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E1790" w14:textId="7F4CD22F" w:rsidR="00DC2BDE" w:rsidRDefault="00C55F13" w:rsidP="007969AC">
      <w:pPr>
        <w:ind w:left="720" w:hanging="720"/>
        <w:rPr>
          <w:rFonts w:ascii="Avenir Next LT Pro" w:hAnsi="Avenir Next LT Pro"/>
        </w:rPr>
      </w:pPr>
      <w:r w:rsidRPr="00C55F13">
        <w:rPr>
          <w:rStyle w:val="Ninguno"/>
          <w:rFonts w:ascii="AvantGarde Bk BT Book" w:eastAsia="Calibri" w:hAnsi="AvantGarde Bk BT Book" w:cs="Calibri"/>
          <w:b/>
          <w:noProof/>
          <w:color w:val="B4975A" w:themeColor="accent2"/>
          <w:lang w:val="es-ES"/>
        </w:rPr>
        <w:drawing>
          <wp:anchor distT="0" distB="0" distL="114300" distR="114300" simplePos="0" relativeHeight="251677704" behindDoc="0" locked="0" layoutInCell="1" allowOverlap="1" wp14:anchorId="4BC5553C" wp14:editId="24200AFF">
            <wp:simplePos x="0" y="0"/>
            <wp:positionH relativeFrom="column">
              <wp:posOffset>-457200</wp:posOffset>
            </wp:positionH>
            <wp:positionV relativeFrom="paragraph">
              <wp:posOffset>-932295</wp:posOffset>
            </wp:positionV>
            <wp:extent cx="7806175" cy="10121544"/>
            <wp:effectExtent l="0" t="0" r="444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1153" b="4069"/>
                    <a:stretch/>
                  </pic:blipFill>
                  <pic:spPr bwMode="auto">
                    <a:xfrm>
                      <a:off x="0" y="0"/>
                      <a:ext cx="7806175" cy="101215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5AE255" w14:textId="41285D72" w:rsidR="00C55F13" w:rsidRDefault="00C55F13">
      <w:pPr>
        <w:spacing w:after="0" w:line="240" w:lineRule="auto"/>
        <w:rPr>
          <w:rStyle w:val="Ninguno"/>
          <w:rFonts w:ascii="AvantGarde Bk BT Book" w:eastAsia="Calibri" w:hAnsi="AvantGarde Bk BT Book" w:cs="Calibri"/>
          <w:b/>
          <w:color w:val="B4975A" w:themeColor="accent2"/>
          <w:u w:color="000000"/>
          <w:bdr w:val="nil"/>
          <w:lang w:val="es-ES" w:eastAsia="en-US"/>
          <w14:textOutline w14:w="0" w14:cap="flat" w14:cmpd="sng" w14:algn="ctr">
            <w14:noFill/>
            <w14:prstDash w14:val="solid"/>
            <w14:bevel/>
          </w14:textOutline>
        </w:rPr>
      </w:pPr>
      <w:r w:rsidRPr="00C55F13">
        <w:rPr>
          <w:rStyle w:val="Ninguno"/>
          <w:rFonts w:ascii="AvantGarde Bk BT Book" w:eastAsia="Calibri" w:hAnsi="AvantGarde Bk BT Book" w:cs="Calibri"/>
          <w:b/>
          <w:noProof/>
          <w:color w:val="B4975A" w:themeColor="accent2"/>
          <w:lang w:val="es-ES"/>
        </w:rPr>
        <mc:AlternateContent>
          <mc:Choice Requires="wps">
            <w:drawing>
              <wp:anchor distT="0" distB="0" distL="114300" distR="114300" simplePos="0" relativeHeight="251678728" behindDoc="0" locked="0" layoutInCell="1" allowOverlap="1" wp14:anchorId="4A5E437D" wp14:editId="66493283">
                <wp:simplePos x="0" y="0"/>
                <wp:positionH relativeFrom="column">
                  <wp:posOffset>389890</wp:posOffset>
                </wp:positionH>
                <wp:positionV relativeFrom="paragraph">
                  <wp:posOffset>380595</wp:posOffset>
                </wp:positionV>
                <wp:extent cx="4159405" cy="1293541"/>
                <wp:effectExtent l="0" t="0" r="0" b="0"/>
                <wp:wrapNone/>
                <wp:docPr id="8" name="Text Box 8"/>
                <wp:cNvGraphicFramePr/>
                <a:graphic xmlns:a="http://schemas.openxmlformats.org/drawingml/2006/main">
                  <a:graphicData uri="http://schemas.microsoft.com/office/word/2010/wordprocessingShape">
                    <wps:wsp>
                      <wps:cNvSpPr txBox="1"/>
                      <wps:spPr>
                        <a:xfrm>
                          <a:off x="0" y="0"/>
                          <a:ext cx="4159405" cy="1293541"/>
                        </a:xfrm>
                        <a:prstGeom prst="rect">
                          <a:avLst/>
                        </a:prstGeom>
                        <a:noFill/>
                        <a:ln w="6350">
                          <a:noFill/>
                        </a:ln>
                      </wps:spPr>
                      <wps:txbx>
                        <w:txbxContent>
                          <w:p w14:paraId="68FA66E5" w14:textId="77777777" w:rsidR="00C55F13" w:rsidRDefault="00C55F13" w:rsidP="00C55F13">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C7844D9" w14:textId="621DBE9D" w:rsidR="00C55F13" w:rsidRPr="0031008A" w:rsidRDefault="00C55F13" w:rsidP="00C55F13">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Pr>
                                <w:rFonts w:ascii="ITC Avant Garde Std Md" w:hAnsi="ITC Avant Garde Std Md"/>
                                <w:b/>
                                <w:bCs/>
                                <w:color w:val="B4975A" w:themeColor="accent1"/>
                                <w:sz w:val="56"/>
                                <w:szCs w:val="56"/>
                                <w:lang w:val="es-ES"/>
                                <w14:textOutline w14:w="9525" w14:cap="flat" w14:cmpd="sng" w14:algn="ctr">
                                  <w14:noFill/>
                                  <w14:prstDash w14:val="solid"/>
                                  <w14:bevel/>
                                </w14:textOutline>
                              </w:rPr>
                              <w:t xml:space="preserve">Éxito Sostenido </w:t>
                            </w: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2026</w:t>
                            </w:r>
                            <w:r w:rsidRPr="0031008A">
                              <w:rPr>
                                <w:rStyle w:val="Ninguno"/>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1CF5F9A6" w14:textId="77777777" w:rsidR="00C55F13" w:rsidRPr="0031008A" w:rsidRDefault="00C55F13" w:rsidP="00C55F13">
                            <w:pPr>
                              <w:rPr>
                                <w:color w:val="B4975A" w:themeColor="accen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5E437D" id="_x0000_t202" coordsize="21600,21600" o:spt="202" path="m,l,21600r21600,l21600,xe">
                <v:stroke joinstyle="miter"/>
                <v:path gradientshapeok="t" o:connecttype="rect"/>
              </v:shapetype>
              <v:shape id="Text Box 8" o:spid="_x0000_s1026" type="#_x0000_t202" style="position:absolute;margin-left:30.7pt;margin-top:29.95pt;width:327.5pt;height:101.85pt;z-index:251678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" filled="f" stroked="f" strokeweight=".5pt">
                <v:textbox>
                  <w:txbxContent>
                    <w:p w14:paraId="68FA66E5" w14:textId="77777777" w:rsidR="00C55F13" w:rsidRDefault="00C55F13" w:rsidP="00C55F13">
                      <w:pPr>
                        <w:pStyle w:val="Strong"/>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C7844D9" w14:textId="621DBE9D" w:rsidR="00C55F13" w:rsidRPr="0031008A" w:rsidRDefault="00C55F13" w:rsidP="00C55F13">
                      <w:pPr>
                        <w:pStyle w:val="Strong"/>
                        <w:rPr>
                          <w:rStyle w:val="Cuerpo"/>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Pr>
                          <w:rFonts w:ascii="ITC Avant Garde Std Md" w:hAnsi="ITC Avant Garde Std Md"/>
                          <w:b/>
                          <w:bCs/>
                          <w:color w:val="B4975A" w:themeColor="accent1"/>
                          <w:sz w:val="56"/>
                          <w:szCs w:val="56"/>
                          <w:lang w:val="es-ES"/>
                          <w14:textOutline w14:w="9525" w14:cap="flat" w14:cmpd="sng" w14:algn="ctr">
                            <w14:noFill/>
                            <w14:prstDash w14:val="solid"/>
                            <w14:bevel/>
                          </w14:textOutline>
                        </w:rPr>
                        <w:t xml:space="preserve">Éxito Sostenido </w:t>
                      </w: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2026</w:t>
                      </w:r>
                      <w:r w:rsidRPr="0031008A">
                        <w:rPr>
                          <w:rStyle w:val="Ninguno"/>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1CF5F9A6" w14:textId="77777777" w:rsidR="00C55F13" w:rsidRPr="0031008A" w:rsidRDefault="00C55F13" w:rsidP="00C55F13">
                      <w:pPr>
                        <w:rPr>
                          <w:color w:val="B4975A" w:themeColor="accent1"/>
                          <w14:textOutline w14:w="9525" w14:cap="rnd" w14:cmpd="sng" w14:algn="ctr">
                            <w14:noFill/>
                            <w14:prstDash w14:val="solid"/>
                            <w14:bevel/>
                          </w14:textOutline>
                        </w:rPr>
                      </w:pPr>
                    </w:p>
                  </w:txbxContent>
                </v:textbox>
              </v:shape>
            </w:pict>
          </mc:Fallback>
        </mc:AlternateContent>
      </w:r>
      <w:r>
        <w:rPr>
          <w:rStyle w:val="Ninguno"/>
          <w:rFonts w:ascii="AvantGarde Bk BT Book" w:eastAsia="Calibri" w:hAnsi="AvantGarde Bk BT Book" w:cs="Calibri"/>
          <w:b/>
          <w:color w:val="B4975A" w:themeColor="accent2"/>
          <w:lang w:val="es-ES"/>
        </w:rPr>
        <w:br w:type="page"/>
      </w:r>
    </w:p>
    <w:p w14:paraId="33951BB7" w14:textId="77777777" w:rsidR="00FD613C" w:rsidRPr="002B3356" w:rsidRDefault="00FD613C" w:rsidP="00FD613C">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lastRenderedPageBreak/>
        <w:t>Effie tiene la misión de establecer un nuevo estándar de excelencia en marketing. Impulsamos la efectividad a través de un liderazgo sólido, aprendizajes inspiradores y los premios a la efectividad en marketing más importantes del mundo.</w:t>
      </w:r>
    </w:p>
    <w:p w14:paraId="7A5506EE" w14:textId="77777777" w:rsidR="00FD613C" w:rsidRPr="002B3356" w:rsidRDefault="00FD613C" w:rsidP="00FD613C">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Como organización global, la efectividad es nuestro único foco. Somos la mayor comunidad mundial de profesionales y pensadores del marketing, respaldada por una base de datos de casos de efectividad provenientes de más de 125 mercados. Actuamos como una fuerza unificadora para marcas, agencias y plataformas de medios a nivel global, promoviendo el pensamiento progresivo y fomentando una cultura de efectividad en toda la industria, al tiempo que brindamos a los profesionales del marketing las herramientas y la capacitación necesarias para alcanzar el éxito.</w:t>
      </w:r>
    </w:p>
    <w:p w14:paraId="2AF7D54B" w14:textId="77777777" w:rsidR="00FD613C" w:rsidRPr="002B3356" w:rsidRDefault="00FD613C" w:rsidP="00FD613C">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 xml:space="preserve">Los Effie </w:t>
      </w:r>
      <w:proofErr w:type="spellStart"/>
      <w:r w:rsidRPr="002B3356">
        <w:rPr>
          <w:rFonts w:ascii="Avenir Next" w:hAnsi="Avenir Next" w:cstheme="minorHAnsi"/>
          <w:sz w:val="22"/>
          <w:szCs w:val="22"/>
        </w:rPr>
        <w:t>Awards</w:t>
      </w:r>
      <w:proofErr w:type="spellEnd"/>
      <w:r w:rsidRPr="002B3356">
        <w:rPr>
          <w:rFonts w:ascii="Avenir Next" w:hAnsi="Avenir Next" w:cstheme="minorHAnsi"/>
          <w:sz w:val="22"/>
          <w:szCs w:val="22"/>
        </w:rPr>
        <w:t xml:space="preserve"> son un símbolo de reconocimiento internacional a los logros más destacados. Nos enorgullece premiar todo tipo de marketing efectivo y a las personas que lo hacen posible. Al participar, contribuyes a construir un legado de pensamiento brillante que inspirará a profesionales del marketing durante muchos años.</w:t>
      </w:r>
    </w:p>
    <w:p w14:paraId="00BE6967" w14:textId="77777777" w:rsidR="00FD613C" w:rsidRPr="002B3356" w:rsidRDefault="00FD613C" w:rsidP="00FD613C">
      <w:pPr>
        <w:pStyle w:val="Cuerpo"/>
        <w:ind w:right="168"/>
        <w:jc w:val="both"/>
        <w:rPr>
          <w:rStyle w:val="Ninguno"/>
          <w:rFonts w:ascii="Avenir Next" w:eastAsia="Calibri" w:hAnsi="Avenir Next" w:cs="Calibri"/>
          <w:b/>
          <w:color w:val="B4975A" w:themeColor="accent2"/>
          <w:sz w:val="22"/>
          <w:szCs w:val="22"/>
          <w:lang w:val="es-ES"/>
        </w:rPr>
      </w:pPr>
      <w:r w:rsidRPr="002B3356">
        <w:rPr>
          <w:rStyle w:val="Ninguno"/>
          <w:rFonts w:ascii="Avenir Next" w:eastAsia="Calibri" w:hAnsi="Avenir Next" w:cs="Calibri"/>
          <w:b/>
          <w:color w:val="B4975A" w:themeColor="accent2"/>
          <w:sz w:val="22"/>
          <w:szCs w:val="22"/>
          <w:lang w:val="es-ES"/>
        </w:rPr>
        <w:t>Te deseamos el mayor de los éxitos en la competencia de este año.</w:t>
      </w:r>
    </w:p>
    <w:p w14:paraId="1C4AB719" w14:textId="4F59B15A" w:rsidR="00794D8C" w:rsidRPr="00DC2BDE" w:rsidRDefault="00DC2BDE" w:rsidP="00DC2BDE">
      <w:pPr>
        <w:pStyle w:val="Cuerpo"/>
        <w:jc w:val="both"/>
        <w:rPr>
          <w:rFonts w:ascii="Avenir" w:hAnsi="Avenir" w:cstheme="minorHAnsi"/>
          <w:sz w:val="20"/>
          <w:szCs w:val="20"/>
          <w:lang w:val="es-ES"/>
        </w:rPr>
      </w:pPr>
      <w:r>
        <w:rPr>
          <w:rFonts w:ascii="Avenir Next LT Pro" w:hAnsi="Avenir Next LT Pro"/>
          <w:lang w:val="es-ES"/>
        </w:rPr>
        <w:br w:type="page"/>
      </w:r>
    </w:p>
    <w:p w14:paraId="412585BA" w14:textId="77777777" w:rsidR="00FD613C" w:rsidRPr="00AC697D" w:rsidRDefault="00FD613C" w:rsidP="00FD613C">
      <w:pPr>
        <w:ind w:right="168"/>
        <w:rPr>
          <w:rFonts w:ascii="Avenir Next" w:hAnsi="Avenir Next" w:cs="Calibri"/>
          <w:b/>
          <w:color w:val="B4975A" w:themeColor="accent1"/>
          <w:sz w:val="32"/>
          <w:szCs w:val="32"/>
        </w:rPr>
      </w:pPr>
      <w:r w:rsidRPr="00AC697D">
        <w:rPr>
          <w:rFonts w:ascii="Avenir Next" w:hAnsi="Avenir Next" w:cs="Calibri"/>
          <w:b/>
          <w:color w:val="B4975A" w:themeColor="accent1"/>
          <w:sz w:val="32"/>
          <w:szCs w:val="32"/>
        </w:rPr>
        <w:lastRenderedPageBreak/>
        <w:t>CÓMO PARTICIPAR</w:t>
      </w:r>
    </w:p>
    <w:p w14:paraId="57881798" w14:textId="77777777" w:rsidR="00FD613C" w:rsidRPr="00CB4883" w:rsidRDefault="00FD613C" w:rsidP="00FD613C">
      <w:pPr>
        <w:ind w:right="168"/>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 xml:space="preserve">Este documento te ayudará a trabajar en conjunto con tu equipo durante la preparación de tu inscripción. Refleja el formulario de inscripción en línea y presenta todas las preguntas tal como aparecen en </w:t>
      </w:r>
      <w:r w:rsidRPr="00AC697D">
        <w:rPr>
          <w:rFonts w:ascii="Avenir Next" w:eastAsia="Avenir Next" w:hAnsi="Avenir Next" w:cs="Avenir Next"/>
          <w:sz w:val="20"/>
          <w:szCs w:val="20"/>
          <w:lang w:val="es-ES"/>
        </w:rPr>
        <w:t>la Plataforma de I</w:t>
      </w:r>
      <w:r w:rsidRPr="00CB4883">
        <w:rPr>
          <w:rFonts w:ascii="Avenir Next" w:eastAsia="Avenir Next" w:hAnsi="Avenir Next" w:cs="Avenir Next"/>
          <w:sz w:val="20"/>
          <w:szCs w:val="20"/>
          <w:lang w:val="es-ES"/>
        </w:rPr>
        <w:t xml:space="preserve">nscripción. En </w:t>
      </w:r>
      <w:r w:rsidRPr="00AC697D">
        <w:rPr>
          <w:rFonts w:ascii="Avenir Next" w:eastAsia="Avenir Next" w:hAnsi="Avenir Next" w:cs="Avenir Next"/>
          <w:sz w:val="20"/>
          <w:szCs w:val="20"/>
          <w:lang w:val="es-ES"/>
        </w:rPr>
        <w:t>la plataforma</w:t>
      </w:r>
      <w:r w:rsidRPr="00CB4883">
        <w:rPr>
          <w:rFonts w:ascii="Avenir Next" w:eastAsia="Avenir Next" w:hAnsi="Avenir Next" w:cs="Avenir Next"/>
          <w:sz w:val="20"/>
          <w:szCs w:val="20"/>
          <w:lang w:val="es-ES"/>
        </w:rPr>
        <w:t>, algunas preguntas incluyen menús desplegables con opciones para seleccionar; este documento detalla todas las opciones disponibles para que puedas prepararte con anticipación.</w:t>
      </w:r>
    </w:p>
    <w:p w14:paraId="1AFE190F" w14:textId="77777777" w:rsidR="00FD613C" w:rsidRPr="00CB4883" w:rsidRDefault="00FD613C" w:rsidP="00FD613C">
      <w:pPr>
        <w:ind w:right="168"/>
        <w:jc w:val="both"/>
        <w:rPr>
          <w:rFonts w:ascii="Avenir Next" w:eastAsia="Avenir Next" w:hAnsi="Avenir Next" w:cs="Avenir Next"/>
          <w:sz w:val="20"/>
          <w:szCs w:val="20"/>
          <w:lang w:val="es-ES"/>
        </w:rPr>
      </w:pPr>
      <w:r w:rsidRPr="00CB4883">
        <w:rPr>
          <w:rFonts w:ascii="Avenir Next" w:eastAsia="Avenir Next" w:hAnsi="Avenir Next" w:cs="Avenir Next"/>
          <w:b/>
          <w:bCs/>
          <w:sz w:val="20"/>
          <w:szCs w:val="20"/>
          <w:lang w:val="es-ES"/>
        </w:rPr>
        <w:t xml:space="preserve">Las respuestas deberán copiarse posteriormente en </w:t>
      </w:r>
      <w:r w:rsidRPr="00AC697D">
        <w:rPr>
          <w:rFonts w:ascii="Avenir Next" w:eastAsia="Avenir Next" w:hAnsi="Avenir Next" w:cs="Avenir Next"/>
          <w:b/>
          <w:bCs/>
          <w:sz w:val="20"/>
          <w:szCs w:val="20"/>
          <w:lang w:val="es-ES"/>
        </w:rPr>
        <w:t xml:space="preserve">la Plataforma </w:t>
      </w:r>
      <w:r w:rsidRPr="00CB4883">
        <w:rPr>
          <w:rFonts w:ascii="Avenir Next" w:eastAsia="Avenir Next" w:hAnsi="Avenir Next" w:cs="Avenir Next"/>
          <w:b/>
          <w:bCs/>
          <w:sz w:val="20"/>
          <w:szCs w:val="20"/>
          <w:lang w:val="es-ES"/>
        </w:rPr>
        <w:t xml:space="preserve">de </w:t>
      </w:r>
      <w:r w:rsidRPr="00AC697D">
        <w:rPr>
          <w:rFonts w:ascii="Avenir Next" w:eastAsia="Avenir Next" w:hAnsi="Avenir Next" w:cs="Avenir Next"/>
          <w:b/>
          <w:bCs/>
          <w:sz w:val="20"/>
          <w:szCs w:val="20"/>
          <w:lang w:val="es-ES"/>
        </w:rPr>
        <w:t>I</w:t>
      </w:r>
      <w:r w:rsidRPr="00CB4883">
        <w:rPr>
          <w:rFonts w:ascii="Avenir Next" w:eastAsia="Avenir Next" w:hAnsi="Avenir Next" w:cs="Avenir Next"/>
          <w:b/>
          <w:bCs/>
          <w:sz w:val="20"/>
          <w:szCs w:val="20"/>
          <w:lang w:val="es-ES"/>
        </w:rPr>
        <w:t>nscripción para completar el envío</w:t>
      </w:r>
      <w:r w:rsidRPr="00CB4883">
        <w:rPr>
          <w:rFonts w:ascii="Avenir Next" w:eastAsia="Avenir Next" w:hAnsi="Avenir Next" w:cs="Avenir Next"/>
          <w:sz w:val="20"/>
          <w:szCs w:val="20"/>
          <w:lang w:val="es-ES"/>
        </w:rPr>
        <w:t>. Te recomendamos considerar el tiempo necesario para transferir toda la información a</w:t>
      </w:r>
      <w:r w:rsidRPr="00AC697D">
        <w:rPr>
          <w:rFonts w:ascii="Avenir Next" w:eastAsia="Avenir Next" w:hAnsi="Avenir Next" w:cs="Avenir Next"/>
          <w:sz w:val="20"/>
          <w:szCs w:val="20"/>
          <w:lang w:val="es-ES"/>
        </w:rPr>
        <w:t xml:space="preserve"> la Plataforma </w:t>
      </w:r>
      <w:r w:rsidRPr="00CB4883">
        <w:rPr>
          <w:rFonts w:ascii="Avenir Next" w:eastAsia="Avenir Next" w:hAnsi="Avenir Next" w:cs="Avenir Next"/>
          <w:sz w:val="20"/>
          <w:szCs w:val="20"/>
          <w:lang w:val="es-ES"/>
        </w:rPr>
        <w:t>antes de la fecha límite que tengas prevista.</w:t>
      </w:r>
    </w:p>
    <w:p w14:paraId="21140B13" w14:textId="77777777" w:rsidR="00FD613C" w:rsidRPr="00AC697D" w:rsidRDefault="00FD613C" w:rsidP="00FD613C">
      <w:pPr>
        <w:snapToGrid w:val="0"/>
        <w:ind w:right="168"/>
        <w:contextualSpacing/>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La siguiente lista de verificación te guiará en el proceso de recopilación de información:</w:t>
      </w:r>
    </w:p>
    <w:tbl>
      <w:tblPr>
        <w:tblStyle w:val="TableGrid"/>
        <w:tblW w:w="0" w:type="auto"/>
        <w:tblLayout w:type="fixed"/>
        <w:tblLook w:val="04A0" w:firstRow="1" w:lastRow="0" w:firstColumn="1" w:lastColumn="0" w:noHBand="0" w:noVBand="1"/>
      </w:tblPr>
      <w:tblGrid>
        <w:gridCol w:w="5220"/>
        <w:gridCol w:w="5407"/>
      </w:tblGrid>
      <w:tr w:rsidR="00FD613C" w:rsidRPr="00AC697D" w14:paraId="2396517D" w14:textId="77777777" w:rsidTr="00344FCB">
        <w:trPr>
          <w:trHeight w:val="486"/>
        </w:trPr>
        <w:tc>
          <w:tcPr>
            <w:tcW w:w="5220" w:type="dxa"/>
            <w:shd w:val="clear" w:color="auto" w:fill="907030"/>
            <w:tcMar>
              <w:left w:w="105" w:type="dxa"/>
              <w:right w:w="105" w:type="dxa"/>
            </w:tcMar>
            <w:vAlign w:val="center"/>
          </w:tcPr>
          <w:p w14:paraId="18F99B57" w14:textId="77777777" w:rsidR="00FD613C" w:rsidRPr="00AC697D" w:rsidRDefault="00FD613C"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EVALUADO POR EL JURADO</w:t>
            </w:r>
          </w:p>
          <w:p w14:paraId="3AC91E5D" w14:textId="77777777" w:rsidR="00FD613C" w:rsidRPr="00AC697D" w:rsidRDefault="00FD613C" w:rsidP="00344FCB">
            <w:pPr>
              <w:spacing w:before="120" w:after="120"/>
              <w:rPr>
                <w:rFonts w:ascii="Avenir Next" w:eastAsia="Avenir Next" w:hAnsi="Avenir Next" w:cs="Avenir Next"/>
                <w:b/>
                <w:bCs/>
                <w:i/>
                <w:iCs/>
                <w:sz w:val="20"/>
                <w:szCs w:val="20"/>
                <w:lang w:val="es-ES"/>
              </w:rPr>
            </w:pPr>
            <w:r w:rsidRPr="00AC697D">
              <w:rPr>
                <w:rFonts w:ascii="Avenir Next" w:eastAsia="Avenir Next" w:hAnsi="Avenir Next" w:cs="Avenir Next"/>
                <w:b/>
                <w:bCs/>
                <w:i/>
                <w:iCs/>
                <w:color w:val="FFFFFF" w:themeColor="background1"/>
                <w:sz w:val="20"/>
                <w:szCs w:val="20"/>
                <w:lang w:val="es-ES"/>
              </w:rPr>
              <w:t>Estos elementos constituyen la base de tu inscripción</w:t>
            </w:r>
          </w:p>
        </w:tc>
        <w:tc>
          <w:tcPr>
            <w:tcW w:w="5407" w:type="dxa"/>
            <w:shd w:val="clear" w:color="auto" w:fill="907030"/>
            <w:tcMar>
              <w:left w:w="105" w:type="dxa"/>
              <w:right w:w="105" w:type="dxa"/>
            </w:tcMar>
            <w:vAlign w:val="center"/>
          </w:tcPr>
          <w:p w14:paraId="509EB3BF" w14:textId="77777777" w:rsidR="00FD613C" w:rsidRPr="00AC697D" w:rsidRDefault="00FD613C"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REQUISITOS ADICIONALES</w:t>
            </w:r>
          </w:p>
          <w:p w14:paraId="736277AE" w14:textId="77777777" w:rsidR="00FD613C" w:rsidRPr="00AC697D" w:rsidRDefault="00FD613C" w:rsidP="00344FCB">
            <w:pPr>
              <w:rPr>
                <w:rFonts w:ascii="Avenir Next" w:eastAsia="Avenir Next" w:hAnsi="Avenir Next" w:cs="Avenir Next"/>
                <w:b/>
                <w:bCs/>
                <w:sz w:val="20"/>
                <w:szCs w:val="20"/>
                <w:lang w:val="es-ES"/>
              </w:rPr>
            </w:pPr>
            <w:r w:rsidRPr="00AC697D">
              <w:rPr>
                <w:rFonts w:ascii="Avenir Next" w:eastAsia="Avenir Next" w:hAnsi="Avenir Next" w:cs="Avenir Next"/>
                <w:b/>
                <w:bCs/>
                <w:i/>
                <w:iCs/>
                <w:color w:val="FFFFFF" w:themeColor="background1"/>
                <w:sz w:val="20"/>
                <w:szCs w:val="20"/>
                <w:lang w:val="es-ES"/>
              </w:rPr>
              <w:t>Estos elementos nos permiten dar visibilidad a tu trabajo y a tu equipo</w:t>
            </w:r>
          </w:p>
        </w:tc>
      </w:tr>
      <w:tr w:rsidR="00FD613C" w:rsidRPr="00AC697D" w14:paraId="1EE200D3" w14:textId="77777777" w:rsidTr="00344FCB">
        <w:trPr>
          <w:trHeight w:val="15"/>
        </w:trPr>
        <w:tc>
          <w:tcPr>
            <w:tcW w:w="5220" w:type="dxa"/>
            <w:tcMar>
              <w:left w:w="105" w:type="dxa"/>
              <w:right w:w="105" w:type="dxa"/>
            </w:tcMar>
            <w:vAlign w:val="center"/>
          </w:tcPr>
          <w:p w14:paraId="58C0E4E0" w14:textId="77777777" w:rsidR="00FD613C" w:rsidRPr="00AC697D" w:rsidRDefault="00FD613C" w:rsidP="00344FCB">
            <w:pPr>
              <w:spacing w:before="120" w:after="120"/>
              <w:jc w:val="both"/>
              <w:rPr>
                <w:rFonts w:ascii="Avenir Next" w:eastAsia="Avenir Next" w:hAnsi="Avenir Next" w:cs="Avenir Next"/>
                <w:b/>
                <w:bCs/>
                <w:sz w:val="20"/>
                <w:szCs w:val="20"/>
                <w:lang w:val="es-ES"/>
              </w:rPr>
            </w:pPr>
            <w:r w:rsidRPr="00F2762B">
              <w:rPr>
                <w:rFonts w:ascii="Avenir Next" w:eastAsia="Avenir Next" w:hAnsi="Avenir Next" w:cs="Avenir Next"/>
                <w:b/>
                <w:bCs/>
                <w:sz w:val="20"/>
                <w:szCs w:val="20"/>
                <w:lang w:val="es-ES"/>
              </w:rPr>
              <w:t>Formulario del Caso Escrito</w:t>
            </w:r>
            <w:r w:rsidRPr="00AC697D">
              <w:rPr>
                <w:rFonts w:ascii="Avenir Next" w:eastAsia="Avenir Next" w:hAnsi="Avenir Next" w:cs="Avenir Next"/>
                <w:b/>
                <w:bCs/>
                <w:sz w:val="20"/>
                <w:szCs w:val="20"/>
                <w:lang w:val="es-ES"/>
              </w:rPr>
              <w:t xml:space="preserve">, </w:t>
            </w:r>
            <w:r w:rsidRPr="00AC697D">
              <w:rPr>
                <w:rFonts w:ascii="Avenir Next" w:eastAsia="Avenir Next" w:hAnsi="Avenir Next" w:cs="Avenir Next"/>
                <w:sz w:val="20"/>
                <w:szCs w:val="20"/>
                <w:lang w:val="es-ES"/>
              </w:rPr>
              <w:t>que incluye las siguientes secciones:</w:t>
            </w:r>
          </w:p>
          <w:p w14:paraId="7B19559D" w14:textId="77777777" w:rsidR="00FD613C" w:rsidRPr="00AC697D" w:rsidRDefault="00FD613C" w:rsidP="00FD613C">
            <w:pPr>
              <w:pStyle w:val="ListParagraph"/>
              <w:numPr>
                <w:ilvl w:val="0"/>
                <w:numId w:val="42"/>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Detalles de la inscripción / Resumen ejecutivo</w:t>
            </w:r>
          </w:p>
          <w:p w14:paraId="15F66BFD" w14:textId="77777777" w:rsidR="00FD613C" w:rsidRPr="00AC697D" w:rsidRDefault="00FD613C" w:rsidP="00FD613C">
            <w:pPr>
              <w:pStyle w:val="ListParagraph"/>
              <w:numPr>
                <w:ilvl w:val="0"/>
                <w:numId w:val="42"/>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Cuatro secciones basadas en el Framework de Efectividad de Effie</w:t>
            </w:r>
          </w:p>
          <w:p w14:paraId="29997771" w14:textId="7449953C" w:rsidR="00FD613C" w:rsidRPr="00AC697D" w:rsidRDefault="00FD613C" w:rsidP="00FD613C">
            <w:pPr>
              <w:pStyle w:val="ListParagraph"/>
              <w:numPr>
                <w:ilvl w:val="0"/>
                <w:numId w:val="42"/>
              </w:numPr>
              <w:spacing w:before="120" w:after="120" w:line="279" w:lineRule="auto"/>
              <w:jc w:val="both"/>
              <w:rPr>
                <w:rFonts w:ascii="Avenir Next" w:eastAsia="Avenir Next" w:hAnsi="Avenir Next" w:cs="Avenir Next"/>
                <w:sz w:val="20"/>
                <w:szCs w:val="20"/>
                <w:lang w:val="en-GB"/>
              </w:rPr>
            </w:pPr>
            <w:proofErr w:type="spellStart"/>
            <w:r w:rsidRPr="00AC697D">
              <w:rPr>
                <w:rFonts w:ascii="Avenir Next" w:eastAsia="Avenir Next" w:hAnsi="Avenir Next" w:cs="Avenir Next"/>
                <w:sz w:val="20"/>
                <w:szCs w:val="20"/>
                <w:lang w:val="en-GB"/>
              </w:rPr>
              <w:t>Resumen</w:t>
            </w:r>
            <w:proofErr w:type="spellEnd"/>
            <w:r w:rsidRPr="00AC697D">
              <w:rPr>
                <w:rFonts w:ascii="Avenir Next" w:eastAsia="Avenir Next" w:hAnsi="Avenir Next" w:cs="Avenir Next"/>
                <w:sz w:val="20"/>
                <w:szCs w:val="20"/>
                <w:lang w:val="en-GB"/>
              </w:rPr>
              <w:t xml:space="preserve"> de </w:t>
            </w:r>
            <w:r>
              <w:rPr>
                <w:rFonts w:ascii="Avenir Next" w:eastAsia="Avenir Next" w:hAnsi="Avenir Next" w:cs="Avenir Next"/>
                <w:sz w:val="20"/>
                <w:szCs w:val="20"/>
                <w:lang w:val="en-GB"/>
              </w:rPr>
              <w:t>I</w:t>
            </w:r>
            <w:r w:rsidRPr="00AC697D">
              <w:rPr>
                <w:rFonts w:ascii="Avenir Next" w:eastAsia="Avenir Next" w:hAnsi="Avenir Next" w:cs="Avenir Next"/>
                <w:sz w:val="20"/>
                <w:szCs w:val="20"/>
                <w:lang w:val="en-GB"/>
              </w:rPr>
              <w:t xml:space="preserve"> </w:t>
            </w:r>
            <w:proofErr w:type="spellStart"/>
            <w:r w:rsidRPr="00AC697D">
              <w:rPr>
                <w:rFonts w:ascii="Avenir Next" w:eastAsia="Avenir Next" w:hAnsi="Avenir Next" w:cs="Avenir Next"/>
                <w:sz w:val="20"/>
                <w:szCs w:val="20"/>
                <w:lang w:val="en-GB"/>
              </w:rPr>
              <w:t>inversión</w:t>
            </w:r>
            <w:proofErr w:type="spellEnd"/>
          </w:p>
        </w:tc>
        <w:tc>
          <w:tcPr>
            <w:tcW w:w="5407" w:type="dxa"/>
            <w:tcMar>
              <w:left w:w="105" w:type="dxa"/>
              <w:right w:w="105" w:type="dxa"/>
            </w:tcMar>
            <w:vAlign w:val="center"/>
          </w:tcPr>
          <w:p w14:paraId="7F87FC2B" w14:textId="77777777" w:rsidR="00FD613C" w:rsidRPr="00AC697D" w:rsidRDefault="00FD613C"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 xml:space="preserve">Contexto del caso: </w:t>
            </w:r>
            <w:r w:rsidRPr="00AC697D">
              <w:rPr>
                <w:rFonts w:ascii="Avenir Next" w:eastAsia="Avenir Next" w:hAnsi="Avenir Next" w:cs="Avenir Next"/>
                <w:sz w:val="20"/>
                <w:szCs w:val="20"/>
                <w:lang w:val="es-ES"/>
              </w:rPr>
              <w:t>información general sobre la marca, la audiencia, los competidores, socios de investigación y socios de medios.</w:t>
            </w:r>
          </w:p>
        </w:tc>
      </w:tr>
      <w:tr w:rsidR="00FD613C" w:rsidRPr="00AC697D" w14:paraId="5A0030F8" w14:textId="77777777" w:rsidTr="00344FCB">
        <w:trPr>
          <w:trHeight w:val="15"/>
        </w:trPr>
        <w:tc>
          <w:tcPr>
            <w:tcW w:w="5220" w:type="dxa"/>
            <w:tcMar>
              <w:left w:w="105" w:type="dxa"/>
              <w:right w:w="105" w:type="dxa"/>
            </w:tcMar>
            <w:vAlign w:val="center"/>
          </w:tcPr>
          <w:p w14:paraId="5F465439" w14:textId="77777777" w:rsidR="00FD613C" w:rsidRPr="00AC697D" w:rsidRDefault="00FD613C" w:rsidP="00344FCB">
            <w:pPr>
              <w:spacing w:before="120" w:after="120"/>
              <w:jc w:val="both"/>
              <w:rPr>
                <w:rStyle w:val="Hyperlink"/>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Ejemplos Creativos (Reel Creativo, Imágenes)</w:t>
            </w:r>
          </w:p>
          <w:p w14:paraId="281A0A0A" w14:textId="77777777" w:rsidR="00FD613C" w:rsidRPr="00AC697D" w:rsidRDefault="00FD613C"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 xml:space="preserve">Revisa los </w:t>
            </w:r>
            <w:proofErr w:type="spellStart"/>
            <w:r w:rsidRPr="00AC697D">
              <w:rPr>
                <w:rFonts w:ascii="Avenir Next" w:eastAsia="Avenir Next" w:hAnsi="Avenir Next" w:cs="Avenir Next"/>
                <w:sz w:val="20"/>
                <w:szCs w:val="20"/>
                <w:lang w:val="es-ES"/>
              </w:rPr>
              <w:t>requisites</w:t>
            </w:r>
            <w:proofErr w:type="spellEnd"/>
            <w:r w:rsidRPr="00AC697D">
              <w:rPr>
                <w:rFonts w:ascii="Avenir Next" w:eastAsia="Avenir Next" w:hAnsi="Avenir Next" w:cs="Avenir Next"/>
                <w:sz w:val="20"/>
                <w:szCs w:val="20"/>
                <w:lang w:val="es-ES"/>
              </w:rPr>
              <w:t xml:space="preserve"> en el </w:t>
            </w:r>
            <w:proofErr w:type="spellStart"/>
            <w:r w:rsidRPr="00AC697D">
              <w:rPr>
                <w:rFonts w:ascii="Avenir Next" w:eastAsia="Avenir Next" w:hAnsi="Avenir Next" w:cs="Avenir Next"/>
                <w:b/>
                <w:bCs/>
                <w:sz w:val="20"/>
                <w:szCs w:val="20"/>
                <w:lang w:val="es-ES"/>
              </w:rPr>
              <w:t>Entry</w:t>
            </w:r>
            <w:proofErr w:type="spellEnd"/>
            <w:r w:rsidRPr="00AC697D">
              <w:rPr>
                <w:rFonts w:ascii="Avenir Next" w:eastAsia="Avenir Next" w:hAnsi="Avenir Next" w:cs="Avenir Next"/>
                <w:b/>
                <w:bCs/>
                <w:sz w:val="20"/>
                <w:szCs w:val="20"/>
                <w:lang w:val="es-ES"/>
              </w:rPr>
              <w:t xml:space="preserve"> Kit</w:t>
            </w:r>
            <w:r w:rsidRPr="00AC697D">
              <w:rPr>
                <w:rFonts w:ascii="Avenir Next" w:eastAsia="Avenir Next" w:hAnsi="Avenir Next" w:cs="Avenir Next"/>
                <w:b/>
                <w:bCs/>
                <w:color w:val="907030"/>
                <w:sz w:val="20"/>
                <w:szCs w:val="20"/>
                <w:lang w:val="es-ES"/>
              </w:rPr>
              <w:t>.</w:t>
            </w:r>
          </w:p>
        </w:tc>
        <w:tc>
          <w:tcPr>
            <w:tcW w:w="5407" w:type="dxa"/>
            <w:tcMar>
              <w:left w:w="105" w:type="dxa"/>
              <w:right w:w="105" w:type="dxa"/>
            </w:tcMar>
            <w:vAlign w:val="center"/>
          </w:tcPr>
          <w:p w14:paraId="3C4263EC" w14:textId="77777777" w:rsidR="00FD613C" w:rsidRPr="00AC697D" w:rsidRDefault="00FD613C"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Créditos de empresas e individuales:</w:t>
            </w:r>
            <w:r w:rsidRPr="00AC697D">
              <w:rPr>
                <w:rFonts w:ascii="Avenir Next" w:eastAsia="Avenir Next" w:hAnsi="Avenir Next" w:cs="Avenir Next"/>
                <w:sz w:val="20"/>
                <w:szCs w:val="20"/>
                <w:lang w:val="en-EC"/>
              </w:rPr>
              <w:t xml:space="preserve"> </w:t>
            </w:r>
            <w:r w:rsidRPr="00AC697D">
              <w:rPr>
                <w:rFonts w:ascii="Avenir Next" w:eastAsia="Avenir Next" w:hAnsi="Avenir Next" w:cs="Avenir Next"/>
                <w:sz w:val="20"/>
                <w:szCs w:val="20"/>
                <w:lang w:val="es-ES"/>
              </w:rPr>
              <w:t>identifica a las empresas y personas clave que contribuyeron al éxito de esta iniciativa.</w:t>
            </w:r>
          </w:p>
        </w:tc>
      </w:tr>
      <w:tr w:rsidR="00FD613C" w:rsidRPr="00AC697D" w14:paraId="6D4402F5" w14:textId="77777777" w:rsidTr="00344FCB">
        <w:trPr>
          <w:trHeight w:val="15"/>
        </w:trPr>
        <w:tc>
          <w:tcPr>
            <w:tcW w:w="5220" w:type="dxa"/>
            <w:tcMar>
              <w:left w:w="105" w:type="dxa"/>
              <w:right w:w="105" w:type="dxa"/>
            </w:tcMar>
            <w:vAlign w:val="center"/>
          </w:tcPr>
          <w:p w14:paraId="54638AEF" w14:textId="77777777" w:rsidR="00FD613C" w:rsidRPr="00AC697D" w:rsidRDefault="00FD613C" w:rsidP="00344FCB">
            <w:pPr>
              <w:spacing w:before="120" w:after="120"/>
              <w:jc w:val="both"/>
              <w:rPr>
                <w:rFonts w:ascii="Avenir Next" w:eastAsia="Avenir Next" w:hAnsi="Avenir Next" w:cs="Avenir Next"/>
                <w:b/>
                <w:bCs/>
                <w:sz w:val="20"/>
                <w:szCs w:val="20"/>
                <w:lang w:val="es-ES"/>
              </w:rPr>
            </w:pPr>
          </w:p>
        </w:tc>
        <w:tc>
          <w:tcPr>
            <w:tcW w:w="5407" w:type="dxa"/>
            <w:tcMar>
              <w:left w:w="105" w:type="dxa"/>
              <w:right w:w="105" w:type="dxa"/>
            </w:tcMar>
            <w:vAlign w:val="center"/>
          </w:tcPr>
          <w:p w14:paraId="09D5E1CC" w14:textId="77777777" w:rsidR="00FD613C" w:rsidRPr="00AC697D" w:rsidRDefault="00FD613C"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Permisos, autorización y verificación de la Inscripción:</w:t>
            </w:r>
            <w:r w:rsidRPr="00AC697D">
              <w:rPr>
                <w:rFonts w:ascii="Avenir Next" w:eastAsia="Avenir Next" w:hAnsi="Avenir Next" w:cs="Avenir Next"/>
                <w:sz w:val="20"/>
                <w:szCs w:val="20"/>
                <w:lang w:val="es-ES"/>
              </w:rPr>
              <w:t xml:space="preserve"> indica tus preferencias de publicación y firma el </w:t>
            </w:r>
            <w:r w:rsidRPr="00AC697D">
              <w:rPr>
                <w:rFonts w:ascii="Avenir Next" w:eastAsia="Avenir Next" w:hAnsi="Avenir Next" w:cs="Avenir Next"/>
                <w:b/>
                <w:bCs/>
                <w:sz w:val="20"/>
                <w:szCs w:val="20"/>
                <w:lang w:val="es-ES"/>
              </w:rPr>
              <w:t>Formulario de Autorización</w:t>
            </w:r>
            <w:r w:rsidRPr="00AC697D">
              <w:rPr>
                <w:rFonts w:ascii="Avenir Next" w:eastAsia="Avenir Next" w:hAnsi="Avenir Next" w:cs="Avenir Next"/>
                <w:sz w:val="20"/>
                <w:szCs w:val="20"/>
                <w:lang w:val="es-ES"/>
              </w:rPr>
              <w:t>, que incluye el reconocimiento y la aceptación de los Términos de la Competencia.</w:t>
            </w:r>
          </w:p>
        </w:tc>
      </w:tr>
    </w:tbl>
    <w:p w14:paraId="65326584" w14:textId="77777777" w:rsidR="00FD613C" w:rsidRDefault="00FD613C" w:rsidP="00FD613C">
      <w:pPr>
        <w:keepNext/>
        <w:keepLines/>
        <w:rPr>
          <w:rStyle w:val="SubtleEmphasis"/>
          <w:rFonts w:ascii="Avenir Next" w:eastAsia="Avenir Next Demi Bold" w:hAnsi="Avenir Next" w:cs="Avenir Next Demi Bold"/>
          <w:b w:val="0"/>
          <w:bCs w:val="0"/>
          <w:sz w:val="20"/>
          <w:szCs w:val="20"/>
          <w:lang w:val="es-ES"/>
        </w:rPr>
      </w:pPr>
    </w:p>
    <w:p w14:paraId="596D642D" w14:textId="77777777" w:rsidR="00FD613C" w:rsidRPr="00AC697D" w:rsidRDefault="00FD613C" w:rsidP="00FD613C">
      <w:pPr>
        <w:keepNext/>
        <w:keepLines/>
        <w:ind w:right="168"/>
        <w:jc w:val="both"/>
        <w:rPr>
          <w:rFonts w:ascii="Avenir Next" w:eastAsia="Avenir Next Demi Bold" w:hAnsi="Avenir Next" w:cs="Avenir Next Demi Bold"/>
          <w:sz w:val="20"/>
          <w:szCs w:val="20"/>
        </w:rPr>
      </w:pPr>
      <w:r w:rsidRPr="00AC697D">
        <w:rPr>
          <w:rStyle w:val="SubtleEmphasis"/>
          <w:rFonts w:ascii="Avenir Next" w:eastAsia="Avenir Next Demi Bold" w:hAnsi="Avenir Next" w:cs="Avenir Next Demi Bold"/>
          <w:sz w:val="20"/>
          <w:szCs w:val="20"/>
        </w:rPr>
        <w:t>¿Tienes preguntas?</w:t>
      </w:r>
    </w:p>
    <w:p w14:paraId="54A8E96A" w14:textId="77777777" w:rsidR="00FD613C" w:rsidRPr="00AC697D" w:rsidRDefault="00FD613C" w:rsidP="00FD613C">
      <w:pPr>
        <w:keepNext/>
        <w:keepLines/>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 xml:space="preserve">Durante la preparación de tu inscripción, te recomendamos aprovechar todos los materiales y recursos disponibles. Si participaste en la competencia del año anterior, también puedes considerar </w:t>
      </w:r>
      <w:r w:rsidRPr="00AC697D">
        <w:rPr>
          <w:rFonts w:ascii="Avenir Next" w:eastAsia="Avenir Next" w:hAnsi="Avenir Next" w:cs="Avenir Next"/>
          <w:sz w:val="20"/>
          <w:szCs w:val="20"/>
          <w:lang w:val="es-ES"/>
        </w:rPr>
        <w:t xml:space="preserve">revisar el </w:t>
      </w:r>
      <w:proofErr w:type="spellStart"/>
      <w:r w:rsidRPr="00AC697D">
        <w:rPr>
          <w:rFonts w:ascii="Avenir Next" w:eastAsia="Avenir Next" w:hAnsi="Avenir Next" w:cs="Avenir Next"/>
          <w:sz w:val="20"/>
          <w:szCs w:val="20"/>
          <w:lang w:val="es-ES"/>
        </w:rPr>
        <w:t>feedback</w:t>
      </w:r>
      <w:proofErr w:type="spellEnd"/>
      <w:r w:rsidRPr="00AC697D">
        <w:rPr>
          <w:rFonts w:ascii="Avenir Next" w:eastAsia="Avenir Next" w:hAnsi="Avenir Next" w:cs="Avenir Next"/>
          <w:sz w:val="20"/>
          <w:szCs w:val="20"/>
          <w:lang w:val="es-ES"/>
        </w:rPr>
        <w:t xml:space="preserve">, que ofrece </w:t>
      </w:r>
      <w:r w:rsidRPr="00DB3507">
        <w:rPr>
          <w:rFonts w:ascii="Avenir Next" w:eastAsia="Avenir Next" w:hAnsi="Avenir Next" w:cs="Avenir Next"/>
          <w:sz w:val="20"/>
          <w:szCs w:val="20"/>
          <w:lang w:val="es-ES"/>
        </w:rPr>
        <w:t xml:space="preserve">retroalimentación de los </w:t>
      </w:r>
      <w:r w:rsidRPr="00AC697D">
        <w:rPr>
          <w:rFonts w:ascii="Avenir Next" w:eastAsia="Avenir Next" w:hAnsi="Avenir Next" w:cs="Avenir Next"/>
          <w:sz w:val="20"/>
          <w:szCs w:val="20"/>
          <w:lang w:val="es-ES"/>
        </w:rPr>
        <w:t>jurados</w:t>
      </w:r>
      <w:r w:rsidRPr="00DB3507">
        <w:rPr>
          <w:rFonts w:ascii="Avenir Next" w:eastAsia="Avenir Next" w:hAnsi="Avenir Next" w:cs="Avenir Next"/>
          <w:sz w:val="20"/>
          <w:szCs w:val="20"/>
          <w:lang w:val="es-ES"/>
        </w:rPr>
        <w:t xml:space="preserve"> que evaluaron tu caso.</w:t>
      </w:r>
    </w:p>
    <w:p w14:paraId="6F0F63E4" w14:textId="77777777" w:rsidR="00FD613C" w:rsidRPr="00DB3507" w:rsidRDefault="00FD613C" w:rsidP="00FD613C">
      <w:pPr>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Si necesitas más información, por favor contáctanos por correo electrónico</w:t>
      </w:r>
      <w:r w:rsidRPr="00AC697D">
        <w:rPr>
          <w:rFonts w:ascii="Avenir Next" w:eastAsia="Avenir Next" w:hAnsi="Avenir Next" w:cs="Avenir Next"/>
          <w:sz w:val="20"/>
          <w:szCs w:val="20"/>
          <w:lang w:val="es-ES"/>
        </w:rPr>
        <w:t xml:space="preserve"> a </w:t>
      </w:r>
      <w:hyperlink r:id="rId12" w:history="1">
        <w:r w:rsidRPr="00AC697D">
          <w:rPr>
            <w:rStyle w:val="Hyperlink"/>
            <w:rFonts w:ascii="Avenir Next" w:eastAsia="Avenir Next" w:hAnsi="Avenir Next" w:cs="Avenir Next"/>
            <w:sz w:val="20"/>
            <w:szCs w:val="20"/>
            <w:lang w:val="es-ES"/>
          </w:rPr>
          <w:t>alba@valorapanama.com</w:t>
        </w:r>
      </w:hyperlink>
      <w:r w:rsidRPr="00AC697D">
        <w:rPr>
          <w:rFonts w:ascii="Avenir Next" w:eastAsia="Avenir Next" w:hAnsi="Avenir Next" w:cs="Avenir Next"/>
          <w:sz w:val="20"/>
          <w:szCs w:val="20"/>
          <w:lang w:val="es-ES"/>
        </w:rPr>
        <w:t xml:space="preserve"> y/o </w:t>
      </w:r>
      <w:hyperlink r:id="rId13" w:history="1">
        <w:r w:rsidRPr="00AC697D">
          <w:rPr>
            <w:rStyle w:val="Hyperlink"/>
            <w:rFonts w:ascii="Avenir Next" w:eastAsia="Avenir Next" w:hAnsi="Avenir Next" w:cs="Avenir Next"/>
            <w:sz w:val="20"/>
            <w:szCs w:val="20"/>
            <w:lang w:val="es-ES"/>
          </w:rPr>
          <w:t>adriana@valorapanama.com</w:t>
        </w:r>
      </w:hyperlink>
      <w:r w:rsidRPr="00DB3507">
        <w:rPr>
          <w:rFonts w:ascii="Avenir Next" w:eastAsia="Avenir Next" w:hAnsi="Avenir Next" w:cs="Avenir Next"/>
          <w:sz w:val="20"/>
          <w:szCs w:val="20"/>
          <w:lang w:val="es-ES"/>
        </w:rPr>
        <w:t>. Estaremos encantados de ayudarte.</w:t>
      </w:r>
    </w:p>
    <w:p w14:paraId="3C78209B" w14:textId="77777777" w:rsidR="00FD613C" w:rsidRPr="00F7395E" w:rsidRDefault="00FD613C" w:rsidP="00FD613C">
      <w:pPr>
        <w:rPr>
          <w:rFonts w:ascii="Avenir Next" w:eastAsia="Avenir Next" w:hAnsi="Avenir Next" w:cs="Avenir Next"/>
          <w:sz w:val="20"/>
          <w:szCs w:val="20"/>
          <w:lang w:val="es-ES"/>
        </w:rPr>
      </w:pPr>
    </w:p>
    <w:p w14:paraId="6787C108" w14:textId="77777777" w:rsidR="00FD613C" w:rsidRPr="00F7395E" w:rsidRDefault="00FD613C" w:rsidP="00FD613C">
      <w:pPr>
        <w:rPr>
          <w:rFonts w:ascii="Avenir Next" w:hAnsi="Avenir Next"/>
          <w:sz w:val="20"/>
          <w:szCs w:val="20"/>
        </w:rPr>
      </w:pPr>
      <w:r w:rsidRPr="00F7395E">
        <w:rPr>
          <w:rFonts w:ascii="Avenir Next" w:hAnsi="Avenir Next"/>
          <w:sz w:val="20"/>
          <w:szCs w:val="20"/>
        </w:rPr>
        <w:br w:type="page"/>
      </w:r>
    </w:p>
    <w:p w14:paraId="5E05513B" w14:textId="77777777" w:rsidR="00FD613C" w:rsidRPr="002B3356" w:rsidRDefault="00FD613C" w:rsidP="00A521D9">
      <w:pPr>
        <w:ind w:right="170"/>
        <w:contextualSpacing/>
        <w:jc w:val="both"/>
        <w:rPr>
          <w:rFonts w:ascii="Avenir Next" w:hAnsi="Avenir Next" w:cs="Calibri"/>
          <w:b/>
          <w:color w:val="B4975A" w:themeColor="accent1"/>
          <w:sz w:val="32"/>
          <w:szCs w:val="32"/>
        </w:rPr>
      </w:pPr>
      <w:r>
        <w:rPr>
          <w:rFonts w:ascii="Avenir Next" w:hAnsi="Avenir Next" w:cs="Calibri"/>
          <w:b/>
          <w:color w:val="B4975A" w:themeColor="accent1"/>
          <w:sz w:val="32"/>
          <w:szCs w:val="32"/>
        </w:rPr>
        <w:lastRenderedPageBreak/>
        <w:t>REQUISITOS</w:t>
      </w:r>
    </w:p>
    <w:p w14:paraId="0D0A31E8" w14:textId="77777777" w:rsidR="00FD613C" w:rsidRPr="00F7395E" w:rsidRDefault="00FD613C" w:rsidP="00A521D9">
      <w:pPr>
        <w:ind w:right="27"/>
        <w:jc w:val="both"/>
        <w:rPr>
          <w:rStyle w:val="Hyperlink"/>
          <w:rFonts w:ascii="Avenir Next" w:hAnsi="Avenir Next" w:cs="Arial"/>
          <w:b/>
          <w:bCs/>
          <w:color w:val="323232"/>
          <w:sz w:val="20"/>
          <w:szCs w:val="20"/>
          <w:u w:val="none"/>
          <w:lang w:val="en-EC"/>
        </w:rPr>
      </w:pPr>
      <w:r w:rsidRPr="00F7395E">
        <w:rPr>
          <w:rFonts w:ascii="Avenir Next" w:hAnsi="Avenir Next" w:cs="Arial"/>
          <w:b/>
          <w:bCs/>
          <w:sz w:val="20"/>
          <w:szCs w:val="20"/>
          <w:lang w:val="es-ES"/>
        </w:rPr>
        <w:t>El trabajo creativo y el texto escrito de la inscripción deben ser obra original de las empresas y autores acreditados.</w:t>
      </w:r>
    </w:p>
    <w:p w14:paraId="5713FC40" w14:textId="72E11C44" w:rsidR="008373B3" w:rsidRPr="00F2762B"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DB3507">
        <w:rPr>
          <w:rStyle w:val="TitleChar"/>
          <w:rFonts w:ascii="Avenir Next" w:eastAsia="Aptos" w:hAnsi="Avenir Next" w:cs="Aptos"/>
          <w:b/>
          <w:bCs/>
          <w:color w:val="917027"/>
          <w:sz w:val="20"/>
          <w:szCs w:val="20"/>
          <w:lang w:val="es-ES"/>
        </w:rPr>
        <w:t>Periodo de elegibilidad</w:t>
      </w:r>
    </w:p>
    <w:p w14:paraId="5539E2C5" w14:textId="4946B750" w:rsidR="008373B3" w:rsidRPr="00F2762B" w:rsidRDefault="008373B3" w:rsidP="00F2762B">
      <w:pPr>
        <w:spacing w:after="0" w:line="240" w:lineRule="auto"/>
        <w:jc w:val="both"/>
        <w:rPr>
          <w:rFonts w:ascii="Avenir Next" w:eastAsia="Avenir Next" w:hAnsi="Avenir Next" w:cs="Avenir Next"/>
          <w:color w:val="000000" w:themeColor="text1"/>
          <w:sz w:val="20"/>
          <w:szCs w:val="20"/>
          <w:lang w:val="es-ES"/>
        </w:rPr>
      </w:pPr>
      <w:r w:rsidRPr="00F2762B">
        <w:rPr>
          <w:rFonts w:ascii="Avenir Next" w:eastAsia="Avenir Next" w:hAnsi="Avenir Next" w:cs="Avenir Next"/>
          <w:color w:val="000000" w:themeColor="text1"/>
          <w:sz w:val="20"/>
          <w:szCs w:val="20"/>
          <w:lang w:val="es-ES"/>
        </w:rPr>
        <w:t xml:space="preserve">Los datos presentados y los resultados deben proporcionarse durante al menos tres años, incluido el concurso actual: </w:t>
      </w:r>
      <w:r w:rsidR="009B4BC0">
        <w:rPr>
          <w:rFonts w:ascii="Avenir Next" w:eastAsia="Avenir Next" w:hAnsi="Avenir Next" w:cs="Avenir Next"/>
          <w:color w:val="000000" w:themeColor="text1"/>
          <w:sz w:val="20"/>
          <w:szCs w:val="20"/>
          <w:lang w:val="es-ES"/>
        </w:rPr>
        <w:t xml:space="preserve">1 </w:t>
      </w:r>
      <w:r w:rsidRPr="00F2762B">
        <w:rPr>
          <w:rFonts w:ascii="Avenir Next" w:eastAsia="Avenir Next" w:hAnsi="Avenir Next" w:cs="Avenir Next"/>
          <w:color w:val="000000" w:themeColor="text1"/>
          <w:sz w:val="20"/>
          <w:szCs w:val="20"/>
          <w:lang w:val="es-ES"/>
        </w:rPr>
        <w:t xml:space="preserve">enero de 2023 y </w:t>
      </w:r>
      <w:r w:rsidR="009B4BC0">
        <w:rPr>
          <w:rFonts w:ascii="Avenir Next" w:eastAsia="Avenir Next" w:hAnsi="Avenir Next" w:cs="Avenir Next"/>
          <w:color w:val="000000" w:themeColor="text1"/>
          <w:sz w:val="20"/>
          <w:szCs w:val="20"/>
          <w:lang w:val="es-ES"/>
        </w:rPr>
        <w:t xml:space="preserve">9 </w:t>
      </w:r>
      <w:r w:rsidRPr="00F2762B">
        <w:rPr>
          <w:rFonts w:ascii="Avenir Next" w:eastAsia="Avenir Next" w:hAnsi="Avenir Next" w:cs="Avenir Next"/>
          <w:color w:val="000000" w:themeColor="text1"/>
          <w:sz w:val="20"/>
          <w:szCs w:val="20"/>
          <w:lang w:val="es-ES"/>
        </w:rPr>
        <w:t>abril de 2026. La información del año inicial del caso, no debe ser anterior del 01/enero/2022. Los participantes deben incluir el trabajo y los resultados del año inicial, al menos un año intermedio y el año actual del período de elegibilidad de la competencia actual. Si se presentan más de tres años de resultados exitosos, se deben incluir aquí los resultados correspondientes a todo el conjunto de años presentados en el caso y en los ejemplos creativos.</w:t>
      </w:r>
    </w:p>
    <w:p w14:paraId="194C8787" w14:textId="28BD7536" w:rsidR="008373B3" w:rsidRPr="00F2762B" w:rsidRDefault="008373B3" w:rsidP="00A521D9">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p>
    <w:p w14:paraId="1AD29818" w14:textId="10B77437" w:rsidR="00FD613C" w:rsidRDefault="008373B3" w:rsidP="00A521D9">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Para ser elegible, el trabajo debe haberse </w:t>
      </w:r>
      <w:r w:rsidRPr="00F7395E">
        <w:rPr>
          <w:rFonts w:ascii="Avenir Next" w:eastAsia="Avenir Next" w:hAnsi="Avenir Next" w:cs="Avenir Next"/>
          <w:color w:val="000000" w:themeColor="text1"/>
          <w:sz w:val="20"/>
          <w:szCs w:val="20"/>
          <w:lang w:val="es-ES"/>
        </w:rPr>
        <w:t>difundido</w:t>
      </w:r>
      <w:r>
        <w:rPr>
          <w:rFonts w:ascii="Avenir Next" w:eastAsia="Avenir Next" w:hAnsi="Avenir Next" w:cs="Avenir Next"/>
          <w:color w:val="000000" w:themeColor="text1"/>
          <w:sz w:val="20"/>
          <w:szCs w:val="20"/>
          <w:lang w:val="es-ES"/>
        </w:rPr>
        <w:t xml:space="preserve"> de manera exclusiva</w:t>
      </w:r>
      <w:r w:rsidRPr="00DB3507">
        <w:rPr>
          <w:rFonts w:ascii="Avenir Next" w:eastAsia="Avenir Next" w:hAnsi="Avenir Next" w:cs="Avenir Next"/>
          <w:color w:val="000000" w:themeColor="text1"/>
          <w:sz w:val="20"/>
          <w:szCs w:val="20"/>
          <w:lang w:val="es-ES"/>
        </w:rPr>
        <w:t xml:space="preserve"> en </w:t>
      </w:r>
      <w:r w:rsidRPr="00F7395E">
        <w:rPr>
          <w:rFonts w:ascii="Avenir Next" w:eastAsia="Avenir Next" w:hAnsi="Avenir Next" w:cs="Avenir Next"/>
          <w:color w:val="000000" w:themeColor="text1"/>
          <w:sz w:val="20"/>
          <w:szCs w:val="20"/>
          <w:lang w:val="es-ES"/>
        </w:rPr>
        <w:t>Panamá</w:t>
      </w:r>
      <w:r>
        <w:rPr>
          <w:rFonts w:ascii="Avenir Next" w:eastAsia="Avenir Next" w:hAnsi="Avenir Next" w:cs="Avenir Next"/>
          <w:color w:val="000000" w:themeColor="text1"/>
          <w:sz w:val="20"/>
          <w:szCs w:val="20"/>
          <w:lang w:val="es-ES"/>
        </w:rPr>
        <w:t>.</w:t>
      </w:r>
      <w:r w:rsidRPr="00DB3507">
        <w:rPr>
          <w:rFonts w:ascii="Avenir Next" w:eastAsia="Avenir Next" w:hAnsi="Avenir Next" w:cs="Avenir Next"/>
          <w:color w:val="000000" w:themeColor="text1"/>
          <w:sz w:val="20"/>
          <w:szCs w:val="20"/>
          <w:lang w:val="es-ES"/>
        </w:rPr>
        <w:t xml:space="preserve"> </w:t>
      </w:r>
      <w:r w:rsidR="00FD613C" w:rsidRPr="00DB3507">
        <w:rPr>
          <w:rFonts w:ascii="Avenir Next" w:eastAsia="Avenir Next" w:hAnsi="Avenir Next" w:cs="Avenir Next"/>
          <w:color w:val="000000" w:themeColor="text1"/>
          <w:sz w:val="20"/>
          <w:szCs w:val="20"/>
          <w:lang w:val="es-ES"/>
        </w:rPr>
        <w:t>No se puede presentar trabajo difundido después de la fecha límite</w:t>
      </w:r>
      <w:r w:rsidR="00FD613C">
        <w:rPr>
          <w:rFonts w:ascii="Avenir Next" w:eastAsia="Avenir Next" w:hAnsi="Avenir Next" w:cs="Avenir Next"/>
          <w:color w:val="000000" w:themeColor="text1"/>
          <w:sz w:val="20"/>
          <w:szCs w:val="20"/>
          <w:lang w:val="es-ES"/>
        </w:rPr>
        <w:t xml:space="preserve"> (no </w:t>
      </w:r>
      <w:r w:rsidR="00FD613C" w:rsidRPr="00F7395E">
        <w:rPr>
          <w:rFonts w:ascii="Avenir Next" w:hAnsi="Avenir Next" w:cs="Calibri"/>
          <w:color w:val="000000" w:themeColor="text1"/>
          <w:sz w:val="20"/>
          <w:szCs w:val="20"/>
        </w:rPr>
        <w:t>incluya resultados después del 30/04/25</w:t>
      </w:r>
      <w:r w:rsidR="00FD613C">
        <w:rPr>
          <w:rFonts w:ascii="Avenir Next" w:hAnsi="Avenir Next" w:cs="Calibri"/>
          <w:color w:val="000000" w:themeColor="text1"/>
          <w:sz w:val="20"/>
          <w:szCs w:val="20"/>
        </w:rPr>
        <w:t xml:space="preserve">). </w:t>
      </w:r>
      <w:r w:rsidR="00FD613C" w:rsidRPr="00DB3507">
        <w:rPr>
          <w:rFonts w:ascii="Avenir Next" w:eastAsia="Avenir Next" w:hAnsi="Avenir Next" w:cs="Avenir Next"/>
          <w:color w:val="000000" w:themeColor="text1"/>
          <w:sz w:val="20"/>
          <w:szCs w:val="20"/>
          <w:lang w:val="es-ES"/>
        </w:rPr>
        <w:t>Los resultados posteriores al periodo de elegibilidad que estén directamente vinculados al trabajo presentado sí pueden incluirse.</w:t>
      </w:r>
    </w:p>
    <w:p w14:paraId="1C219A87" w14:textId="77777777" w:rsidR="00FD613C" w:rsidRPr="00DB3507" w:rsidRDefault="00FD613C" w:rsidP="00A521D9">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Los </w:t>
      </w:r>
      <w:r w:rsidRPr="00F7395E">
        <w:rPr>
          <w:rFonts w:ascii="Avenir Next" w:eastAsia="Avenir Next" w:hAnsi="Avenir Next" w:cs="Avenir Next"/>
          <w:color w:val="000000" w:themeColor="text1"/>
          <w:sz w:val="20"/>
          <w:szCs w:val="20"/>
        </w:rPr>
        <w:t>testeos de campaña</w:t>
      </w:r>
      <w:r w:rsidRPr="00DB3507">
        <w:rPr>
          <w:rFonts w:ascii="Avenir Next" w:eastAsia="Avenir Next" w:hAnsi="Avenir Next" w:cs="Avenir Next"/>
          <w:color w:val="000000" w:themeColor="text1"/>
          <w:sz w:val="20"/>
          <w:szCs w:val="20"/>
          <w:lang w:val="es-ES"/>
        </w:rPr>
        <w:t xml:space="preserve"> no son elegibles.</w:t>
      </w:r>
    </w:p>
    <w:p w14:paraId="5031DD4C" w14:textId="77777777" w:rsidR="00FD613C" w:rsidRPr="00DB3507" w:rsidRDefault="00FD613C" w:rsidP="00A521D9">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Revisa todas las reglas de elegibilidad en el </w:t>
      </w:r>
      <w:proofErr w:type="spellStart"/>
      <w:r w:rsidRPr="00F7395E">
        <w:rPr>
          <w:rFonts w:ascii="Avenir Next" w:eastAsia="Avenir Next" w:hAnsi="Avenir Next" w:cs="Avenir Next"/>
          <w:b/>
          <w:bCs/>
          <w:color w:val="000000" w:themeColor="text1"/>
          <w:sz w:val="20"/>
          <w:szCs w:val="20"/>
          <w:lang w:val="es-ES"/>
        </w:rPr>
        <w:t>Entry</w:t>
      </w:r>
      <w:proofErr w:type="spellEnd"/>
      <w:r w:rsidRPr="00F7395E">
        <w:rPr>
          <w:rFonts w:ascii="Avenir Next" w:eastAsia="Avenir Next" w:hAnsi="Avenir Next" w:cs="Avenir Next"/>
          <w:b/>
          <w:bCs/>
          <w:color w:val="000000" w:themeColor="text1"/>
          <w:sz w:val="20"/>
          <w:szCs w:val="20"/>
          <w:lang w:val="es-ES"/>
        </w:rPr>
        <w:t xml:space="preserve"> Kit</w:t>
      </w:r>
      <w:r w:rsidRPr="00DB3507">
        <w:rPr>
          <w:rFonts w:ascii="Avenir Next" w:eastAsia="Avenir Next" w:hAnsi="Avenir Next" w:cs="Avenir Next"/>
          <w:color w:val="000000" w:themeColor="text1"/>
          <w:sz w:val="20"/>
          <w:szCs w:val="20"/>
          <w:lang w:val="es-ES"/>
        </w:rPr>
        <w:t>.</w:t>
      </w:r>
    </w:p>
    <w:p w14:paraId="2403858D" w14:textId="77777777" w:rsidR="00FD613C" w:rsidRDefault="00FD613C" w:rsidP="00A521D9">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36273D01" w14:textId="77777777" w:rsidR="00FD613C"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Sin nombres de agencias (excepto en los créditos)</w:t>
      </w:r>
    </w:p>
    <w:p w14:paraId="1A5C0D7B" w14:textId="77777777" w:rsidR="00FD613C" w:rsidRPr="009F282C" w:rsidRDefault="00FD613C" w:rsidP="00A521D9">
      <w:pPr>
        <w:spacing w:before="100" w:beforeAutospacing="1" w:after="100" w:afterAutospacing="1"/>
        <w:ind w:right="27"/>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No incluyas nombres de agencias en el caso escrito, en los ejemplos creativos (incluidos los nombres de archivo) ni en las fuentes.</w:t>
      </w:r>
    </w:p>
    <w:p w14:paraId="587DF169" w14:textId="77777777" w:rsidR="00FD613C" w:rsidRDefault="00FD613C" w:rsidP="00A521D9">
      <w:pPr>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 xml:space="preserve">Utiliza gráficos y tablas para ilustrar tu </w:t>
      </w:r>
      <w:r w:rsidRPr="00F7395E">
        <w:rPr>
          <w:rStyle w:val="TitleChar"/>
          <w:rFonts w:ascii="Avenir Next" w:eastAsia="Aptos" w:hAnsi="Avenir Next" w:cs="Aptos"/>
          <w:b/>
          <w:bCs/>
          <w:color w:val="917027"/>
          <w:sz w:val="20"/>
          <w:szCs w:val="20"/>
          <w:lang w:val="es-ES"/>
        </w:rPr>
        <w:t>caso</w:t>
      </w:r>
    </w:p>
    <w:p w14:paraId="72A33F27" w14:textId="77777777" w:rsidR="00FD613C" w:rsidRPr="00F7395E" w:rsidRDefault="00FD613C" w:rsidP="00A521D9">
      <w:pPr>
        <w:ind w:right="28"/>
        <w:contextualSpacing/>
        <w:jc w:val="both"/>
        <w:rPr>
          <w:rFonts w:ascii="Avenir Next" w:eastAsia="Avenir Next" w:hAnsi="Avenir Next" w:cs="Avenir Next"/>
          <w:sz w:val="20"/>
          <w:szCs w:val="20"/>
        </w:rPr>
      </w:pPr>
      <w:r w:rsidRPr="009F282C">
        <w:rPr>
          <w:rFonts w:ascii="Avenir Next" w:eastAsia="Avenir Next" w:hAnsi="Avenir Next" w:cs="Avenir Next"/>
          <w:sz w:val="20"/>
          <w:szCs w:val="20"/>
          <w:lang w:val="es-ES"/>
        </w:rPr>
        <w:t xml:space="preserve">Se recomienda presentar los datos mediante gráficos y tablas, respetando los límites establecidos en cada pregunta. Para insertar gráficos </w:t>
      </w:r>
      <w:r w:rsidRPr="00F7395E">
        <w:rPr>
          <w:rFonts w:ascii="Avenir Next" w:eastAsia="Avenir Next" w:hAnsi="Avenir Next" w:cs="Avenir Next"/>
          <w:sz w:val="20"/>
          <w:szCs w:val="20"/>
          <w:lang w:val="es-ES"/>
        </w:rPr>
        <w:t xml:space="preserve">y tablas </w:t>
      </w:r>
      <w:r w:rsidRPr="009F282C">
        <w:rPr>
          <w:rFonts w:ascii="Avenir Next" w:eastAsia="Avenir Next" w:hAnsi="Avenir Next" w:cs="Avenir Next"/>
          <w:sz w:val="20"/>
          <w:szCs w:val="20"/>
          <w:lang w:val="es-ES"/>
        </w:rPr>
        <w:t>en tus respuestas dentro de la Plataforma de Inscripción, guarda cada gráfico de forma individual como imagen .jpg (se recomienda entre 700 y 900 píxeles de ancho o alto).</w:t>
      </w:r>
    </w:p>
    <w:p w14:paraId="7BBABE97" w14:textId="77777777" w:rsidR="00FD613C" w:rsidRDefault="00FD613C" w:rsidP="00A521D9">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462E97C6" w14:textId="77777777" w:rsidR="00FD613C"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No enlaces a sitios web externos</w:t>
      </w:r>
    </w:p>
    <w:p w14:paraId="04815695" w14:textId="77777777" w:rsidR="00FD613C" w:rsidRPr="009F282C"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 xml:space="preserve">No dirijas a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a sitios web externos.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solo pueden evaluar el contenido incluido en el caso escrito y en los ejemplos creativos presentados.</w:t>
      </w:r>
    </w:p>
    <w:p w14:paraId="70E348D3" w14:textId="77777777" w:rsidR="00FD613C" w:rsidRDefault="00FD613C" w:rsidP="00A521D9">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5A6DB76B" w14:textId="77777777" w:rsidR="00FD613C"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Cita tus fuentes</w:t>
      </w:r>
    </w:p>
    <w:p w14:paraId="3E226BF2" w14:textId="77777777" w:rsidR="00FD613C" w:rsidRDefault="00FD613C" w:rsidP="00A521D9">
      <w:pPr>
        <w:spacing w:before="100" w:beforeAutospacing="1" w:after="100" w:afterAutospacing="1"/>
        <w:ind w:right="28"/>
        <w:contextualSpacing/>
        <w:jc w:val="both"/>
        <w:rPr>
          <w:rFonts w:ascii="Avenir Next" w:eastAsia="Avenir Next" w:hAnsi="Avenir Next" w:cs="Avenir Next"/>
          <w:sz w:val="20"/>
          <w:szCs w:val="20"/>
          <w:lang w:val="es-ES"/>
        </w:rPr>
      </w:pPr>
      <w:r w:rsidRPr="009F282C">
        <w:rPr>
          <w:rFonts w:ascii="Avenir Next" w:eastAsia="Avenir Next" w:hAnsi="Avenir Next" w:cs="Avenir Next"/>
          <w:sz w:val="20"/>
          <w:szCs w:val="20"/>
          <w:lang w:val="es-ES"/>
        </w:rPr>
        <w:t>Todos los datos incluidos en el formulario de inscripción deben hacer referencia a una fuente específica y verificable.</w:t>
      </w:r>
    </w:p>
    <w:p w14:paraId="49940838" w14:textId="77777777" w:rsidR="00FD613C" w:rsidRPr="00F7395E"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p>
    <w:p w14:paraId="4F0C15FF" w14:textId="77777777" w:rsidR="00FD613C" w:rsidRDefault="00FD613C" w:rsidP="00A521D9">
      <w:pPr>
        <w:spacing w:after="0" w:line="240" w:lineRule="auto"/>
        <w:jc w:val="both"/>
        <w:rPr>
          <w:rFonts w:ascii="Avenir Next" w:hAnsi="Avenir Next" w:cs="Calibri"/>
          <w:b/>
          <w:color w:val="B4975A" w:themeColor="accent1"/>
          <w:sz w:val="32"/>
          <w:szCs w:val="32"/>
        </w:rPr>
      </w:pPr>
      <w:r>
        <w:rPr>
          <w:rFonts w:ascii="Avenir Next" w:hAnsi="Avenir Next" w:cs="Calibri"/>
          <w:b/>
          <w:color w:val="B4975A" w:themeColor="accent1"/>
          <w:sz w:val="32"/>
          <w:szCs w:val="32"/>
        </w:rPr>
        <w:br w:type="page"/>
      </w:r>
    </w:p>
    <w:p w14:paraId="1DB4C6AF" w14:textId="77777777" w:rsidR="00FD613C" w:rsidRPr="002B3356" w:rsidRDefault="00FD613C" w:rsidP="00A521D9">
      <w:pPr>
        <w:ind w:right="170"/>
        <w:contextualSpacing/>
        <w:jc w:val="both"/>
        <w:rPr>
          <w:rStyle w:val="TitleChar"/>
          <w:rFonts w:ascii="Avenir Next" w:hAnsi="Avenir Next" w:cs="Calibri"/>
          <w:b/>
          <w:caps w:val="0"/>
          <w:color w:val="B4975A" w:themeColor="accent1"/>
          <w:kern w:val="0"/>
          <w:sz w:val="32"/>
          <w:szCs w:val="32"/>
        </w:rPr>
      </w:pPr>
      <w:r>
        <w:rPr>
          <w:rFonts w:ascii="Avenir Next" w:hAnsi="Avenir Next" w:cs="Calibri"/>
          <w:b/>
          <w:color w:val="B4975A" w:themeColor="accent1"/>
          <w:sz w:val="32"/>
          <w:szCs w:val="32"/>
        </w:rPr>
        <w:lastRenderedPageBreak/>
        <w:t>CONSEJOS CLAVE DE LOS JURADOS</w:t>
      </w:r>
    </w:p>
    <w:p w14:paraId="3B36E265" w14:textId="77777777" w:rsidR="00FD613C" w:rsidRDefault="00FD613C" w:rsidP="00A521D9">
      <w:pPr>
        <w:spacing w:line="240" w:lineRule="auto"/>
        <w:ind w:right="28"/>
        <w:contextualSpacing/>
        <w:jc w:val="both"/>
        <w:rPr>
          <w:rStyle w:val="CommentReference"/>
        </w:rPr>
      </w:pPr>
      <w:r w:rsidRPr="00F7395E">
        <w:rPr>
          <w:rStyle w:val="TitleChar"/>
          <w:rFonts w:ascii="Avenir Next" w:eastAsia="Aptos" w:hAnsi="Avenir Next" w:cs="Aptos"/>
          <w:b/>
          <w:bCs/>
          <w:color w:val="917027"/>
          <w:sz w:val="20"/>
          <w:szCs w:val="20"/>
        </w:rPr>
        <w:t>Sé claro, conciso, convincente y honesto</w:t>
      </w:r>
    </w:p>
    <w:p w14:paraId="2C666CF9" w14:textId="77777777" w:rsidR="00A521D9" w:rsidRDefault="00FD613C" w:rsidP="00A521D9">
      <w:pPr>
        <w:spacing w:line="240" w:lineRule="auto"/>
        <w:ind w:right="28"/>
        <w:contextualSpacing/>
        <w:jc w:val="both"/>
        <w:rPr>
          <w:rStyle w:val="CommentReference"/>
          <w:rFonts w:ascii="Avenir Next" w:hAnsi="Avenir Next"/>
          <w:sz w:val="20"/>
          <w:szCs w:val="20"/>
          <w:lang w:val="es-ES"/>
        </w:rPr>
      </w:pPr>
      <w:r w:rsidRPr="00F7395E">
        <w:rPr>
          <w:rStyle w:val="CommentReference"/>
          <w:rFonts w:ascii="Avenir Next" w:hAnsi="Avenir Next"/>
          <w:sz w:val="20"/>
          <w:szCs w:val="20"/>
          <w:lang w:val="es-ES"/>
        </w:rPr>
        <w:t>Los jueces evalúan aproximadamente entre 6 y 10 casos por sesión. Las inscripciones más breves y bien redactadas destacan. Una narrativa clara que conecte todos los elementos con la idea central y los resultados ayudará a que tu caso sobresalga</w:t>
      </w:r>
      <w:r w:rsidR="00A521D9">
        <w:rPr>
          <w:rStyle w:val="CommentReference"/>
          <w:rFonts w:ascii="Avenir Next" w:hAnsi="Avenir Next"/>
          <w:sz w:val="20"/>
          <w:szCs w:val="20"/>
          <w:lang w:val="es-ES"/>
        </w:rPr>
        <w:t>.</w:t>
      </w:r>
    </w:p>
    <w:p w14:paraId="439806B8" w14:textId="1CF2DF1F" w:rsidR="00FD613C" w:rsidRDefault="00FD613C" w:rsidP="00A521D9">
      <w:pPr>
        <w:spacing w:line="240" w:lineRule="auto"/>
        <w:ind w:right="28"/>
        <w:contextualSpacing/>
        <w:jc w:val="both"/>
        <w:rPr>
          <w:rFonts w:ascii="Avenir Next" w:hAnsi="Avenir Next"/>
          <w:sz w:val="20"/>
          <w:szCs w:val="20"/>
        </w:rPr>
      </w:pP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EL CONTEXTO ES FUNDAMENTAL</w:t>
      </w:r>
    </w:p>
    <w:p w14:paraId="3A46AC5E" w14:textId="77777777" w:rsidR="00FD613C" w:rsidRDefault="00FD613C" w:rsidP="00A521D9">
      <w:pPr>
        <w:spacing w:line="240" w:lineRule="auto"/>
        <w:ind w:right="28"/>
        <w:contextualSpacing/>
        <w:jc w:val="both"/>
        <w:rPr>
          <w:rFonts w:ascii="Avenir Next" w:hAnsi="Avenir Next"/>
          <w:sz w:val="20"/>
          <w:szCs w:val="20"/>
          <w:lang w:val="es-ES"/>
        </w:rPr>
      </w:pPr>
      <w:r w:rsidRPr="00F7395E">
        <w:rPr>
          <w:rFonts w:ascii="Avenir Next" w:eastAsia="Avenir Next" w:hAnsi="Avenir Next" w:cs="Avenir Next"/>
          <w:sz w:val="20"/>
          <w:szCs w:val="20"/>
          <w:lang w:val="es-ES"/>
        </w:rPr>
        <w:t>Es posible que los jurados no trabajen en tu categoría ni conozcan tu marca. Proporciona el contexto necesario para transmitir el nivel de dificultad del desafío y la relevancia de los resultados. Los casos deben demostrar conciencia de factores externos que pudieron influir en el éxito o fracaso de la campaña. Reconocer estos factores evidencia una comprensión más profunda del entorno y aporta credibilidad.</w:t>
      </w:r>
    </w:p>
    <w:p w14:paraId="444F5EBA" w14:textId="77777777" w:rsidR="00FD613C" w:rsidRPr="00F7395E" w:rsidRDefault="00FD613C" w:rsidP="00A521D9">
      <w:pPr>
        <w:spacing w:line="240" w:lineRule="auto"/>
        <w:ind w:right="28"/>
        <w:contextualSpacing/>
        <w:jc w:val="both"/>
        <w:rPr>
          <w:rFonts w:ascii="Avenir Next" w:hAnsi="Avenir Next"/>
          <w:sz w:val="20"/>
          <w:szCs w:val="20"/>
        </w:rPr>
      </w:pPr>
    </w:p>
    <w:p w14:paraId="33F1D179" w14:textId="77777777" w:rsidR="00FD613C" w:rsidRDefault="00FD613C" w:rsidP="00A521D9">
      <w:pPr>
        <w:spacing w:line="240" w:lineRule="auto"/>
        <w:ind w:right="28"/>
        <w:contextualSpacing/>
        <w:jc w:val="both"/>
        <w:rPr>
          <w:rFonts w:ascii="Avenir Next" w:hAnsi="Avenir Next"/>
          <w:sz w:val="20"/>
          <w:szCs w:val="20"/>
          <w:lang w:val="es-ES"/>
        </w:rPr>
      </w:pPr>
      <w:r w:rsidRPr="00F7395E">
        <w:rPr>
          <w:rStyle w:val="TitleChar"/>
          <w:rFonts w:ascii="Avenir Next" w:eastAsia="Aptos" w:hAnsi="Avenir Next" w:cs="Aptos"/>
          <w:b/>
          <w:bCs/>
          <w:caps w:val="0"/>
          <w:color w:val="917027"/>
          <w:sz w:val="20"/>
          <w:szCs w:val="20"/>
          <w:lang w:val="es-ES"/>
        </w:rPr>
        <w:t>HABLA DIRECTAMENTE A LA CATEGORÍA INSCRITA</w:t>
      </w:r>
    </w:p>
    <w:p w14:paraId="5EFDE8DF" w14:textId="77777777" w:rsidR="00FD613C" w:rsidRPr="00F7395E" w:rsidRDefault="00FD613C" w:rsidP="00A521D9">
      <w:pPr>
        <w:spacing w:line="240" w:lineRule="auto"/>
        <w:ind w:right="28"/>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Los jurados evalúan la efectividad en función de la categoría en la que se inscribe el caso. Asegúrate de que los objetivos y los resultados estén alineados con la definición de la categoría.</w:t>
      </w:r>
    </w:p>
    <w:p w14:paraId="4DDB8BA7" w14:textId="77777777" w:rsidR="00FD613C" w:rsidRDefault="00FD613C" w:rsidP="00A521D9">
      <w:pPr>
        <w:spacing w:after="0" w:line="240" w:lineRule="auto"/>
        <w:ind w:right="28"/>
        <w:contextualSpacing/>
        <w:jc w:val="both"/>
        <w:rPr>
          <w:rFonts w:ascii="Avenir Next" w:hAnsi="Avenir Next"/>
          <w:sz w:val="20"/>
          <w:szCs w:val="20"/>
          <w:lang w:val="es-ES"/>
        </w:rPr>
      </w:pP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 xml:space="preserve">CUENTA UNA HISTORIA </w:t>
      </w:r>
    </w:p>
    <w:p w14:paraId="7A895AEF" w14:textId="77777777" w:rsidR="00FD613C" w:rsidRPr="00F7395E" w:rsidRDefault="00FD613C" w:rsidP="00A521D9">
      <w:pPr>
        <w:spacing w:after="0" w:line="240" w:lineRule="auto"/>
        <w:ind w:right="28"/>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Redacta tu inscripción pensando en tu audiencia: los jurados Effie. Buscan una historia clara, atractiva y coherente que conecte todas las secciones del formulario. Evalúan con mirada crítica: anticípate a las preguntas que podrían surgir.</w:t>
      </w:r>
    </w:p>
    <w:p w14:paraId="027277CB" w14:textId="77777777" w:rsidR="00FD613C" w:rsidRPr="00F7395E" w:rsidRDefault="00FD613C" w:rsidP="00A521D9">
      <w:pPr>
        <w:spacing w:after="0" w:line="240" w:lineRule="auto"/>
        <w:ind w:right="28"/>
        <w:contextualSpacing/>
        <w:jc w:val="both"/>
        <w:rPr>
          <w:rFonts w:ascii="Avenir Next" w:eastAsia="Avenir Next" w:hAnsi="Avenir Next" w:cs="Avenir Next"/>
          <w:sz w:val="20"/>
          <w:szCs w:val="20"/>
          <w:lang w:val="es-ES"/>
        </w:rPr>
      </w:pPr>
    </w:p>
    <w:p w14:paraId="7C6A48AF" w14:textId="77777777" w:rsidR="00FD613C" w:rsidRPr="00F7395E" w:rsidRDefault="00FD613C" w:rsidP="00A521D9">
      <w:pPr>
        <w:pStyle w:val="Title"/>
        <w:spacing w:line="240" w:lineRule="auto"/>
        <w:ind w:right="28"/>
        <w:contextualSpacing/>
        <w:jc w:val="both"/>
        <w:rPr>
          <w:rStyle w:val="TitleChar"/>
          <w:rFonts w:ascii="Avenir Next" w:eastAsia="Aptos" w:hAnsi="Avenir Next" w:cs="Aptos"/>
          <w:b/>
          <w:bCs/>
          <w:color w:val="907030"/>
          <w:sz w:val="20"/>
          <w:szCs w:val="20"/>
        </w:rPr>
      </w:pPr>
      <w:r w:rsidRPr="00F7395E">
        <w:rPr>
          <w:rStyle w:val="TitleChar"/>
          <w:rFonts w:ascii="Avenir Next" w:eastAsia="Aptos" w:hAnsi="Avenir Next" w:cs="Aptos"/>
          <w:b/>
          <w:bCs/>
          <w:color w:val="907030"/>
          <w:sz w:val="20"/>
          <w:szCs w:val="20"/>
        </w:rPr>
        <w:t>EXPLICA CLARAMENTE LOS INSIGHTS ESTRATÉGICOS</w:t>
      </w:r>
    </w:p>
    <w:p w14:paraId="14736CA5" w14:textId="77777777" w:rsidR="00FD613C" w:rsidRPr="00F7395E" w:rsidRDefault="00FD613C" w:rsidP="00A521D9">
      <w:pPr>
        <w:spacing w:after="0" w:line="240" w:lineRule="auto"/>
        <w:ind w:right="28"/>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 xml:space="preserve">Articula con precisión los </w:t>
      </w:r>
      <w:proofErr w:type="spellStart"/>
      <w:r w:rsidRPr="00F7395E">
        <w:rPr>
          <w:rFonts w:ascii="Avenir Next" w:eastAsia="Avenir Next" w:hAnsi="Avenir Next" w:cs="Avenir Next"/>
          <w:sz w:val="20"/>
          <w:szCs w:val="20"/>
          <w:lang w:val="es-ES"/>
        </w:rPr>
        <w:t>insights</w:t>
      </w:r>
      <w:proofErr w:type="spellEnd"/>
      <w:r w:rsidRPr="00F7395E">
        <w:rPr>
          <w:rFonts w:ascii="Avenir Next" w:eastAsia="Avenir Next" w:hAnsi="Avenir Next" w:cs="Avenir Next"/>
          <w:sz w:val="20"/>
          <w:szCs w:val="20"/>
          <w:lang w:val="es-ES"/>
        </w:rPr>
        <w:t xml:space="preserve"> estratégicos, basados en necesidades reales del negocio y del consumidor. Explica por qué se eligieron determinadas estrategias y cómo respondieron directamente a los objetivos planteados. </w:t>
      </w:r>
    </w:p>
    <w:p w14:paraId="2B1BC54B" w14:textId="77777777" w:rsidR="00FD613C" w:rsidRPr="00F7395E" w:rsidRDefault="00FD613C" w:rsidP="00A521D9">
      <w:pPr>
        <w:spacing w:after="0" w:line="240" w:lineRule="auto"/>
        <w:ind w:right="28"/>
        <w:contextualSpacing/>
        <w:jc w:val="both"/>
        <w:rPr>
          <w:rFonts w:ascii="Avenir Next" w:hAnsi="Avenir Next"/>
          <w:b/>
          <w:bCs/>
          <w:sz w:val="20"/>
          <w:szCs w:val="20"/>
          <w:lang w:val="es-ES"/>
        </w:rPr>
      </w:pPr>
    </w:p>
    <w:p w14:paraId="636C8F6F" w14:textId="77777777" w:rsidR="00FD613C" w:rsidRPr="00F7395E" w:rsidRDefault="00FD613C" w:rsidP="00A521D9">
      <w:pPr>
        <w:pStyle w:val="Title"/>
        <w:spacing w:line="240" w:lineRule="auto"/>
        <w:ind w:right="28"/>
        <w:contextualSpacing/>
        <w:jc w:val="both"/>
        <w:rPr>
          <w:rStyle w:val="TitleChar"/>
          <w:rFonts w:ascii="Avenir Next" w:eastAsia="Aptos" w:hAnsi="Avenir Next" w:cs="Aptos"/>
          <w:b/>
          <w:bCs/>
          <w:color w:val="907030"/>
          <w:sz w:val="20"/>
          <w:szCs w:val="20"/>
          <w:lang w:val="es-ES"/>
        </w:rPr>
      </w:pPr>
      <w:r w:rsidRPr="00F7395E">
        <w:rPr>
          <w:rStyle w:val="TitleChar"/>
          <w:rFonts w:ascii="Avenir Next" w:eastAsia="Aptos" w:hAnsi="Avenir Next" w:cs="Aptos"/>
          <w:b/>
          <w:bCs/>
          <w:color w:val="907030"/>
          <w:sz w:val="20"/>
          <w:szCs w:val="20"/>
          <w:lang w:val="es-ES"/>
        </w:rPr>
        <w:t>USO EFECTIVO DE DATOS Y MÉTRICAS</w:t>
      </w:r>
    </w:p>
    <w:p w14:paraId="56C77036" w14:textId="77777777" w:rsidR="00FD613C" w:rsidRPr="00F7395E" w:rsidRDefault="00FD613C" w:rsidP="00A521D9">
      <w:pPr>
        <w:spacing w:after="0" w:line="240" w:lineRule="auto"/>
        <w:ind w:right="28"/>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Concéntrate en pocos indicadores clave directamente vinculados a los resultados de negocio, en lugar de presentar muchos datos sin una relación clara con el éxito de la campaña</w:t>
      </w:r>
    </w:p>
    <w:p w14:paraId="3C28AE1F" w14:textId="77777777" w:rsidR="00FD613C" w:rsidRPr="00F7395E" w:rsidRDefault="00FD613C" w:rsidP="00A521D9">
      <w:pPr>
        <w:pStyle w:val="Title"/>
        <w:spacing w:line="240" w:lineRule="auto"/>
        <w:ind w:right="28"/>
        <w:contextualSpacing/>
        <w:jc w:val="both"/>
        <w:rPr>
          <w:rFonts w:ascii="Avenir Next" w:hAnsi="Avenir Next"/>
          <w:color w:val="907030"/>
          <w:sz w:val="20"/>
          <w:szCs w:val="20"/>
          <w:lang w:val="es-ES"/>
        </w:rPr>
      </w:pPr>
      <w:r w:rsidRPr="00F7395E">
        <w:rPr>
          <w:rFonts w:ascii="Avenir Next" w:hAnsi="Avenir Next"/>
          <w:caps w:val="0"/>
          <w:sz w:val="20"/>
          <w:szCs w:val="20"/>
          <w:lang w:val="es-ES"/>
        </w:rPr>
        <w:br/>
      </w:r>
      <w:r w:rsidRPr="00F7395E">
        <w:rPr>
          <w:rStyle w:val="TitleChar"/>
          <w:rFonts w:ascii="Avenir Next" w:eastAsia="Aptos" w:hAnsi="Avenir Next" w:cs="Aptos"/>
          <w:b/>
          <w:bCs/>
          <w:color w:val="907030"/>
          <w:sz w:val="20"/>
          <w:szCs w:val="20"/>
          <w:lang w:val="es-ES"/>
        </w:rPr>
        <w:t>REVISIÓN</w:t>
      </w:r>
    </w:p>
    <w:p w14:paraId="7FACA151" w14:textId="77777777" w:rsidR="00FD613C" w:rsidRPr="00F7395E" w:rsidRDefault="00FD613C" w:rsidP="00A521D9">
      <w:pPr>
        <w:spacing w:after="0" w:line="240" w:lineRule="auto"/>
        <w:ind w:right="28"/>
        <w:contextualSpacing/>
        <w:jc w:val="both"/>
        <w:rPr>
          <w:rFonts w:ascii="Avenir Next" w:hAnsi="Avenir Next"/>
          <w:sz w:val="20"/>
          <w:szCs w:val="20"/>
          <w:lang w:val="es-ES"/>
        </w:rPr>
      </w:pPr>
      <w:r w:rsidRPr="00F7395E">
        <w:rPr>
          <w:rFonts w:ascii="Avenir Next" w:hAnsi="Avenir Next"/>
          <w:sz w:val="20"/>
          <w:szCs w:val="20"/>
          <w:lang w:val="es-ES"/>
        </w:rPr>
        <w:t>Pide a colegas que no trabajen en la marca que revisen la inscripción. Pregúntales qué dudas tuvieron, qué no quedó claro o dónde el caso pierde fuerza. Solicita también a un buen corrector que revise el texto final.</w:t>
      </w:r>
    </w:p>
    <w:p w14:paraId="1CB59A43" w14:textId="77777777" w:rsidR="00FD613C" w:rsidRPr="00F7395E" w:rsidRDefault="00FD613C" w:rsidP="00A521D9">
      <w:pPr>
        <w:spacing w:after="0" w:line="240" w:lineRule="auto"/>
        <w:ind w:right="28"/>
        <w:contextualSpacing/>
        <w:jc w:val="both"/>
        <w:rPr>
          <w:rFonts w:ascii="Avenir Next" w:hAnsi="Avenir Next"/>
          <w:sz w:val="20"/>
          <w:szCs w:val="20"/>
          <w:lang w:val="es-ES"/>
        </w:rPr>
      </w:pPr>
    </w:p>
    <w:p w14:paraId="7DEBBD4D" w14:textId="77777777" w:rsidR="00FD613C" w:rsidRPr="00F7395E" w:rsidRDefault="00FD613C" w:rsidP="00A521D9">
      <w:pPr>
        <w:spacing w:after="0" w:line="240" w:lineRule="auto"/>
        <w:ind w:right="28"/>
        <w:contextualSpacing/>
        <w:jc w:val="both"/>
        <w:rPr>
          <w:rFonts w:ascii="Avenir Next" w:eastAsia="Aptos" w:hAnsi="Avenir Next" w:cs="Aptos"/>
          <w:color w:val="917027"/>
          <w:sz w:val="20"/>
          <w:szCs w:val="20"/>
          <w:lang w:val="es-ES"/>
        </w:rPr>
      </w:pPr>
      <w:r w:rsidRPr="00F7395E">
        <w:rPr>
          <w:rFonts w:ascii="Avenir Next" w:hAnsi="Avenir Next"/>
          <w:sz w:val="20"/>
          <w:szCs w:val="20"/>
          <w:lang w:val="es-ES"/>
        </w:rPr>
        <w:t xml:space="preserve">Consulta más consejos del jurado en el </w:t>
      </w:r>
      <w:proofErr w:type="spellStart"/>
      <w:r w:rsidRPr="00F7395E">
        <w:rPr>
          <w:rFonts w:ascii="Avenir Next" w:hAnsi="Avenir Next"/>
          <w:sz w:val="20"/>
          <w:szCs w:val="20"/>
          <w:lang w:val="es-ES"/>
        </w:rPr>
        <w:t>Entry</w:t>
      </w:r>
      <w:proofErr w:type="spellEnd"/>
      <w:r w:rsidRPr="00F7395E">
        <w:rPr>
          <w:rFonts w:ascii="Avenir Next" w:hAnsi="Avenir Next"/>
          <w:sz w:val="20"/>
          <w:szCs w:val="20"/>
          <w:lang w:val="es-ES"/>
        </w:rPr>
        <w:t xml:space="preserve"> Kit.</w:t>
      </w:r>
    </w:p>
    <w:p w14:paraId="721D5AE4" w14:textId="6B34DAA1" w:rsidR="00DC2BDE" w:rsidRPr="00F2762B" w:rsidRDefault="00DC2BDE" w:rsidP="00A521D9">
      <w:pPr>
        <w:spacing w:after="0" w:line="240" w:lineRule="auto"/>
        <w:jc w:val="both"/>
        <w:rPr>
          <w:rFonts w:ascii="Avenir" w:hAnsi="Avenir" w:cs="Calibri"/>
          <w:color w:val="000000" w:themeColor="text1"/>
          <w:sz w:val="20"/>
          <w:szCs w:val="20"/>
          <w:lang w:val="es-ES"/>
        </w:rPr>
      </w:pPr>
    </w:p>
    <w:p w14:paraId="65B451CA" w14:textId="51B2A399" w:rsidR="00DC2BDE" w:rsidRDefault="00DC2BDE" w:rsidP="00A521D9">
      <w:pPr>
        <w:spacing w:after="0" w:line="240" w:lineRule="auto"/>
        <w:jc w:val="both"/>
        <w:rPr>
          <w:rFonts w:ascii="Avenir" w:hAnsi="Avenir" w:cs="Calibri"/>
          <w:color w:val="000000" w:themeColor="text1"/>
          <w:sz w:val="20"/>
          <w:szCs w:val="20"/>
        </w:rPr>
      </w:pPr>
    </w:p>
    <w:p w14:paraId="4D3B1007" w14:textId="6DE2C883" w:rsidR="00DC2BDE" w:rsidRDefault="00DC2BDE" w:rsidP="007D71F5">
      <w:pPr>
        <w:spacing w:after="0" w:line="240" w:lineRule="auto"/>
        <w:rPr>
          <w:rFonts w:ascii="Avenir" w:hAnsi="Avenir" w:cs="Calibri"/>
          <w:color w:val="000000" w:themeColor="text1"/>
          <w:sz w:val="20"/>
          <w:szCs w:val="20"/>
        </w:rPr>
      </w:pPr>
    </w:p>
    <w:p w14:paraId="30333FFA" w14:textId="392A335C" w:rsidR="00DC2BDE" w:rsidRDefault="00DC2BDE" w:rsidP="007D71F5">
      <w:pPr>
        <w:spacing w:after="0" w:line="240" w:lineRule="auto"/>
        <w:rPr>
          <w:rFonts w:ascii="Avenir" w:hAnsi="Avenir" w:cs="Calibri"/>
          <w:color w:val="000000" w:themeColor="text1"/>
          <w:sz w:val="20"/>
          <w:szCs w:val="20"/>
        </w:rPr>
      </w:pPr>
    </w:p>
    <w:p w14:paraId="23012C96" w14:textId="7F183A00" w:rsidR="00DC2BDE" w:rsidRDefault="00DC2BDE" w:rsidP="007D71F5">
      <w:pPr>
        <w:spacing w:after="0" w:line="240" w:lineRule="auto"/>
        <w:rPr>
          <w:rFonts w:ascii="Avenir" w:hAnsi="Avenir" w:cs="Calibri"/>
          <w:color w:val="000000" w:themeColor="text1"/>
          <w:sz w:val="20"/>
          <w:szCs w:val="20"/>
        </w:rPr>
      </w:pPr>
    </w:p>
    <w:p w14:paraId="5F760517" w14:textId="4DAE1D32" w:rsidR="00DC2BDE" w:rsidRDefault="00DC2BDE" w:rsidP="007D71F5">
      <w:pPr>
        <w:spacing w:after="0" w:line="240" w:lineRule="auto"/>
        <w:rPr>
          <w:rFonts w:ascii="Avenir" w:hAnsi="Avenir" w:cs="Calibri"/>
          <w:color w:val="000000" w:themeColor="text1"/>
          <w:sz w:val="20"/>
          <w:szCs w:val="20"/>
        </w:rPr>
      </w:pPr>
    </w:p>
    <w:p w14:paraId="2BA2D8D6" w14:textId="21656322" w:rsidR="00DC2BDE" w:rsidRDefault="00DC2BDE" w:rsidP="007D71F5">
      <w:pPr>
        <w:spacing w:after="0" w:line="240" w:lineRule="auto"/>
        <w:rPr>
          <w:rFonts w:ascii="Avenir" w:hAnsi="Avenir" w:cs="Calibri"/>
          <w:color w:val="000000" w:themeColor="text1"/>
          <w:sz w:val="20"/>
          <w:szCs w:val="20"/>
        </w:rPr>
      </w:pPr>
    </w:p>
    <w:p w14:paraId="1BFFA92C" w14:textId="77777777" w:rsidR="00A76A0E" w:rsidRPr="00EE53E7" w:rsidRDefault="00A76A0E" w:rsidP="007D71F5">
      <w:pPr>
        <w:spacing w:after="0" w:line="240" w:lineRule="auto"/>
        <w:rPr>
          <w:rFonts w:ascii="Calibri" w:hAnsi="Calibri" w:cs="Calibri"/>
          <w:color w:val="auto"/>
          <w:sz w:val="16"/>
          <w:szCs w:val="20"/>
        </w:rPr>
      </w:pPr>
    </w:p>
    <w:p w14:paraId="7FBCCCA9" w14:textId="77777777" w:rsidR="008373B3" w:rsidRDefault="008373B3">
      <w:bookmarkStart w:id="0" w:name="EntryDetails"/>
      <w:bookmarkEnd w:id="0"/>
      <w:r>
        <w:br w:type="page"/>
      </w:r>
    </w:p>
    <w:tbl>
      <w:tblPr>
        <w:tblStyle w:val="TableGrid"/>
        <w:tblpPr w:leftFromText="187" w:rightFromText="187" w:vertAnchor="text" w:horzAnchor="margin" w:tblpY="1"/>
        <w:tblW w:w="0" w:type="auto"/>
        <w:tblLook w:val="04A0" w:firstRow="1" w:lastRow="0" w:firstColumn="1" w:lastColumn="0" w:noHBand="0" w:noVBand="1"/>
      </w:tblPr>
      <w:tblGrid>
        <w:gridCol w:w="5281"/>
        <w:gridCol w:w="5341"/>
      </w:tblGrid>
      <w:tr w:rsidR="00FB537D" w:rsidRPr="00DC2BDE" w14:paraId="35645C76" w14:textId="77777777" w:rsidTr="00DC2BDE">
        <w:trPr>
          <w:trHeight w:val="590"/>
        </w:trPr>
        <w:tc>
          <w:tcPr>
            <w:tcW w:w="10790"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77EC0AB9" w14:textId="40C27985" w:rsidR="00FB537D" w:rsidRPr="00DC2BDE" w:rsidRDefault="003F4D6E" w:rsidP="007E3302">
            <w:pPr>
              <w:spacing w:before="120" w:after="120" w:line="240" w:lineRule="auto"/>
              <w:rPr>
                <w:rFonts w:ascii="Avenir" w:hAnsi="Avenir" w:cs="Calibri"/>
                <w:b/>
                <w:color w:val="FFFFFF" w:themeColor="background1"/>
                <w:sz w:val="20"/>
                <w:szCs w:val="18"/>
              </w:rPr>
            </w:pPr>
            <w:r w:rsidRPr="00DC2BDE">
              <w:rPr>
                <w:rFonts w:ascii="Avenir" w:hAnsi="Avenir" w:cs="Calibri"/>
                <w:b/>
                <w:color w:val="FFFFFF" w:themeColor="background1"/>
                <w:szCs w:val="18"/>
              </w:rPr>
              <w:lastRenderedPageBreak/>
              <w:t>DETALLES DEL CASO</w:t>
            </w:r>
          </w:p>
        </w:tc>
      </w:tr>
      <w:tr w:rsidR="00FB537D" w:rsidRPr="00DC2BDE" w14:paraId="19FB0AA5" w14:textId="77777777" w:rsidTr="00DC2BDE">
        <w:trPr>
          <w:trHeight w:val="54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88AD962" w14:textId="4079A9A4" w:rsidR="00FB537D" w:rsidRPr="00DC2BDE" w:rsidRDefault="001359DA" w:rsidP="007E3302">
            <w:pPr>
              <w:spacing w:before="120" w:after="120" w:line="240" w:lineRule="auto"/>
              <w:rPr>
                <w:rFonts w:ascii="Avenir" w:hAnsi="Avenir" w:cs="Calibri"/>
                <w:b/>
                <w:color w:val="auto"/>
                <w:sz w:val="20"/>
              </w:rPr>
            </w:pPr>
            <w:r w:rsidRPr="00DC2BDE">
              <w:rPr>
                <w:rFonts w:ascii="Avenir" w:hAnsi="Avenir" w:cs="Calibri"/>
                <w:b/>
                <w:color w:val="auto"/>
                <w:sz w:val="20"/>
              </w:rPr>
              <w:t>CATEGORÍA</w:t>
            </w:r>
          </w:p>
          <w:p w14:paraId="71C245C9" w14:textId="61615C0A" w:rsidR="00FB537D" w:rsidRPr="00DC2BDE" w:rsidRDefault="001359DA" w:rsidP="007E3302">
            <w:pPr>
              <w:spacing w:before="120" w:after="120" w:line="240" w:lineRule="auto"/>
              <w:rPr>
                <w:rFonts w:ascii="Avenir" w:hAnsi="Avenir" w:cs="Calibri"/>
                <w:i/>
                <w:sz w:val="16"/>
                <w:szCs w:val="18"/>
              </w:rPr>
            </w:pPr>
            <w:r w:rsidRPr="00DC2BDE">
              <w:rPr>
                <w:rFonts w:ascii="Avenir" w:hAnsi="Avenir" w:cs="Calibri"/>
                <w:i/>
                <w:sz w:val="16"/>
                <w:szCs w:val="18"/>
              </w:rPr>
              <w:t xml:space="preserve">Revise las definiciones de las categorías en el </w:t>
            </w:r>
            <w:proofErr w:type="spellStart"/>
            <w:r w:rsidRPr="00DC2BDE">
              <w:rPr>
                <w:rFonts w:ascii="Avenir" w:hAnsi="Avenir" w:cs="Calibri"/>
                <w:b/>
                <w:i/>
                <w:sz w:val="16"/>
                <w:szCs w:val="18"/>
              </w:rPr>
              <w:t>Entry</w:t>
            </w:r>
            <w:proofErr w:type="spellEnd"/>
            <w:r w:rsidRPr="00DC2BDE">
              <w:rPr>
                <w:rFonts w:ascii="Avenir" w:hAnsi="Avenir" w:cs="Calibri"/>
                <w:b/>
                <w:i/>
                <w:sz w:val="16"/>
                <w:szCs w:val="18"/>
              </w:rPr>
              <w:t xml:space="preserve"> Kit</w:t>
            </w:r>
            <w:r w:rsidRPr="00DC2BDE">
              <w:rPr>
                <w:rFonts w:ascii="Avenir" w:hAnsi="Avenir" w:cs="Calibri"/>
                <w:b/>
                <w:bCs/>
                <w:i/>
                <w:sz w:val="16"/>
                <w:szCs w:val="18"/>
              </w:rPr>
              <w:t>.</w:t>
            </w:r>
            <w:r w:rsidRPr="00DC2BDE">
              <w:rPr>
                <w:rFonts w:ascii="Avenir" w:hAnsi="Avenir" w:cs="Calibri"/>
                <w:i/>
                <w:sz w:val="16"/>
                <w:szCs w:val="18"/>
              </w:rPr>
              <w:t xml:space="preserve"> Los participantes pueden presentar un caso en un máximo de 4 categorías, con no más de 1 categoría de </w:t>
            </w:r>
            <w:r w:rsidR="00087A28">
              <w:rPr>
                <w:rFonts w:ascii="Avenir" w:hAnsi="Avenir" w:cs="Calibri"/>
                <w:i/>
                <w:sz w:val="16"/>
                <w:szCs w:val="18"/>
              </w:rPr>
              <w:t>Productos y Servicios</w:t>
            </w:r>
            <w:r w:rsidRPr="00DC2BDE">
              <w:rPr>
                <w:rFonts w:ascii="Avenir" w:hAnsi="Avenir" w:cs="Calibri"/>
                <w:i/>
                <w:sz w:val="16"/>
                <w:szCs w:val="18"/>
              </w:rPr>
              <w:t xml:space="preserve"> y no más de 3 categorías especiales.</w:t>
            </w:r>
          </w:p>
        </w:tc>
        <w:tc>
          <w:tcPr>
            <w:tcW w:w="5395" w:type="dxa"/>
            <w:tcBorders>
              <w:top w:val="single" w:sz="4" w:space="0" w:color="auto"/>
              <w:left w:val="single" w:sz="4" w:space="0" w:color="auto"/>
              <w:bottom w:val="single" w:sz="4" w:space="0" w:color="auto"/>
              <w:right w:val="single" w:sz="4" w:space="0" w:color="auto"/>
            </w:tcBorders>
            <w:vAlign w:val="center"/>
          </w:tcPr>
          <w:p w14:paraId="44FC3145" w14:textId="3DFEC748" w:rsidR="00FB537D" w:rsidRPr="00DC2BDE" w:rsidRDefault="00125525" w:rsidP="007E3302">
            <w:pPr>
              <w:spacing w:before="120" w:after="120" w:line="240" w:lineRule="auto"/>
              <w:rPr>
                <w:rFonts w:ascii="Avenir" w:hAnsi="Avenir" w:cs="Calibri"/>
                <w:b/>
                <w:sz w:val="18"/>
                <w:szCs w:val="18"/>
              </w:rPr>
            </w:pPr>
            <w:r w:rsidRPr="00DC2BDE">
              <w:rPr>
                <w:rFonts w:ascii="Avenir" w:hAnsi="Avenir" w:cs="Calibri"/>
                <w:b/>
              </w:rPr>
              <w:t>ÉXITO SOSTENIDO</w:t>
            </w:r>
          </w:p>
        </w:tc>
      </w:tr>
      <w:tr w:rsidR="00FB537D" w:rsidRPr="00DC2BDE" w14:paraId="2A34F5D6" w14:textId="77777777" w:rsidTr="00DC2BDE">
        <w:trPr>
          <w:trHeight w:val="72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ED428F8" w14:textId="48EE22EE" w:rsidR="00FB537D" w:rsidRPr="00DC2BDE" w:rsidRDefault="003F4D6E" w:rsidP="007E3302">
            <w:pPr>
              <w:spacing w:before="120" w:after="120" w:line="240" w:lineRule="auto"/>
              <w:rPr>
                <w:rFonts w:ascii="Avenir" w:hAnsi="Avenir" w:cs="Calibri"/>
                <w:b/>
                <w:color w:val="auto"/>
                <w:sz w:val="20"/>
              </w:rPr>
            </w:pPr>
            <w:r w:rsidRPr="00DC2BDE">
              <w:rPr>
                <w:rFonts w:ascii="Avenir" w:hAnsi="Avenir" w:cs="Calibri"/>
                <w:b/>
                <w:color w:val="auto"/>
                <w:sz w:val="20"/>
              </w:rPr>
              <w:t>MARCA</w:t>
            </w:r>
          </w:p>
          <w:p w14:paraId="3C348172" w14:textId="670E5AAE" w:rsidR="00FB537D" w:rsidRPr="00DC2BDE" w:rsidRDefault="001359DA" w:rsidP="007E3302">
            <w:pPr>
              <w:spacing w:before="120" w:after="120" w:line="240" w:lineRule="auto"/>
              <w:rPr>
                <w:rFonts w:ascii="Avenir" w:hAnsi="Avenir" w:cs="Calibri"/>
                <w:color w:val="auto"/>
                <w:sz w:val="20"/>
              </w:rPr>
            </w:pPr>
            <w:r w:rsidRPr="00DC2BDE">
              <w:rPr>
                <w:rFonts w:ascii="Avenir" w:hAnsi="Avenir" w:cs="Calibri"/>
                <w:i/>
                <w:color w:val="auto"/>
                <w:sz w:val="16"/>
                <w:szCs w:val="16"/>
              </w:rPr>
              <w:t>Indique aquí la marca específica (no el nombre de la empresa matriz)</w:t>
            </w:r>
          </w:p>
        </w:tc>
        <w:tc>
          <w:tcPr>
            <w:tcW w:w="5395" w:type="dxa"/>
            <w:tcBorders>
              <w:top w:val="single" w:sz="4" w:space="0" w:color="auto"/>
              <w:left w:val="single" w:sz="4" w:space="0" w:color="auto"/>
              <w:bottom w:val="single" w:sz="4" w:space="0" w:color="auto"/>
              <w:right w:val="single" w:sz="4" w:space="0" w:color="auto"/>
            </w:tcBorders>
            <w:vAlign w:val="center"/>
          </w:tcPr>
          <w:p w14:paraId="4556B39A" w14:textId="77777777" w:rsidR="00FB537D" w:rsidRPr="00DC2BDE" w:rsidRDefault="00FB537D" w:rsidP="007E3302">
            <w:pPr>
              <w:spacing w:before="120" w:after="120" w:line="240" w:lineRule="auto"/>
              <w:rPr>
                <w:rFonts w:ascii="Avenir" w:hAnsi="Avenir" w:cs="Calibri"/>
                <w:b/>
                <w:sz w:val="18"/>
                <w:szCs w:val="18"/>
              </w:rPr>
            </w:pPr>
          </w:p>
        </w:tc>
      </w:tr>
      <w:tr w:rsidR="00FB537D" w:rsidRPr="00DC2BDE" w14:paraId="1678CCF7" w14:textId="77777777" w:rsidTr="00DC2BDE">
        <w:trPr>
          <w:trHeight w:val="108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C7D2E1" w14:textId="2B0746B1" w:rsidR="00FB537D" w:rsidRPr="00DC2BDE" w:rsidRDefault="003F4D6E" w:rsidP="007E3302">
            <w:pPr>
              <w:spacing w:before="120" w:after="120" w:line="240" w:lineRule="auto"/>
              <w:rPr>
                <w:rFonts w:ascii="Avenir" w:hAnsi="Avenir" w:cs="Calibri"/>
                <w:b/>
                <w:sz w:val="20"/>
              </w:rPr>
            </w:pPr>
            <w:r w:rsidRPr="00DC2BDE">
              <w:rPr>
                <w:rFonts w:ascii="Avenir" w:hAnsi="Avenir" w:cs="Calibri"/>
                <w:b/>
                <w:color w:val="auto"/>
                <w:sz w:val="20"/>
              </w:rPr>
              <w:t>TÍTULO DEL CASO</w:t>
            </w:r>
          </w:p>
          <w:p w14:paraId="28F1EE29" w14:textId="05397085" w:rsidR="00FB537D" w:rsidRPr="00DC2BDE" w:rsidRDefault="00705946" w:rsidP="001359DA">
            <w:pPr>
              <w:spacing w:before="120" w:after="120" w:line="240" w:lineRule="auto"/>
              <w:rPr>
                <w:rFonts w:ascii="Avenir" w:hAnsi="Avenir" w:cs="Calibri"/>
                <w:i/>
                <w:sz w:val="16"/>
                <w:szCs w:val="18"/>
              </w:rPr>
            </w:pPr>
            <w:r w:rsidRPr="00DC2BDE">
              <w:rPr>
                <w:rFonts w:ascii="Avenir" w:hAnsi="Avenir" w:cs="Calibri"/>
                <w:i/>
                <w:sz w:val="16"/>
                <w:szCs w:val="18"/>
              </w:rPr>
              <w:t xml:space="preserve">Escriba </w:t>
            </w:r>
            <w:r w:rsidR="00BC2032" w:rsidRPr="00DC2BDE">
              <w:rPr>
                <w:rFonts w:ascii="Avenir" w:hAnsi="Avenir" w:cs="Calibri"/>
                <w:i/>
                <w:sz w:val="16"/>
                <w:szCs w:val="18"/>
              </w:rPr>
              <w:t xml:space="preserve">el </w:t>
            </w:r>
            <w:r w:rsidRPr="00DC2BDE">
              <w:rPr>
                <w:rFonts w:ascii="Avenir" w:hAnsi="Avenir" w:cs="Calibri"/>
                <w:i/>
                <w:sz w:val="16"/>
                <w:szCs w:val="18"/>
              </w:rPr>
              <w:t xml:space="preserve"> </w:t>
            </w:r>
            <w:proofErr w:type="spellStart"/>
            <w:r w:rsidRPr="00DC2BDE">
              <w:rPr>
                <w:rFonts w:ascii="Avenir" w:hAnsi="Avenir" w:cs="Calibri"/>
                <w:i/>
                <w:sz w:val="16"/>
                <w:szCs w:val="18"/>
              </w:rPr>
              <w:t>título</w:t>
            </w:r>
            <w:proofErr w:type="spellEnd"/>
            <w:r w:rsidRPr="00DC2BDE">
              <w:rPr>
                <w:rFonts w:ascii="Avenir" w:hAnsi="Avenir" w:cs="Calibri"/>
                <w:i/>
                <w:sz w:val="16"/>
                <w:szCs w:val="18"/>
              </w:rPr>
              <w:t xml:space="preserve"> </w:t>
            </w:r>
            <w:r w:rsidR="00BC2032" w:rsidRPr="00DC2BDE">
              <w:rPr>
                <w:rFonts w:ascii="Avenir" w:hAnsi="Avenir" w:cs="Calibri"/>
                <w:i/>
                <w:sz w:val="16"/>
                <w:szCs w:val="18"/>
              </w:rPr>
              <w:t xml:space="preserve">de </w:t>
            </w:r>
            <w:r w:rsidRPr="00DC2BDE">
              <w:rPr>
                <w:rFonts w:ascii="Avenir" w:hAnsi="Avenir" w:cs="Calibri"/>
                <w:i/>
                <w:sz w:val="16"/>
                <w:szCs w:val="18"/>
              </w:rPr>
              <w:t xml:space="preserve"> s</w:t>
            </w:r>
            <w:r w:rsidR="001359DA" w:rsidRPr="00DC2BDE">
              <w:rPr>
                <w:rFonts w:ascii="Avenir" w:hAnsi="Avenir" w:cs="Calibri"/>
                <w:i/>
                <w:sz w:val="16"/>
                <w:szCs w:val="18"/>
              </w:rPr>
              <w:t xml:space="preserve">u caso. (1-8 palabras). El </w:t>
            </w:r>
            <w:proofErr w:type="spellStart"/>
            <w:r w:rsidR="001359DA" w:rsidRPr="00DC2BDE">
              <w:rPr>
                <w:rFonts w:ascii="Avenir" w:hAnsi="Avenir" w:cs="Calibri"/>
                <w:i/>
                <w:sz w:val="16"/>
                <w:szCs w:val="18"/>
              </w:rPr>
              <w:t>título</w:t>
            </w:r>
            <w:proofErr w:type="spellEnd"/>
            <w:r w:rsidR="001359DA" w:rsidRPr="00DC2BDE">
              <w:rPr>
                <w:rFonts w:ascii="Avenir" w:hAnsi="Avenir" w:cs="Calibri"/>
                <w:i/>
                <w:sz w:val="16"/>
                <w:szCs w:val="18"/>
              </w:rPr>
              <w:t xml:space="preserve"> se utilizará en los materiales publicitarios si el caso es ganador o finalista.</w:t>
            </w:r>
          </w:p>
        </w:tc>
        <w:tc>
          <w:tcPr>
            <w:tcW w:w="5395" w:type="dxa"/>
            <w:tcBorders>
              <w:top w:val="single" w:sz="4" w:space="0" w:color="auto"/>
              <w:left w:val="single" w:sz="4" w:space="0" w:color="auto"/>
              <w:bottom w:val="single" w:sz="4" w:space="0" w:color="auto"/>
              <w:right w:val="single" w:sz="4" w:space="0" w:color="auto"/>
            </w:tcBorders>
            <w:vAlign w:val="center"/>
          </w:tcPr>
          <w:p w14:paraId="644A6E5D" w14:textId="77777777" w:rsidR="00FB537D" w:rsidRPr="00DC2BDE" w:rsidRDefault="00FB537D" w:rsidP="007E3302">
            <w:pPr>
              <w:spacing w:before="120" w:after="120" w:line="240" w:lineRule="auto"/>
              <w:rPr>
                <w:rFonts w:ascii="Avenir" w:hAnsi="Avenir" w:cs="Calibri"/>
                <w:b/>
                <w:sz w:val="18"/>
                <w:szCs w:val="18"/>
              </w:rPr>
            </w:pPr>
          </w:p>
        </w:tc>
      </w:tr>
      <w:tr w:rsidR="00FB537D" w:rsidRPr="00DC2BDE" w14:paraId="0DB9617B" w14:textId="77777777" w:rsidTr="00DC2BDE">
        <w:trPr>
          <w:trHeight w:val="72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35BD7C7" w14:textId="2047BB56" w:rsidR="00FB537D" w:rsidRPr="00DC2BDE" w:rsidRDefault="003F4D6E" w:rsidP="007E3302">
            <w:pPr>
              <w:spacing w:before="120" w:after="120" w:line="240" w:lineRule="auto"/>
              <w:rPr>
                <w:rFonts w:ascii="Avenir" w:hAnsi="Avenir" w:cs="Calibri"/>
                <w:b/>
                <w:color w:val="auto"/>
                <w:sz w:val="20"/>
              </w:rPr>
            </w:pPr>
            <w:r w:rsidRPr="00DC2BDE">
              <w:rPr>
                <w:rFonts w:ascii="Avenir" w:hAnsi="Avenir" w:cs="Calibri"/>
                <w:b/>
                <w:color w:val="auto"/>
                <w:sz w:val="20"/>
              </w:rPr>
              <w:t>FECHAS DEL CASO</w:t>
            </w:r>
          </w:p>
          <w:p w14:paraId="35F05CD0" w14:textId="77777777" w:rsidR="001359DA" w:rsidRPr="00DC2BDE" w:rsidRDefault="001359DA" w:rsidP="001359DA">
            <w:pPr>
              <w:spacing w:before="120" w:after="120" w:line="240" w:lineRule="auto"/>
              <w:rPr>
                <w:rFonts w:ascii="Avenir" w:hAnsi="Avenir" w:cs="Calibri"/>
                <w:i/>
                <w:sz w:val="16"/>
                <w:szCs w:val="18"/>
              </w:rPr>
            </w:pPr>
            <w:r w:rsidRPr="00DC2BDE">
              <w:rPr>
                <w:rFonts w:ascii="Avenir" w:hAnsi="Avenir" w:cs="Calibri"/>
                <w:i/>
                <w:sz w:val="16"/>
                <w:szCs w:val="18"/>
              </w:rPr>
              <w:t xml:space="preserve">Seleccione las fechas de inicio / finalización del caso, incluso si va más </w:t>
            </w:r>
            <w:proofErr w:type="spellStart"/>
            <w:r w:rsidRPr="00DC2BDE">
              <w:rPr>
                <w:rFonts w:ascii="Avenir" w:hAnsi="Avenir" w:cs="Calibri"/>
                <w:i/>
                <w:sz w:val="16"/>
                <w:szCs w:val="18"/>
              </w:rPr>
              <w:t>alla</w:t>
            </w:r>
            <w:proofErr w:type="spellEnd"/>
            <w:r w:rsidRPr="00DC2BDE">
              <w:rPr>
                <w:rFonts w:ascii="Avenir" w:hAnsi="Avenir" w:cs="Calibri"/>
                <w:i/>
                <w:sz w:val="16"/>
                <w:szCs w:val="18"/>
              </w:rPr>
              <w:t xml:space="preserve">́ del </w:t>
            </w:r>
            <w:proofErr w:type="spellStart"/>
            <w:r w:rsidRPr="00DC2BDE">
              <w:rPr>
                <w:rFonts w:ascii="Avenir" w:hAnsi="Avenir" w:cs="Calibri"/>
                <w:i/>
                <w:sz w:val="16"/>
                <w:szCs w:val="18"/>
              </w:rPr>
              <w:t>período</w:t>
            </w:r>
            <w:proofErr w:type="spellEnd"/>
            <w:r w:rsidRPr="00DC2BDE">
              <w:rPr>
                <w:rFonts w:ascii="Avenir" w:hAnsi="Avenir" w:cs="Calibri"/>
                <w:i/>
                <w:sz w:val="16"/>
                <w:szCs w:val="18"/>
              </w:rPr>
              <w:t xml:space="preserve"> de elegibilidad de Effie, para dar a los jurados un entendimiento completo de la </w:t>
            </w:r>
            <w:proofErr w:type="spellStart"/>
            <w:r w:rsidRPr="00DC2BDE">
              <w:rPr>
                <w:rFonts w:ascii="Avenir" w:hAnsi="Avenir" w:cs="Calibri"/>
                <w:i/>
                <w:sz w:val="16"/>
                <w:szCs w:val="18"/>
              </w:rPr>
              <w:t>duración</w:t>
            </w:r>
            <w:proofErr w:type="spellEnd"/>
            <w:r w:rsidRPr="00DC2BDE">
              <w:rPr>
                <w:rFonts w:ascii="Avenir" w:hAnsi="Avenir" w:cs="Calibri"/>
                <w:i/>
                <w:sz w:val="16"/>
                <w:szCs w:val="18"/>
              </w:rPr>
              <w:t xml:space="preserve"> de la campaña.</w:t>
            </w:r>
          </w:p>
          <w:p w14:paraId="582DBDD1" w14:textId="61256004" w:rsidR="00FB537D" w:rsidRPr="00DC2BDE" w:rsidRDefault="001359DA" w:rsidP="001359DA">
            <w:pPr>
              <w:spacing w:before="120" w:after="120" w:line="240" w:lineRule="auto"/>
              <w:rPr>
                <w:rFonts w:ascii="Avenir" w:hAnsi="Avenir" w:cs="Calibri"/>
                <w:i/>
                <w:sz w:val="16"/>
                <w:szCs w:val="18"/>
              </w:rPr>
            </w:pPr>
            <w:r w:rsidRPr="00DC2BDE">
              <w:rPr>
                <w:rFonts w:ascii="Avenir" w:hAnsi="Avenir" w:cs="Calibri"/>
                <w:i/>
                <w:sz w:val="16"/>
                <w:szCs w:val="18"/>
              </w:rPr>
              <w:t xml:space="preserve"> Las </w:t>
            </w:r>
            <w:proofErr w:type="spellStart"/>
            <w:r w:rsidRPr="00DC2BDE">
              <w:rPr>
                <w:rFonts w:ascii="Avenir" w:hAnsi="Avenir" w:cs="Calibri"/>
                <w:i/>
                <w:sz w:val="16"/>
                <w:szCs w:val="18"/>
              </w:rPr>
              <w:t>campañas</w:t>
            </w:r>
            <w:proofErr w:type="spellEnd"/>
            <w:r w:rsidRPr="00DC2BDE">
              <w:rPr>
                <w:rFonts w:ascii="Avenir" w:hAnsi="Avenir" w:cs="Calibri"/>
                <w:i/>
                <w:sz w:val="16"/>
                <w:szCs w:val="18"/>
              </w:rPr>
              <w:t xml:space="preserve"> que </w:t>
            </w:r>
            <w:proofErr w:type="spellStart"/>
            <w:r w:rsidRPr="00DC2BDE">
              <w:rPr>
                <w:rFonts w:ascii="Avenir" w:hAnsi="Avenir" w:cs="Calibri"/>
                <w:i/>
                <w:sz w:val="16"/>
                <w:szCs w:val="18"/>
              </w:rPr>
              <w:t>están</w:t>
            </w:r>
            <w:proofErr w:type="spellEnd"/>
            <w:r w:rsidRPr="00DC2BDE">
              <w:rPr>
                <w:rFonts w:ascii="Avenir" w:hAnsi="Avenir" w:cs="Calibri"/>
                <w:i/>
                <w:sz w:val="16"/>
                <w:szCs w:val="18"/>
              </w:rPr>
              <w:t xml:space="preserve"> en curso y no han finalizado deben dejar la fecha de </w:t>
            </w:r>
            <w:proofErr w:type="spellStart"/>
            <w:r w:rsidRPr="00DC2BDE">
              <w:rPr>
                <w:rFonts w:ascii="Avenir" w:hAnsi="Avenir" w:cs="Calibri"/>
                <w:i/>
                <w:sz w:val="16"/>
                <w:szCs w:val="18"/>
              </w:rPr>
              <w:t>finalización</w:t>
            </w:r>
            <w:proofErr w:type="spellEnd"/>
            <w:r w:rsidRPr="00DC2BDE">
              <w:rPr>
                <w:rFonts w:ascii="Avenir" w:hAnsi="Avenir" w:cs="Calibri"/>
                <w:i/>
                <w:sz w:val="16"/>
                <w:szCs w:val="18"/>
              </w:rPr>
              <w:t xml:space="preserve"> en blanco en la Plataforma de inscripción.</w:t>
            </w:r>
          </w:p>
        </w:tc>
        <w:tc>
          <w:tcPr>
            <w:tcW w:w="5395" w:type="dxa"/>
            <w:tcBorders>
              <w:top w:val="single" w:sz="4" w:space="0" w:color="auto"/>
              <w:left w:val="single" w:sz="4" w:space="0" w:color="auto"/>
              <w:bottom w:val="single" w:sz="4" w:space="0" w:color="auto"/>
              <w:right w:val="single" w:sz="4" w:space="0" w:color="auto"/>
            </w:tcBorders>
            <w:vAlign w:val="center"/>
          </w:tcPr>
          <w:p w14:paraId="6DD7E000" w14:textId="6EDE5275" w:rsidR="00FB537D" w:rsidRPr="00F2762B" w:rsidRDefault="0073170E" w:rsidP="007E3302">
            <w:pPr>
              <w:spacing w:before="120" w:after="120" w:line="240" w:lineRule="auto"/>
              <w:rPr>
                <w:rFonts w:ascii="Avenir" w:hAnsi="Avenir" w:cs="Calibri"/>
                <w:b/>
                <w:sz w:val="18"/>
                <w:szCs w:val="18"/>
                <w:lang w:val="es-ES"/>
              </w:rPr>
            </w:pPr>
            <w:r w:rsidRPr="009C3BC3">
              <w:rPr>
                <w:rFonts w:ascii="Avenir" w:hAnsi="Avenir" w:cs="Calibri"/>
                <w:sz w:val="18"/>
                <w:szCs w:val="18"/>
                <w:lang w:val="es-ES"/>
              </w:rPr>
              <w:t>AAAA/MM/DD –  AAAA/MM/DD</w:t>
            </w:r>
          </w:p>
        </w:tc>
      </w:tr>
      <w:tr w:rsidR="00FB537D" w:rsidRPr="00DC2BDE" w14:paraId="1AC2A68F" w14:textId="77777777" w:rsidTr="00DC2BDE">
        <w:trPr>
          <w:trHeight w:val="530"/>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14B6722" w14:textId="4D160499" w:rsidR="003F4D6E" w:rsidRPr="00DC2BDE" w:rsidRDefault="003F4D6E" w:rsidP="007E3302">
            <w:pPr>
              <w:spacing w:before="120" w:after="120" w:line="240" w:lineRule="auto"/>
              <w:rPr>
                <w:rFonts w:ascii="Avenir" w:hAnsi="Avenir" w:cs="Calibri"/>
                <w:b/>
                <w:color w:val="auto"/>
                <w:sz w:val="20"/>
              </w:rPr>
            </w:pPr>
            <w:r w:rsidRPr="00DC2BDE">
              <w:rPr>
                <w:rFonts w:ascii="Avenir" w:hAnsi="Avenir" w:cs="Calibri"/>
                <w:b/>
                <w:color w:val="auto"/>
                <w:sz w:val="20"/>
              </w:rPr>
              <w:t>CLASIFICACIÓN REGIONAL</w:t>
            </w:r>
          </w:p>
          <w:p w14:paraId="15E081D9" w14:textId="07260721" w:rsidR="00FB537D" w:rsidRPr="00DC2BDE" w:rsidRDefault="001359DA" w:rsidP="007E3302">
            <w:pPr>
              <w:spacing w:before="120" w:after="120" w:line="240" w:lineRule="auto"/>
              <w:rPr>
                <w:rFonts w:ascii="Avenir" w:hAnsi="Avenir" w:cs="Calibri"/>
                <w:b/>
                <w:color w:val="auto"/>
                <w:sz w:val="20"/>
              </w:rPr>
            </w:pPr>
            <w:r w:rsidRPr="00DC2BDE">
              <w:rPr>
                <w:rFonts w:ascii="Avenir" w:hAnsi="Avenir" w:cs="Calibri"/>
                <w:i/>
                <w:sz w:val="16"/>
                <w:szCs w:val="18"/>
              </w:rPr>
              <w:t>Seleccione donde aplicó su esfuerzo de mercadeo.</w:t>
            </w:r>
          </w:p>
        </w:tc>
        <w:tc>
          <w:tcPr>
            <w:tcW w:w="5395" w:type="dxa"/>
            <w:tcBorders>
              <w:top w:val="single" w:sz="4" w:space="0" w:color="auto"/>
              <w:left w:val="single" w:sz="4" w:space="0" w:color="auto"/>
              <w:bottom w:val="single" w:sz="4" w:space="0" w:color="auto"/>
              <w:right w:val="single" w:sz="4" w:space="0" w:color="auto"/>
            </w:tcBorders>
            <w:vAlign w:val="center"/>
          </w:tcPr>
          <w:p w14:paraId="5B8F126C" w14:textId="16BCA93E" w:rsidR="00FB537D" w:rsidRPr="00DC2BDE" w:rsidRDefault="00985137" w:rsidP="007E3302">
            <w:pPr>
              <w:spacing w:before="120" w:after="120" w:line="240" w:lineRule="auto"/>
              <w:rPr>
                <w:rFonts w:ascii="Avenir" w:hAnsi="Avenir" w:cs="Calibri"/>
                <w:sz w:val="18"/>
                <w:szCs w:val="18"/>
              </w:rPr>
            </w:pPr>
            <w:r w:rsidRPr="00DC2BDE">
              <w:rPr>
                <w:rFonts w:ascii="Avenir" w:hAnsi="Avenir" w:cs="Calibri"/>
                <w:sz w:val="18"/>
                <w:szCs w:val="18"/>
              </w:rPr>
              <w:t>Local</w:t>
            </w:r>
            <w:r w:rsidR="00115684" w:rsidRPr="00DC2BDE">
              <w:rPr>
                <w:rFonts w:ascii="Avenir" w:hAnsi="Avenir" w:cs="Calibri"/>
                <w:sz w:val="18"/>
                <w:szCs w:val="18"/>
              </w:rPr>
              <w:t>/Regional/Nacional/Multi</w:t>
            </w:r>
            <w:r w:rsidRPr="00DC2BDE">
              <w:rPr>
                <w:rFonts w:ascii="Avenir" w:hAnsi="Avenir" w:cs="Calibri"/>
                <w:sz w:val="18"/>
                <w:szCs w:val="18"/>
              </w:rPr>
              <w:t>nacional</w:t>
            </w:r>
            <w:r w:rsidR="00115684" w:rsidRPr="00DC2BDE">
              <w:rPr>
                <w:rFonts w:ascii="Avenir" w:hAnsi="Avenir" w:cs="Calibri"/>
                <w:sz w:val="18"/>
                <w:szCs w:val="18"/>
              </w:rPr>
              <w:t>/No hispano hablante</w:t>
            </w:r>
            <w:r w:rsidRPr="00DC2BDE">
              <w:rPr>
                <w:rFonts w:ascii="Avenir" w:hAnsi="Avenir" w:cs="Calibri"/>
                <w:sz w:val="18"/>
                <w:szCs w:val="18"/>
              </w:rPr>
              <w:t xml:space="preserve"> </w:t>
            </w:r>
          </w:p>
        </w:tc>
      </w:tr>
      <w:tr w:rsidR="00985137" w:rsidRPr="00DC2BDE" w14:paraId="46590414" w14:textId="77777777" w:rsidTr="00DC2BDE">
        <w:trPr>
          <w:trHeight w:val="530"/>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72233E4" w14:textId="77777777" w:rsidR="00985137" w:rsidRPr="00DC2BDE" w:rsidRDefault="00985137" w:rsidP="00985137">
            <w:pPr>
              <w:spacing w:before="120" w:after="120" w:line="240" w:lineRule="auto"/>
              <w:rPr>
                <w:rFonts w:ascii="Avenir" w:hAnsi="Avenir" w:cs="Calibri"/>
                <w:b/>
                <w:color w:val="auto"/>
                <w:sz w:val="20"/>
              </w:rPr>
            </w:pPr>
            <w:r w:rsidRPr="00DC2BDE">
              <w:rPr>
                <w:rFonts w:ascii="Avenir" w:hAnsi="Avenir" w:cs="Calibri"/>
                <w:b/>
                <w:color w:val="auto"/>
                <w:sz w:val="20"/>
              </w:rPr>
              <w:t>MERCADOS</w:t>
            </w:r>
          </w:p>
          <w:p w14:paraId="6747D33D" w14:textId="162D6C0D" w:rsidR="00985137" w:rsidRPr="00DC2BDE" w:rsidRDefault="00985137" w:rsidP="00985137">
            <w:pPr>
              <w:spacing w:before="120" w:after="120" w:line="240" w:lineRule="auto"/>
              <w:rPr>
                <w:rFonts w:ascii="Avenir" w:hAnsi="Avenir" w:cs="Calibri"/>
                <w:b/>
                <w:color w:val="auto"/>
                <w:sz w:val="20"/>
              </w:rPr>
            </w:pPr>
            <w:r w:rsidRPr="00DC2BDE">
              <w:rPr>
                <w:rFonts w:ascii="Avenir" w:hAnsi="Avenir" w:cs="Calibri"/>
                <w:i/>
                <w:sz w:val="16"/>
                <w:szCs w:val="18"/>
                <w:lang w:val="es-EC"/>
              </w:rPr>
              <w:t>Enumere los mercados que abarca este caso.</w:t>
            </w:r>
          </w:p>
        </w:tc>
        <w:tc>
          <w:tcPr>
            <w:tcW w:w="5395" w:type="dxa"/>
            <w:tcBorders>
              <w:top w:val="single" w:sz="4" w:space="0" w:color="auto"/>
              <w:left w:val="single" w:sz="4" w:space="0" w:color="auto"/>
              <w:bottom w:val="single" w:sz="4" w:space="0" w:color="auto"/>
              <w:right w:val="single" w:sz="4" w:space="0" w:color="auto"/>
            </w:tcBorders>
            <w:vAlign w:val="center"/>
          </w:tcPr>
          <w:p w14:paraId="497FC944" w14:textId="1746A067" w:rsidR="00985137" w:rsidRPr="00DC2BDE" w:rsidRDefault="002B2322" w:rsidP="00985137">
            <w:pPr>
              <w:spacing w:before="120" w:after="120" w:line="240" w:lineRule="auto"/>
              <w:rPr>
                <w:rFonts w:ascii="Avenir" w:hAnsi="Avenir" w:cs="Calibri"/>
                <w:sz w:val="18"/>
                <w:szCs w:val="18"/>
              </w:rPr>
            </w:pPr>
            <w:r>
              <w:rPr>
                <w:rFonts w:ascii="Avenir" w:hAnsi="Avenir" w:cs="Calibri"/>
                <w:sz w:val="18"/>
                <w:szCs w:val="18"/>
              </w:rPr>
              <w:t>Panamá</w:t>
            </w:r>
          </w:p>
        </w:tc>
      </w:tr>
      <w:tr w:rsidR="00FB537D" w:rsidRPr="00DC2BDE" w14:paraId="59460545" w14:textId="77777777" w:rsidTr="00DC2BDE">
        <w:trPr>
          <w:trHeight w:val="13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C6FF3" w14:textId="0CE8AD1F" w:rsidR="00FB537D" w:rsidRPr="00DC2BDE" w:rsidRDefault="003F4D6E" w:rsidP="007E3302">
            <w:pPr>
              <w:spacing w:before="120" w:after="120" w:line="240" w:lineRule="auto"/>
              <w:rPr>
                <w:rFonts w:ascii="Avenir" w:hAnsi="Avenir" w:cs="Calibri"/>
                <w:b/>
                <w:color w:val="auto"/>
                <w:sz w:val="20"/>
              </w:rPr>
            </w:pPr>
            <w:r w:rsidRPr="00DC2BDE">
              <w:rPr>
                <w:rFonts w:ascii="Avenir" w:hAnsi="Avenir" w:cs="Calibri"/>
                <w:b/>
                <w:color w:val="auto"/>
                <w:sz w:val="20"/>
              </w:rPr>
              <w:t>SECTOR DE LA INDUSTRIA</w:t>
            </w:r>
          </w:p>
          <w:p w14:paraId="18DF995E" w14:textId="5339D96C" w:rsidR="00FB537D" w:rsidRPr="00DC2BDE" w:rsidRDefault="001359DA" w:rsidP="007E3302">
            <w:pPr>
              <w:spacing w:before="120" w:after="120" w:line="240" w:lineRule="auto"/>
              <w:rPr>
                <w:rFonts w:ascii="Avenir" w:hAnsi="Avenir" w:cs="Calibri"/>
                <w:b/>
                <w:color w:val="auto"/>
                <w:sz w:val="20"/>
              </w:rPr>
            </w:pPr>
            <w:r w:rsidRPr="00DC2BDE">
              <w:rPr>
                <w:rFonts w:ascii="Avenir" w:hAnsi="Avenir" w:cs="Calibri"/>
                <w:i/>
                <w:sz w:val="16"/>
                <w:szCs w:val="18"/>
              </w:rPr>
              <w:t>Clasifique su marca</w:t>
            </w:r>
            <w:r w:rsidR="00AB0EF5" w:rsidRPr="00DC2BDE">
              <w:rPr>
                <w:rFonts w:ascii="Avenir" w:hAnsi="Avenir" w:cs="Calibri"/>
                <w:i/>
                <w:sz w:val="16"/>
                <w:szCs w:val="18"/>
              </w:rPr>
              <w:t>/producto</w:t>
            </w:r>
            <w:r w:rsidRPr="00DC2BDE">
              <w:rPr>
                <w:rFonts w:ascii="Avenir" w:hAnsi="Avenir" w:cs="Calibri"/>
                <w:i/>
                <w:sz w:val="16"/>
                <w:szCs w:val="18"/>
              </w:rPr>
              <w:t xml:space="preserve"> para uno de los sectores industriales disponibles.</w:t>
            </w:r>
          </w:p>
        </w:tc>
        <w:tc>
          <w:tcPr>
            <w:tcW w:w="5395" w:type="dxa"/>
            <w:tcBorders>
              <w:top w:val="single" w:sz="4" w:space="0" w:color="auto"/>
              <w:left w:val="single" w:sz="4" w:space="0" w:color="auto"/>
              <w:bottom w:val="single" w:sz="4" w:space="0" w:color="auto"/>
              <w:right w:val="single" w:sz="4" w:space="0" w:color="auto"/>
            </w:tcBorders>
            <w:vAlign w:val="center"/>
          </w:tcPr>
          <w:p w14:paraId="3195C226" w14:textId="2A248FB1" w:rsidR="00985137" w:rsidRPr="00DC2BDE" w:rsidRDefault="00985137" w:rsidP="00AA30D4">
            <w:pPr>
              <w:spacing w:before="240" w:after="120" w:line="240" w:lineRule="auto"/>
              <w:rPr>
                <w:rFonts w:ascii="Avenir" w:hAnsi="Avenir" w:cs="Calibri"/>
                <w:sz w:val="18"/>
                <w:szCs w:val="18"/>
              </w:rPr>
            </w:pPr>
            <w:r w:rsidRPr="00DC2BDE">
              <w:rPr>
                <w:rFonts w:ascii="Avenir" w:hAnsi="Avenir" w:cs="Calibri"/>
                <w:sz w:val="18"/>
                <w:szCs w:val="18"/>
              </w:rPr>
              <w:t xml:space="preserve">Alimentos y bebidas no alcohólicas / Artículos para el hogar / Automotriz / Bebidas alcohólicas / Belleza y fragancias / Cannabis (recreativo) /  Cuidado de la salud / Cuidado de mascotas /  Cuidado personal / Educación, capacitación y trabajos / Electrónica / Entretenimiento, noticias, deportes y arte / </w:t>
            </w:r>
            <w:r w:rsidRPr="00DC2BDE">
              <w:rPr>
                <w:rFonts w:ascii="Avenir" w:hAnsi="Avenir" w:cs="Calibri"/>
                <w:sz w:val="18"/>
                <w:szCs w:val="18"/>
                <w:lang w:val="es-EC"/>
              </w:rPr>
              <w:t xml:space="preserve">Estilo de vida, plataformas y servicios sociales / </w:t>
            </w:r>
            <w:r w:rsidRPr="00DC2BDE">
              <w:rPr>
                <w:rFonts w:ascii="Avenir" w:hAnsi="Avenir" w:cs="Calibri"/>
                <w:sz w:val="18"/>
                <w:szCs w:val="18"/>
              </w:rPr>
              <w:t xml:space="preserve">Gobierno y servicios públicos /  Juegos electrónicos /  Juguetes, juegos, artículos deportivos y pasatiempos /  Industrial, construcción y agricultura /  Internet y telecomunicaciones /  Mobiliario y electrodomésticos para el hogar / Moda, accesorios y joyería / Plataformas y servicios de software /  Productos farmacéuticos /  Restaurantes y Servicios de comida / </w:t>
            </w:r>
            <w:proofErr w:type="spellStart"/>
            <w:r w:rsidRPr="00DC2BDE">
              <w:rPr>
                <w:rFonts w:ascii="Avenir" w:hAnsi="Avenir" w:cs="Calibri"/>
                <w:sz w:val="18"/>
                <w:szCs w:val="18"/>
              </w:rPr>
              <w:t>Retailers</w:t>
            </w:r>
            <w:proofErr w:type="spellEnd"/>
            <w:r w:rsidRPr="00DC2BDE">
              <w:rPr>
                <w:rFonts w:ascii="Avenir" w:hAnsi="Avenir" w:cs="Calibri"/>
                <w:sz w:val="18"/>
                <w:szCs w:val="18"/>
              </w:rPr>
              <w:t xml:space="preserve"> y mercados en línea / Salud y bienestar / Seguros / Servicios de entrega /  Servicios financieros y sector bancario /   Servicios profesionales / Sin fines de lucro /  Suministros de oficina y negocios / Tabaco / Transporte / Viajes y turismo / Otros</w:t>
            </w:r>
          </w:p>
        </w:tc>
      </w:tr>
      <w:tr w:rsidR="00FB537D" w:rsidRPr="00DC2BDE" w14:paraId="407B0C3A" w14:textId="77777777" w:rsidTr="00DC2BDE">
        <w:trPr>
          <w:trHeight w:val="13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89A9422" w14:textId="024D8AD9" w:rsidR="003F4D6E" w:rsidRPr="00DC2BDE" w:rsidRDefault="003F4D6E" w:rsidP="003F4D6E">
            <w:pPr>
              <w:spacing w:before="120" w:after="120" w:line="240" w:lineRule="auto"/>
              <w:rPr>
                <w:rFonts w:ascii="Avenir" w:hAnsi="Avenir" w:cs="Calibri"/>
                <w:b/>
                <w:color w:val="auto"/>
                <w:sz w:val="20"/>
              </w:rPr>
            </w:pPr>
            <w:r w:rsidRPr="00DC2BDE">
              <w:rPr>
                <w:rFonts w:ascii="Avenir" w:hAnsi="Avenir" w:cs="Calibri"/>
                <w:b/>
                <w:color w:val="auto"/>
                <w:sz w:val="20"/>
              </w:rPr>
              <w:lastRenderedPageBreak/>
              <w:t xml:space="preserve">SITUACIÓN DE LA INDUSTRIA / CATEGORÍA </w:t>
            </w:r>
          </w:p>
          <w:p w14:paraId="67B4BAF8" w14:textId="2DBBA110" w:rsidR="00FB537D" w:rsidRPr="00DC2BDE" w:rsidRDefault="00AA30D4" w:rsidP="007E3302">
            <w:pPr>
              <w:spacing w:before="120" w:after="120" w:line="240" w:lineRule="auto"/>
              <w:rPr>
                <w:rFonts w:ascii="Avenir" w:hAnsi="Avenir" w:cs="Calibri"/>
                <w:b/>
                <w:color w:val="auto"/>
                <w:sz w:val="20"/>
              </w:rPr>
            </w:pPr>
            <w:r w:rsidRPr="00DC2BDE">
              <w:rPr>
                <w:rFonts w:ascii="Avenir" w:hAnsi="Avenir" w:cs="Calibri"/>
                <w:i/>
                <w:sz w:val="16"/>
                <w:szCs w:val="18"/>
              </w:rPr>
              <w:t>Seleccione una.</w:t>
            </w:r>
          </w:p>
        </w:tc>
        <w:tc>
          <w:tcPr>
            <w:tcW w:w="5395" w:type="dxa"/>
            <w:tcBorders>
              <w:top w:val="single" w:sz="4" w:space="0" w:color="auto"/>
              <w:left w:val="single" w:sz="4" w:space="0" w:color="auto"/>
              <w:bottom w:val="single" w:sz="4" w:space="0" w:color="auto"/>
              <w:right w:val="single" w:sz="4" w:space="0" w:color="auto"/>
            </w:tcBorders>
            <w:vAlign w:val="center"/>
          </w:tcPr>
          <w:p w14:paraId="0CC01890" w14:textId="094C44FF" w:rsidR="00FB537D" w:rsidRPr="00DC2BDE" w:rsidRDefault="00AA30D4" w:rsidP="007E3302">
            <w:pPr>
              <w:spacing w:before="120" w:after="120" w:line="240" w:lineRule="auto"/>
              <w:rPr>
                <w:rFonts w:ascii="Avenir" w:hAnsi="Avenir" w:cs="Calibri"/>
                <w:sz w:val="18"/>
                <w:szCs w:val="18"/>
              </w:rPr>
            </w:pPr>
            <w:r w:rsidRPr="00DC2BDE">
              <w:rPr>
                <w:rFonts w:ascii="Avenir" w:hAnsi="Avenir" w:cs="Calibri"/>
                <w:sz w:val="18"/>
                <w:szCs w:val="18"/>
              </w:rPr>
              <w:t>Creciendo / Estable / Decreciendo</w:t>
            </w:r>
          </w:p>
        </w:tc>
      </w:tr>
    </w:tbl>
    <w:p w14:paraId="77F5DC44" w14:textId="77777777" w:rsidR="00D4716B" w:rsidRPr="00DC2BDE" w:rsidRDefault="00D4716B" w:rsidP="00FB537D">
      <w:pPr>
        <w:pStyle w:val="MediumShading1-Accent11"/>
        <w:spacing w:after="120"/>
        <w:rPr>
          <w:rFonts w:ascii="Avenir" w:hAnsi="Avenir"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8052"/>
      </w:tblGrid>
      <w:tr w:rsidR="00FB537D" w:rsidRPr="00DC2BDE" w14:paraId="1F640C35" w14:textId="77777777" w:rsidTr="007E3302">
        <w:tc>
          <w:tcPr>
            <w:tcW w:w="10790" w:type="dxa"/>
            <w:gridSpan w:val="2"/>
            <w:tcBorders>
              <w:top w:val="nil"/>
              <w:left w:val="nil"/>
              <w:bottom w:val="nil"/>
              <w:right w:val="nil"/>
            </w:tcBorders>
            <w:shd w:val="clear" w:color="auto" w:fill="B4975A" w:themeFill="accent1"/>
            <w:vAlign w:val="center"/>
          </w:tcPr>
          <w:p w14:paraId="109E2E54" w14:textId="65DFC135" w:rsidR="00FB537D" w:rsidRPr="00DC2BDE" w:rsidRDefault="00174960" w:rsidP="007E3302">
            <w:pPr>
              <w:pStyle w:val="MediumShading1-Accent11"/>
              <w:spacing w:before="120" w:after="120"/>
              <w:rPr>
                <w:rFonts w:ascii="Avenir" w:hAnsi="Avenir" w:cs="Calibri"/>
                <w:b/>
                <w:color w:val="auto"/>
                <w:szCs w:val="19"/>
              </w:rPr>
            </w:pPr>
            <w:r w:rsidRPr="00DC2BDE">
              <w:rPr>
                <w:rFonts w:ascii="Avenir" w:hAnsi="Avenir" w:cs="Calibri"/>
                <w:b/>
                <w:color w:val="FFFFFF"/>
                <w:szCs w:val="19"/>
              </w:rPr>
              <w:t>RESUMEN EJECUTIVO</w:t>
            </w:r>
          </w:p>
        </w:tc>
      </w:tr>
      <w:tr w:rsidR="00FB537D" w:rsidRPr="00DC2BDE" w14:paraId="7AAE7D7A" w14:textId="77777777" w:rsidTr="00DC2BDE">
        <w:trPr>
          <w:trHeight w:val="259"/>
        </w:trPr>
        <w:tc>
          <w:tcPr>
            <w:tcW w:w="10790" w:type="dxa"/>
            <w:gridSpan w:val="2"/>
            <w:tcBorders>
              <w:top w:val="nil"/>
              <w:left w:val="nil"/>
              <w:bottom w:val="single" w:sz="4" w:space="0" w:color="auto"/>
              <w:right w:val="nil"/>
            </w:tcBorders>
            <w:shd w:val="clear" w:color="auto" w:fill="FFFFFF" w:themeFill="background1"/>
            <w:vAlign w:val="center"/>
          </w:tcPr>
          <w:p w14:paraId="5C350FDD" w14:textId="77777777" w:rsidR="00FB537D" w:rsidRPr="00DC2BDE" w:rsidRDefault="00FB537D" w:rsidP="007E3302">
            <w:pPr>
              <w:pStyle w:val="MediumShading1-Accent11"/>
              <w:rPr>
                <w:rFonts w:ascii="Avenir" w:hAnsi="Avenir" w:cs="Calibri"/>
                <w:b/>
                <w:color w:val="auto"/>
                <w:sz w:val="19"/>
                <w:szCs w:val="19"/>
              </w:rPr>
            </w:pPr>
          </w:p>
        </w:tc>
      </w:tr>
      <w:tr w:rsidR="00FB537D" w:rsidRPr="00DC2BDE" w14:paraId="72B1F4C5" w14:textId="77777777" w:rsidTr="00DC2BDE">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01A93" w14:textId="77777777" w:rsidR="0073170E" w:rsidRDefault="00FC7B9E" w:rsidP="0073170E">
            <w:pPr>
              <w:pStyle w:val="MediumShading1-Accent11"/>
              <w:spacing w:before="120" w:after="120"/>
              <w:jc w:val="both"/>
              <w:rPr>
                <w:rFonts w:ascii="Avenir" w:hAnsi="Avenir" w:cs="Calibri"/>
                <w:color w:val="auto"/>
                <w:sz w:val="20"/>
                <w:szCs w:val="20"/>
                <w:lang w:val="es-CO"/>
              </w:rPr>
            </w:pPr>
            <w:r w:rsidRPr="00DC2BDE">
              <w:rPr>
                <w:rFonts w:ascii="Avenir" w:hAnsi="Avenir"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00185F05" w:rsidRPr="00DC2BDE">
              <w:rPr>
                <w:rFonts w:ascii="Avenir" w:hAnsi="Avenir" w:cs="Calibri"/>
                <w:color w:val="auto"/>
                <w:sz w:val="20"/>
                <w:szCs w:val="20"/>
                <w:lang w:val="es-CO"/>
              </w:rPr>
              <w:t>.</w:t>
            </w:r>
          </w:p>
          <w:p w14:paraId="0420A04A" w14:textId="13D0C487" w:rsidR="00FB537D" w:rsidRPr="00DC2BDE" w:rsidRDefault="00174960" w:rsidP="0073170E">
            <w:pPr>
              <w:pStyle w:val="MediumShading1-Accent11"/>
              <w:spacing w:before="120" w:after="120"/>
              <w:jc w:val="both"/>
              <w:rPr>
                <w:rFonts w:ascii="Avenir" w:hAnsi="Avenir" w:cs="Calibri"/>
                <w:i/>
                <w:color w:val="auto"/>
                <w:sz w:val="20"/>
                <w:szCs w:val="20"/>
                <w:lang w:val="es-CO"/>
              </w:rPr>
            </w:pPr>
            <w:r w:rsidRPr="00DC2BDE">
              <w:rPr>
                <w:rFonts w:ascii="Avenir" w:hAnsi="Avenir" w:cs="Calibri"/>
                <w:i/>
                <w:color w:val="auto"/>
                <w:sz w:val="20"/>
                <w:szCs w:val="20"/>
                <w:lang w:val="es-CO"/>
              </w:rPr>
              <w:t>(Máximo por línea: 20 palabras).</w:t>
            </w:r>
          </w:p>
        </w:tc>
      </w:tr>
      <w:tr w:rsidR="00FB537D" w:rsidRPr="00DC2BDE" w14:paraId="57051B73"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2B1E" w14:textId="3E275EFD" w:rsidR="00FB537D" w:rsidRPr="00DC2BDE" w:rsidRDefault="00174960" w:rsidP="007E3302">
            <w:pPr>
              <w:pStyle w:val="MediumShading1-Accent11"/>
              <w:spacing w:before="120" w:after="120"/>
              <w:rPr>
                <w:rFonts w:ascii="Avenir" w:hAnsi="Avenir" w:cs="Calibri"/>
                <w:color w:val="000000" w:themeColor="text1"/>
                <w:sz w:val="20"/>
                <w:szCs w:val="20"/>
              </w:rPr>
            </w:pPr>
            <w:r w:rsidRPr="00DC2BDE">
              <w:rPr>
                <w:rFonts w:ascii="Avenir" w:hAnsi="Avenir" w:cs="Calibri"/>
                <w:color w:val="000000" w:themeColor="text1"/>
                <w:sz w:val="20"/>
                <w:szCs w:val="20"/>
              </w:rPr>
              <w:t xml:space="preserve">El </w:t>
            </w:r>
            <w:r w:rsidRPr="00DC2BDE">
              <w:rPr>
                <w:rFonts w:ascii="Avenir" w:hAnsi="Avenir" w:cs="Calibri"/>
                <w:color w:val="000000" w:themeColor="text1"/>
                <w:sz w:val="20"/>
                <w:szCs w:val="20"/>
                <w:lang w:val="es-CO"/>
              </w:rPr>
              <w:t>Reto</w:t>
            </w:r>
            <w:r w:rsidR="00FB537D" w:rsidRPr="00DC2BDE">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AF9FC" w14:textId="77777777" w:rsidR="00FB537D" w:rsidRPr="00DC2BDE" w:rsidRDefault="00FB537D" w:rsidP="007E3302">
            <w:pPr>
              <w:pStyle w:val="MediumShading1-Accent11"/>
              <w:spacing w:before="120" w:after="120"/>
              <w:rPr>
                <w:rFonts w:ascii="Avenir" w:hAnsi="Avenir" w:cs="Calibri"/>
                <w:color w:val="auto"/>
                <w:sz w:val="20"/>
                <w:szCs w:val="20"/>
              </w:rPr>
            </w:pPr>
          </w:p>
        </w:tc>
      </w:tr>
      <w:tr w:rsidR="00FB537D" w:rsidRPr="00DC2BDE" w14:paraId="5A4ED838"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B01FC" w14:textId="3A90BE06" w:rsidR="00FB537D" w:rsidRPr="00DC2BDE" w:rsidRDefault="00174960" w:rsidP="007E3302">
            <w:pPr>
              <w:pStyle w:val="MediumShading1-Accent11"/>
              <w:spacing w:before="120" w:after="120"/>
              <w:rPr>
                <w:rFonts w:ascii="Avenir" w:hAnsi="Avenir" w:cs="Calibri"/>
                <w:color w:val="000000" w:themeColor="text1"/>
                <w:sz w:val="20"/>
                <w:szCs w:val="20"/>
              </w:rPr>
            </w:pPr>
            <w:r w:rsidRPr="00DC2BDE">
              <w:rPr>
                <w:rFonts w:ascii="Avenir" w:hAnsi="Avenir" w:cs="Calibri"/>
                <w:color w:val="000000" w:themeColor="text1"/>
                <w:sz w:val="20"/>
                <w:szCs w:val="20"/>
              </w:rPr>
              <w:t>El Insight</w:t>
            </w:r>
            <w:r w:rsidR="00FB537D" w:rsidRPr="00DC2BDE">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82060" w14:textId="77777777" w:rsidR="00FB537D" w:rsidRPr="00DC2BDE" w:rsidRDefault="00FB537D" w:rsidP="007E3302">
            <w:pPr>
              <w:pStyle w:val="MediumShading1-Accent11"/>
              <w:spacing w:before="120" w:after="120"/>
              <w:rPr>
                <w:rFonts w:ascii="Avenir" w:hAnsi="Avenir" w:cs="Calibri"/>
                <w:color w:val="auto"/>
                <w:sz w:val="20"/>
                <w:szCs w:val="20"/>
              </w:rPr>
            </w:pPr>
          </w:p>
        </w:tc>
      </w:tr>
      <w:tr w:rsidR="00FB537D" w:rsidRPr="00DC2BDE" w14:paraId="6F18B701"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B1EA" w14:textId="7A095163" w:rsidR="00FB537D" w:rsidRPr="00DC2BDE" w:rsidRDefault="00FC7B9E" w:rsidP="007E3302">
            <w:pPr>
              <w:pStyle w:val="MediumShading1-Accent11"/>
              <w:spacing w:before="120" w:after="120"/>
              <w:rPr>
                <w:rFonts w:ascii="Avenir" w:hAnsi="Avenir" w:cs="Calibri"/>
                <w:color w:val="000000" w:themeColor="text1"/>
                <w:sz w:val="20"/>
                <w:szCs w:val="20"/>
              </w:rPr>
            </w:pPr>
            <w:r w:rsidRPr="00DC2BDE">
              <w:rPr>
                <w:rFonts w:ascii="Avenir" w:hAnsi="Avenir" w:cs="Calibri"/>
                <w:color w:val="000000" w:themeColor="text1"/>
                <w:sz w:val="20"/>
                <w:szCs w:val="20"/>
              </w:rPr>
              <w:t xml:space="preserve">La Idea </w:t>
            </w:r>
            <w:proofErr w:type="spellStart"/>
            <w:r w:rsidRPr="00DC2BDE">
              <w:rPr>
                <w:rFonts w:ascii="Avenir" w:hAnsi="Avenir" w:cs="Calibri"/>
                <w:color w:val="000000" w:themeColor="text1"/>
                <w:sz w:val="20"/>
                <w:szCs w:val="20"/>
              </w:rPr>
              <w:t>Estratégica</w:t>
            </w:r>
            <w:proofErr w:type="spellEnd"/>
            <w:r w:rsidRPr="00DC2BDE">
              <w:rPr>
                <w:rFonts w:ascii="Avenir" w:hAnsi="Avenir" w:cs="Calibri"/>
                <w:color w:val="000000" w:themeColor="text1"/>
                <w:sz w:val="20"/>
                <w:szCs w:val="20"/>
              </w:rPr>
              <w:t xml:space="preserve"> /</w:t>
            </w:r>
            <w:r w:rsidR="00185F05" w:rsidRPr="00DC2BDE">
              <w:rPr>
                <w:rFonts w:ascii="Avenir" w:hAnsi="Avenir" w:cs="Calibri"/>
                <w:color w:val="000000" w:themeColor="text1"/>
                <w:sz w:val="20"/>
                <w:szCs w:val="20"/>
              </w:rPr>
              <w:t xml:space="preserve"> </w:t>
            </w:r>
            <w:proofErr w:type="spellStart"/>
            <w:r w:rsidR="003E2FC0" w:rsidRPr="00DC2BDE">
              <w:rPr>
                <w:rFonts w:ascii="Avenir" w:hAnsi="Avenir" w:cs="Calibri"/>
                <w:color w:val="000000" w:themeColor="text1"/>
                <w:sz w:val="20"/>
                <w:szCs w:val="20"/>
              </w:rPr>
              <w:t>Fortalece</w:t>
            </w:r>
            <w:r w:rsidRPr="00DC2BDE">
              <w:rPr>
                <w:rFonts w:ascii="Avenir" w:hAnsi="Avenir" w:cs="Calibri"/>
                <w:color w:val="000000" w:themeColor="text1"/>
                <w:sz w:val="20"/>
                <w:szCs w:val="20"/>
              </w:rPr>
              <w:t>r</w:t>
            </w:r>
            <w:proofErr w:type="spellEnd"/>
            <w:r w:rsidRPr="00DC2BDE">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B221E" w14:textId="77777777" w:rsidR="00FB537D" w:rsidRPr="00DC2BDE" w:rsidRDefault="00FB537D" w:rsidP="007E3302">
            <w:pPr>
              <w:pStyle w:val="MediumShading1-Accent11"/>
              <w:spacing w:before="120" w:after="120"/>
              <w:rPr>
                <w:rFonts w:ascii="Avenir" w:hAnsi="Avenir" w:cs="Calibri"/>
                <w:color w:val="auto"/>
                <w:sz w:val="20"/>
                <w:szCs w:val="20"/>
              </w:rPr>
            </w:pPr>
          </w:p>
        </w:tc>
      </w:tr>
      <w:tr w:rsidR="00FB537D" w:rsidRPr="00DC2BDE" w14:paraId="37141CB9"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1A6F6" w14:textId="6AD7E4B6" w:rsidR="00FB537D" w:rsidRPr="00DC2BDE" w:rsidRDefault="00FC7B9E" w:rsidP="007E3302">
            <w:pPr>
              <w:pStyle w:val="MediumShading1-Accent11"/>
              <w:spacing w:before="120" w:after="120"/>
              <w:rPr>
                <w:rFonts w:ascii="Avenir" w:hAnsi="Avenir" w:cs="Calibri"/>
                <w:color w:val="000000" w:themeColor="text1"/>
                <w:sz w:val="20"/>
                <w:szCs w:val="20"/>
                <w:lang w:val="es-CO"/>
              </w:rPr>
            </w:pPr>
            <w:r w:rsidRPr="00DC2BDE">
              <w:rPr>
                <w:rFonts w:ascii="Avenir" w:hAnsi="Avenir" w:cs="Calibri"/>
                <w:color w:val="000000" w:themeColor="text1"/>
                <w:sz w:val="20"/>
                <w:szCs w:val="20"/>
                <w:lang w:val="es-CO"/>
              </w:rPr>
              <w:t>Dar Vida a la Estrategia</w:t>
            </w:r>
            <w:r w:rsidR="00062C2D" w:rsidRPr="00DC2BDE">
              <w:rPr>
                <w:rFonts w:ascii="Avenir" w:hAnsi="Avenir" w:cs="Calibri"/>
                <w:color w:val="000000" w:themeColor="text1"/>
                <w:sz w:val="20"/>
                <w:szCs w:val="20"/>
                <w:lang w:val="es-CO"/>
              </w:rPr>
              <w:t xml:space="preserve"> e Idea</w:t>
            </w:r>
            <w:r w:rsidRPr="00DC2BDE">
              <w:rPr>
                <w:rFonts w:ascii="Avenir" w:hAnsi="Avenir" w:cs="Calibri"/>
                <w:color w:val="000000" w:themeColor="text1"/>
                <w:sz w:val="20"/>
                <w:szCs w:val="20"/>
                <w:lang w:val="es-CO"/>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F001C" w14:textId="77777777" w:rsidR="00FB537D" w:rsidRPr="00DC2BDE" w:rsidRDefault="00FB537D" w:rsidP="007E3302">
            <w:pPr>
              <w:pStyle w:val="Date"/>
              <w:jc w:val="left"/>
              <w:rPr>
                <w:rFonts w:ascii="Avenir" w:hAnsi="Avenir" w:cs="Calibri"/>
                <w:sz w:val="20"/>
                <w:szCs w:val="20"/>
              </w:rPr>
            </w:pPr>
            <w:r w:rsidRPr="00DC2BDE">
              <w:rPr>
                <w:rFonts w:ascii="Avenir" w:hAnsi="Avenir" w:cs="Calibri"/>
                <w:sz w:val="20"/>
                <w:szCs w:val="20"/>
              </w:rPr>
              <w:t>-</w:t>
            </w:r>
            <w:proofErr w:type="spellStart"/>
            <w:r w:rsidRPr="00DC2BDE">
              <w:rPr>
                <w:rFonts w:ascii="Avenir" w:hAnsi="Avenir" w:cs="Calibri"/>
                <w:sz w:val="20"/>
                <w:szCs w:val="20"/>
              </w:rPr>
              <w:t>sentence</w:t>
            </w:r>
            <w:proofErr w:type="spellEnd"/>
            <w:r w:rsidRPr="00DC2BDE">
              <w:rPr>
                <w:rFonts w:ascii="Avenir" w:hAnsi="Avenir" w:cs="Calibri"/>
                <w:sz w:val="20"/>
                <w:szCs w:val="20"/>
              </w:rPr>
              <w:t xml:space="preserve"> </w:t>
            </w:r>
            <w:proofErr w:type="spellStart"/>
            <w:r w:rsidRPr="00DC2BDE">
              <w:rPr>
                <w:rFonts w:ascii="Avenir" w:hAnsi="Avenir" w:cs="Calibri"/>
                <w:sz w:val="20"/>
                <w:szCs w:val="20"/>
              </w:rPr>
              <w:t>summary</w:t>
            </w:r>
            <w:proofErr w:type="spellEnd"/>
            <w:r w:rsidRPr="00DC2BDE">
              <w:rPr>
                <w:rFonts w:ascii="Avenir" w:hAnsi="Avenir" w:cs="Calibri"/>
                <w:sz w:val="20"/>
                <w:szCs w:val="20"/>
              </w:rPr>
              <w:t>.</w:t>
            </w:r>
          </w:p>
        </w:tc>
      </w:tr>
      <w:tr w:rsidR="00FB537D" w:rsidRPr="00DC2BDE" w14:paraId="7CE6ACDF"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A3ED" w14:textId="0DABA6C9" w:rsidR="00FB537D" w:rsidRPr="00DC2BDE" w:rsidRDefault="00174960" w:rsidP="007E3302">
            <w:pPr>
              <w:pStyle w:val="MediumShading1-Accent11"/>
              <w:spacing w:before="120" w:after="120"/>
              <w:rPr>
                <w:rFonts w:ascii="Avenir" w:hAnsi="Avenir" w:cs="Calibri"/>
                <w:color w:val="000000" w:themeColor="text1"/>
                <w:sz w:val="20"/>
                <w:szCs w:val="20"/>
              </w:rPr>
            </w:pPr>
            <w:r w:rsidRPr="00DC2BDE">
              <w:rPr>
                <w:rFonts w:ascii="Avenir" w:hAnsi="Avenir" w:cs="Calibri"/>
                <w:color w:val="000000" w:themeColor="text1"/>
                <w:sz w:val="20"/>
                <w:szCs w:val="20"/>
              </w:rPr>
              <w:t xml:space="preserve">Los </w:t>
            </w:r>
            <w:proofErr w:type="spellStart"/>
            <w:r w:rsidRPr="00DC2BDE">
              <w:rPr>
                <w:rFonts w:ascii="Avenir" w:hAnsi="Avenir" w:cs="Calibri"/>
                <w:color w:val="000000" w:themeColor="text1"/>
                <w:sz w:val="20"/>
                <w:szCs w:val="20"/>
              </w:rPr>
              <w:t>Resultados</w:t>
            </w:r>
            <w:proofErr w:type="spellEnd"/>
            <w:r w:rsidR="00FB537D" w:rsidRPr="00DC2BDE">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6FD8" w14:textId="77777777" w:rsidR="00FB537D" w:rsidRPr="00DC2BDE" w:rsidRDefault="00FB537D" w:rsidP="007E3302">
            <w:pPr>
              <w:pStyle w:val="MediumShading1-Accent11"/>
              <w:spacing w:before="120" w:after="120"/>
              <w:rPr>
                <w:rFonts w:ascii="Avenir" w:hAnsi="Avenir" w:cs="Calibri"/>
                <w:color w:val="auto"/>
                <w:sz w:val="20"/>
                <w:szCs w:val="20"/>
              </w:rPr>
            </w:pPr>
          </w:p>
        </w:tc>
      </w:tr>
      <w:tr w:rsidR="00FB537D" w:rsidRPr="00DC2BDE" w14:paraId="5F047299" w14:textId="77777777" w:rsidTr="00DC2BDE">
        <w:trPr>
          <w:trHeight w:val="69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A33F38" w14:textId="2FFDF391" w:rsidR="00FC7B9E" w:rsidRPr="00DC2BDE" w:rsidRDefault="00FC7B9E" w:rsidP="0073170E">
            <w:pPr>
              <w:pStyle w:val="FreeForm"/>
              <w:tabs>
                <w:tab w:val="left" w:pos="660"/>
              </w:tabs>
              <w:spacing w:before="120" w:after="120"/>
              <w:jc w:val="both"/>
              <w:rPr>
                <w:rFonts w:ascii="Avenir" w:hAnsi="Avenir" w:cs="Calibri"/>
                <w:sz w:val="20"/>
                <w:szCs w:val="19"/>
                <w:lang w:val="es-CO"/>
              </w:rPr>
            </w:pPr>
            <w:r w:rsidRPr="00DC2BDE">
              <w:rPr>
                <w:rFonts w:ascii="Avenir" w:hAnsi="Avenir" w:cs="Calibri"/>
                <w:sz w:val="20"/>
                <w:szCs w:val="19"/>
                <w:lang w:val="es-CO"/>
              </w:rPr>
              <w:t xml:space="preserve">¿Por qué este caso es un ejemplo destacado de marketing efectivo en esta categoría de Effie? </w:t>
            </w:r>
          </w:p>
          <w:p w14:paraId="6524C3AE" w14:textId="77777777" w:rsidR="00FC7B9E" w:rsidRPr="00DC2BDE" w:rsidRDefault="00FC7B9E" w:rsidP="0073170E">
            <w:pPr>
              <w:pStyle w:val="FreeForm"/>
              <w:tabs>
                <w:tab w:val="left" w:pos="660"/>
              </w:tabs>
              <w:spacing w:before="120" w:after="120"/>
              <w:jc w:val="both"/>
              <w:rPr>
                <w:rFonts w:ascii="Avenir" w:hAnsi="Avenir" w:cs="Calibri"/>
                <w:sz w:val="20"/>
                <w:szCs w:val="19"/>
                <w:lang w:val="es-CO"/>
              </w:rPr>
            </w:pPr>
            <w:r w:rsidRPr="00DC2BDE">
              <w:rPr>
                <w:rFonts w:ascii="Avenir" w:hAnsi="Avenir" w:cs="Calibri"/>
                <w:color w:val="auto"/>
                <w:sz w:val="19"/>
                <w:szCs w:val="19"/>
                <w:lang w:val="es-ES"/>
              </w:rPr>
              <w:t xml:space="preserve">Resuma su caso centrándose en cómo sus resultados se relacionan directamente con su reto y objetivos.  Si participa en varias categorías, es importante que </w:t>
            </w:r>
            <w:r w:rsidRPr="00DC2BDE">
              <w:rPr>
                <w:rFonts w:ascii="Avenir" w:hAnsi="Avenir" w:cs="Calibri"/>
                <w:b/>
                <w:color w:val="auto"/>
                <w:sz w:val="19"/>
                <w:szCs w:val="19"/>
                <w:lang w:val="es-ES"/>
              </w:rPr>
              <w:t>personalice su respuesta</w:t>
            </w:r>
            <w:r w:rsidRPr="00DC2BDE">
              <w:rPr>
                <w:rFonts w:ascii="Avenir" w:hAnsi="Avenir" w:cs="Calibri"/>
                <w:color w:val="auto"/>
                <w:sz w:val="19"/>
                <w:szCs w:val="19"/>
                <w:lang w:val="es-ES"/>
              </w:rPr>
              <w:t xml:space="preserve"> para cada una de ellas.  Si los jurados tienen preguntas sobre la elegibilidad en esta categoría, se referirán a esta respuesta.</w:t>
            </w:r>
          </w:p>
          <w:p w14:paraId="1D7650BF" w14:textId="0537CD80" w:rsidR="00FB537D" w:rsidRPr="00DC2BDE" w:rsidRDefault="00174960" w:rsidP="0073170E">
            <w:pPr>
              <w:pStyle w:val="FreeForm"/>
              <w:tabs>
                <w:tab w:val="left" w:pos="660"/>
              </w:tabs>
              <w:spacing w:before="120" w:after="120"/>
              <w:jc w:val="both"/>
              <w:rPr>
                <w:rFonts w:ascii="Avenir" w:hAnsi="Avenir" w:cs="Calibri"/>
                <w:i/>
                <w:sz w:val="19"/>
                <w:szCs w:val="19"/>
              </w:rPr>
            </w:pPr>
            <w:r w:rsidRPr="00DC2BDE">
              <w:rPr>
                <w:rFonts w:ascii="Avenir" w:hAnsi="Avenir" w:cs="Calibri"/>
                <w:i/>
                <w:sz w:val="20"/>
                <w:szCs w:val="19"/>
                <w:lang w:val="es-CO"/>
              </w:rPr>
              <w:t>(Máximo: 100 palabras)</w:t>
            </w:r>
          </w:p>
        </w:tc>
      </w:tr>
      <w:tr w:rsidR="00FB537D" w:rsidRPr="00DC2BDE" w14:paraId="736AE043" w14:textId="77777777" w:rsidTr="00DC2BDE">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B409C80" w14:textId="71F1C59C" w:rsidR="00FB537D" w:rsidRPr="00DC2BDE" w:rsidRDefault="00174960" w:rsidP="007E3302">
            <w:pPr>
              <w:pStyle w:val="MediumShading1-Accent11"/>
              <w:spacing w:before="120" w:after="120"/>
              <w:rPr>
                <w:rFonts w:ascii="Avenir" w:hAnsi="Avenir" w:cs="Calibri"/>
                <w:color w:val="auto"/>
                <w:sz w:val="19"/>
                <w:szCs w:val="19"/>
              </w:rPr>
            </w:pPr>
            <w:r w:rsidRPr="00DC2BDE">
              <w:rPr>
                <w:rFonts w:ascii="Avenir" w:hAnsi="Avenir" w:cs="Calibri"/>
                <w:color w:val="auto"/>
                <w:sz w:val="19"/>
                <w:szCs w:val="19"/>
              </w:rPr>
              <w:t>Respuesta.</w:t>
            </w:r>
          </w:p>
          <w:p w14:paraId="68C09B9C" w14:textId="77777777" w:rsidR="00FB537D" w:rsidRPr="00DC2BDE" w:rsidRDefault="00FB537D" w:rsidP="007E3302">
            <w:pPr>
              <w:pStyle w:val="MediumShading1-Accent11"/>
              <w:spacing w:before="120" w:after="120"/>
              <w:rPr>
                <w:rFonts w:ascii="Avenir" w:hAnsi="Avenir" w:cs="Calibri"/>
                <w:color w:val="auto"/>
                <w:sz w:val="19"/>
                <w:szCs w:val="19"/>
              </w:rPr>
            </w:pPr>
          </w:p>
          <w:p w14:paraId="1252E891" w14:textId="77777777" w:rsidR="009C4A78" w:rsidRPr="00DC2BDE" w:rsidRDefault="009C4A78" w:rsidP="007E3302">
            <w:pPr>
              <w:pStyle w:val="MediumShading1-Accent11"/>
              <w:spacing w:before="120" w:after="120"/>
              <w:rPr>
                <w:rFonts w:ascii="Avenir" w:hAnsi="Avenir" w:cs="Calibri"/>
                <w:color w:val="auto"/>
                <w:sz w:val="19"/>
                <w:szCs w:val="19"/>
              </w:rPr>
            </w:pPr>
          </w:p>
          <w:p w14:paraId="401EA9F5" w14:textId="406C35A6" w:rsidR="009C4A78" w:rsidRPr="00DC2BDE" w:rsidRDefault="009C4A78" w:rsidP="007E3302">
            <w:pPr>
              <w:pStyle w:val="MediumShading1-Accent11"/>
              <w:spacing w:before="120" w:after="120"/>
              <w:rPr>
                <w:rFonts w:ascii="Avenir" w:hAnsi="Avenir" w:cs="Calibri"/>
                <w:color w:val="auto"/>
                <w:sz w:val="19"/>
                <w:szCs w:val="19"/>
              </w:rPr>
            </w:pPr>
          </w:p>
        </w:tc>
      </w:tr>
    </w:tbl>
    <w:p w14:paraId="662A5662" w14:textId="77777777" w:rsidR="00FB537D" w:rsidRPr="00EE53E7" w:rsidRDefault="00FB537D" w:rsidP="00FB537D">
      <w:pPr>
        <w:pStyle w:val="MediumShading1-Accent11"/>
        <w:spacing w:after="120"/>
        <w:rPr>
          <w:rFonts w:ascii="Calibri" w:hAnsi="Calibri" w:cs="Calibri"/>
          <w:b/>
          <w:sz w:val="16"/>
          <w:szCs w:val="19"/>
        </w:rPr>
      </w:pPr>
    </w:p>
    <w:p w14:paraId="0140EB1C" w14:textId="2830E681" w:rsidR="00FB537D" w:rsidRDefault="00FB537D" w:rsidP="00FB537D">
      <w:pPr>
        <w:spacing w:after="0" w:line="240" w:lineRule="auto"/>
        <w:rPr>
          <w:rFonts w:ascii="Calibri" w:hAnsi="Calibri" w:cs="Calibri"/>
          <w:b/>
          <w:sz w:val="16"/>
          <w:szCs w:val="19"/>
        </w:rPr>
      </w:pPr>
    </w:p>
    <w:p w14:paraId="7707BCC6" w14:textId="7EE1F6EE" w:rsidR="00DC2BDE" w:rsidRDefault="00DC2BDE" w:rsidP="00FB537D">
      <w:pPr>
        <w:spacing w:after="0" w:line="240" w:lineRule="auto"/>
        <w:rPr>
          <w:rFonts w:ascii="Calibri" w:hAnsi="Calibri" w:cs="Calibri"/>
          <w:b/>
          <w:sz w:val="16"/>
          <w:szCs w:val="19"/>
        </w:rPr>
      </w:pPr>
    </w:p>
    <w:p w14:paraId="565AC0DC" w14:textId="72A5985A" w:rsidR="00DC2BDE" w:rsidRDefault="00DC2BDE" w:rsidP="00FB537D">
      <w:pPr>
        <w:spacing w:after="0" w:line="240" w:lineRule="auto"/>
        <w:rPr>
          <w:rFonts w:ascii="Calibri" w:hAnsi="Calibri" w:cs="Calibri"/>
          <w:b/>
          <w:sz w:val="16"/>
          <w:szCs w:val="19"/>
        </w:rPr>
      </w:pPr>
    </w:p>
    <w:p w14:paraId="55D2AC21" w14:textId="0E225C83" w:rsidR="00DC2BDE" w:rsidRDefault="00DC2BDE" w:rsidP="00FB537D">
      <w:pPr>
        <w:spacing w:after="0" w:line="240" w:lineRule="auto"/>
        <w:rPr>
          <w:rFonts w:ascii="Calibri" w:hAnsi="Calibri" w:cs="Calibri"/>
          <w:b/>
          <w:sz w:val="16"/>
          <w:szCs w:val="19"/>
        </w:rPr>
      </w:pPr>
    </w:p>
    <w:p w14:paraId="5743BDFE" w14:textId="77777777" w:rsidR="00DC2BDE" w:rsidRPr="00EE53E7" w:rsidRDefault="00DC2BDE" w:rsidP="00FB537D">
      <w:pPr>
        <w:spacing w:after="0" w:line="240" w:lineRule="auto"/>
        <w:rPr>
          <w:rFonts w:ascii="Calibri" w:hAnsi="Calibri" w:cs="Calibri"/>
          <w:b/>
          <w:sz w:val="16"/>
          <w:szCs w:val="19"/>
        </w:rPr>
      </w:pPr>
    </w:p>
    <w:p w14:paraId="600EFFE3" w14:textId="77777777" w:rsidR="0073170E" w:rsidRDefault="0073170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B537D" w:rsidRPr="00EE53E7" w14:paraId="49DF48BE" w14:textId="77777777" w:rsidTr="007E3302">
        <w:tc>
          <w:tcPr>
            <w:tcW w:w="10790" w:type="dxa"/>
            <w:tcBorders>
              <w:top w:val="nil"/>
              <w:left w:val="nil"/>
              <w:bottom w:val="nil"/>
              <w:right w:val="nil"/>
            </w:tcBorders>
            <w:shd w:val="clear" w:color="auto" w:fill="B4975A" w:themeFill="accent1"/>
          </w:tcPr>
          <w:p w14:paraId="75B3E20C" w14:textId="77777777" w:rsidR="0073170E" w:rsidRDefault="00FB537D" w:rsidP="0073170E">
            <w:pPr>
              <w:pStyle w:val="MediumShading1-Accent11"/>
              <w:spacing w:before="120" w:after="120"/>
              <w:jc w:val="both"/>
              <w:rPr>
                <w:rFonts w:ascii="Avenir" w:hAnsi="Avenir" w:cs="Calibri"/>
                <w:b/>
                <w:color w:val="FFFFFF"/>
                <w:sz w:val="32"/>
                <w:szCs w:val="19"/>
                <w:lang w:val="es-CO"/>
              </w:rPr>
            </w:pPr>
            <w:r w:rsidRPr="00EE53E7">
              <w:rPr>
                <w:rFonts w:ascii="Calibri" w:hAnsi="Calibri" w:cs="Calibri"/>
                <w:lang w:val="es-CO"/>
              </w:rPr>
              <w:lastRenderedPageBreak/>
              <w:br w:type="page"/>
            </w:r>
            <w:bookmarkStart w:id="1" w:name="Section1"/>
            <w:bookmarkEnd w:id="1"/>
            <w:r w:rsidR="00934015" w:rsidRPr="00DC2BDE">
              <w:rPr>
                <w:rFonts w:ascii="Avenir" w:hAnsi="Avenir" w:cs="Calibri"/>
                <w:b/>
                <w:color w:val="FFFFFF"/>
                <w:sz w:val="32"/>
                <w:szCs w:val="19"/>
                <w:lang w:val="es-CO"/>
              </w:rPr>
              <w:t>SECCIÓN</w:t>
            </w:r>
            <w:r w:rsidRPr="00DC2BDE">
              <w:rPr>
                <w:rFonts w:ascii="Avenir" w:hAnsi="Avenir" w:cs="Calibri"/>
                <w:b/>
                <w:color w:val="FFFFFF"/>
                <w:sz w:val="32"/>
                <w:szCs w:val="19"/>
                <w:lang w:val="es-CO"/>
              </w:rPr>
              <w:t xml:space="preserve"> 1: </w:t>
            </w:r>
            <w:r w:rsidR="00E42DA9" w:rsidRPr="00DC2BDE">
              <w:rPr>
                <w:rFonts w:ascii="Avenir" w:hAnsi="Avenir" w:cs="Calibri"/>
                <w:b/>
                <w:color w:val="FFFFFF"/>
                <w:sz w:val="32"/>
                <w:szCs w:val="19"/>
                <w:lang w:val="es-CO"/>
              </w:rPr>
              <w:t>DESAF</w:t>
            </w:r>
            <w:r w:rsidR="00EE2E86" w:rsidRPr="00DC2BDE">
              <w:rPr>
                <w:rFonts w:ascii="Avenir" w:hAnsi="Avenir" w:cs="Calibri"/>
                <w:b/>
                <w:color w:val="FFFFFF"/>
                <w:sz w:val="32"/>
                <w:szCs w:val="19"/>
                <w:lang w:val="es-CO"/>
              </w:rPr>
              <w:t>Í</w:t>
            </w:r>
            <w:r w:rsidR="00E42DA9" w:rsidRPr="00DC2BDE">
              <w:rPr>
                <w:rFonts w:ascii="Avenir" w:hAnsi="Avenir" w:cs="Calibri"/>
                <w:b/>
                <w:color w:val="FFFFFF"/>
                <w:sz w:val="32"/>
                <w:szCs w:val="19"/>
                <w:lang w:val="es-CO"/>
              </w:rPr>
              <w:t>O, CONTEXTO Y OBJETIVOS</w:t>
            </w:r>
          </w:p>
          <w:p w14:paraId="32884E2A" w14:textId="32EAD32B" w:rsidR="00FB537D" w:rsidRPr="00DC2BDE" w:rsidRDefault="00FB537D" w:rsidP="0073170E">
            <w:pPr>
              <w:pStyle w:val="MediumShading1-Accent11"/>
              <w:spacing w:before="120" w:after="120"/>
              <w:jc w:val="both"/>
              <w:rPr>
                <w:rFonts w:ascii="Avenir" w:hAnsi="Avenir" w:cs="Calibri"/>
                <w:b/>
                <w:color w:val="FFFFFF"/>
                <w:sz w:val="28"/>
                <w:szCs w:val="19"/>
                <w:lang w:val="es-CO"/>
              </w:rPr>
            </w:pPr>
            <w:r w:rsidRPr="00DC2BDE">
              <w:rPr>
                <w:rFonts w:ascii="Avenir" w:hAnsi="Avenir" w:cs="Calibri"/>
                <w:b/>
                <w:color w:val="FFFFFF"/>
                <w:szCs w:val="19"/>
                <w:lang w:val="es-CO"/>
              </w:rPr>
              <w:t xml:space="preserve">23.3% </w:t>
            </w:r>
            <w:r w:rsidR="00E42DA9" w:rsidRPr="00DC2BDE">
              <w:rPr>
                <w:rFonts w:ascii="Avenir" w:hAnsi="Avenir" w:cs="Calibri"/>
                <w:b/>
                <w:color w:val="FFFFFF"/>
                <w:szCs w:val="19"/>
                <w:lang w:val="es-CO"/>
              </w:rPr>
              <w:t>DE LA CALIFICACIÓN TOTAL</w:t>
            </w:r>
          </w:p>
          <w:p w14:paraId="43C19608" w14:textId="24C73540" w:rsidR="00C12374" w:rsidRPr="00DC2BDE" w:rsidRDefault="00C12374" w:rsidP="0073170E">
            <w:pPr>
              <w:pStyle w:val="MediumShading1-Accent11"/>
              <w:spacing w:before="120" w:after="120" w:line="276" w:lineRule="auto"/>
              <w:jc w:val="both"/>
              <w:rPr>
                <w:rFonts w:ascii="Avenir" w:hAnsi="Avenir" w:cs="Calibri"/>
                <w:color w:val="FFFFFF"/>
                <w:sz w:val="20"/>
                <w:szCs w:val="19"/>
                <w:lang w:val="es-CO"/>
              </w:rPr>
            </w:pPr>
            <w:r w:rsidRPr="00DC2BDE">
              <w:rPr>
                <w:rFonts w:ascii="Avenir" w:hAnsi="Avenir" w:cs="Calibri"/>
                <w:color w:val="FFFFFF"/>
                <w:sz w:val="20"/>
                <w:szCs w:val="19"/>
                <w:lang w:val="es-CO"/>
              </w:rPr>
              <w:t xml:space="preserve">Esta </w:t>
            </w:r>
            <w:proofErr w:type="spellStart"/>
            <w:r w:rsidRPr="00DC2BDE">
              <w:rPr>
                <w:rFonts w:ascii="Avenir" w:hAnsi="Avenir" w:cs="Calibri"/>
                <w:color w:val="FFFFFF"/>
                <w:sz w:val="20"/>
                <w:szCs w:val="19"/>
                <w:lang w:val="es-CO"/>
              </w:rPr>
              <w:t>sección</w:t>
            </w:r>
            <w:proofErr w:type="spellEnd"/>
            <w:r w:rsidRPr="00DC2BDE">
              <w:rPr>
                <w:rFonts w:ascii="Avenir" w:hAnsi="Avenir" w:cs="Calibri"/>
                <w:color w:val="FFFFFF"/>
                <w:sz w:val="20"/>
                <w:szCs w:val="19"/>
                <w:lang w:val="es-CO"/>
              </w:rPr>
              <w:t xml:space="preserve"> abarca el contexto estratégico del negocio </w:t>
            </w:r>
            <w:r w:rsidR="004E0B21" w:rsidRPr="00DC2BDE">
              <w:rPr>
                <w:rFonts w:ascii="Avenir" w:hAnsi="Avenir" w:cs="Calibri"/>
                <w:color w:val="FFFFFF"/>
                <w:sz w:val="20"/>
                <w:szCs w:val="19"/>
                <w:lang w:val="es-CO"/>
              </w:rPr>
              <w:t xml:space="preserve">para </w:t>
            </w:r>
            <w:r w:rsidRPr="00DC2BDE">
              <w:rPr>
                <w:rFonts w:ascii="Avenir" w:hAnsi="Avenir" w:cs="Calibri"/>
                <w:color w:val="FFFFFF"/>
                <w:sz w:val="20"/>
                <w:szCs w:val="19"/>
                <w:lang w:val="es-CO"/>
              </w:rPr>
              <w:t xml:space="preserve">su actividad de marketing, junto con el reto del negocio y sus objetivos clave. </w:t>
            </w:r>
          </w:p>
          <w:p w14:paraId="14B217C0" w14:textId="444857A1" w:rsidR="00125525" w:rsidRPr="00DC2BDE" w:rsidRDefault="00C12374" w:rsidP="0073170E">
            <w:pPr>
              <w:pStyle w:val="MediumShading1-Accent11"/>
              <w:spacing w:before="120" w:after="120" w:line="276" w:lineRule="auto"/>
              <w:jc w:val="both"/>
              <w:rPr>
                <w:rFonts w:ascii="Avenir" w:hAnsi="Avenir" w:cs="Calibri"/>
                <w:color w:val="FFFFFF"/>
                <w:sz w:val="20"/>
                <w:szCs w:val="19"/>
                <w:lang w:val="es-CO"/>
              </w:rPr>
            </w:pPr>
            <w:r w:rsidRPr="00DC2BDE">
              <w:rPr>
                <w:rFonts w:ascii="Avenir" w:hAnsi="Avenir" w:cs="Calibri"/>
                <w:color w:val="FFFFFF"/>
                <w:sz w:val="20"/>
                <w:szCs w:val="19"/>
                <w:lang w:val="es-CO"/>
              </w:rPr>
              <w:t xml:space="preserve">Por favor proporcione el contexto necesario de la categoría de su industria, competidores y su marca para que los jurados que no </w:t>
            </w:r>
            <w:proofErr w:type="spellStart"/>
            <w:r w:rsidRPr="00DC2BDE">
              <w:rPr>
                <w:rFonts w:ascii="Avenir" w:hAnsi="Avenir" w:cs="Calibri"/>
                <w:color w:val="FFFFFF"/>
                <w:sz w:val="20"/>
                <w:szCs w:val="19"/>
                <w:lang w:val="es-CO"/>
              </w:rPr>
              <w:t>están</w:t>
            </w:r>
            <w:proofErr w:type="spellEnd"/>
            <w:r w:rsidRPr="00DC2BDE">
              <w:rPr>
                <w:rFonts w:ascii="Avenir" w:hAnsi="Avenir" w:cs="Calibri"/>
                <w:color w:val="FFFFFF"/>
                <w:sz w:val="20"/>
                <w:szCs w:val="19"/>
                <w:lang w:val="es-CO"/>
              </w:rPr>
              <w:t xml:space="preserve"> familiarizados con su marca</w:t>
            </w:r>
            <w:r w:rsidR="00BF3EF5" w:rsidRPr="00DC2BDE">
              <w:rPr>
                <w:rFonts w:ascii="Avenir" w:hAnsi="Avenir" w:cs="Calibri"/>
                <w:color w:val="FFFFFF"/>
                <w:sz w:val="20"/>
                <w:szCs w:val="19"/>
                <w:lang w:val="es-CO"/>
              </w:rPr>
              <w:t xml:space="preserve"> </w:t>
            </w:r>
            <w:r w:rsidRPr="00DC2BDE">
              <w:rPr>
                <w:rFonts w:ascii="Avenir" w:hAnsi="Avenir" w:cs="Calibri"/>
                <w:color w:val="FFFFFF"/>
                <w:sz w:val="20"/>
                <w:szCs w:val="19"/>
                <w:lang w:val="es-CO"/>
              </w:rPr>
              <w:t>/</w:t>
            </w:r>
            <w:r w:rsidR="00BF3EF5" w:rsidRPr="00DC2BDE">
              <w:rPr>
                <w:rFonts w:ascii="Avenir" w:hAnsi="Avenir" w:cs="Calibri"/>
                <w:color w:val="FFFFFF"/>
                <w:sz w:val="20"/>
                <w:szCs w:val="19"/>
                <w:lang w:val="es-CO"/>
              </w:rPr>
              <w:t xml:space="preserve"> </w:t>
            </w:r>
            <w:r w:rsidRPr="00DC2BDE">
              <w:rPr>
                <w:rFonts w:ascii="Avenir" w:hAnsi="Avenir" w:cs="Calibri"/>
                <w:color w:val="FFFFFF"/>
                <w:sz w:val="20"/>
                <w:szCs w:val="19"/>
                <w:lang w:val="es-CO"/>
              </w:rPr>
              <w:t>categoría puedan evaluar su caso. Describa por qué su reto de negocio era la adecuada oportunidad para crecer y el grado de ambición representado por sus objetivos.</w:t>
            </w:r>
          </w:p>
          <w:p w14:paraId="484994D3" w14:textId="7B38E743" w:rsidR="00125525" w:rsidRPr="0073170E" w:rsidRDefault="00125525" w:rsidP="0073170E">
            <w:pPr>
              <w:pStyle w:val="MediumShading1-Accent11"/>
              <w:spacing w:before="120" w:after="120" w:line="276" w:lineRule="auto"/>
              <w:jc w:val="both"/>
              <w:rPr>
                <w:rFonts w:ascii="Calibri" w:hAnsi="Calibri" w:cs="Calibri"/>
                <w:b/>
                <w:bCs/>
                <w:color w:val="FFFFFF"/>
                <w:sz w:val="19"/>
                <w:szCs w:val="19"/>
                <w:lang w:val="es-CO"/>
              </w:rPr>
            </w:pPr>
            <w:r w:rsidRPr="0073170E">
              <w:rPr>
                <w:rFonts w:ascii="Avenir" w:hAnsi="Avenir" w:cs="Calibri"/>
                <w:b/>
                <w:bCs/>
                <w:color w:val="FFFFFF" w:themeColor="background1"/>
                <w:sz w:val="20"/>
                <w:szCs w:val="19"/>
                <w:lang w:val="es-ES"/>
              </w:rPr>
              <w:t xml:space="preserve">A través del formulario de </w:t>
            </w:r>
            <w:r w:rsidR="0073170E">
              <w:rPr>
                <w:rFonts w:ascii="Avenir" w:hAnsi="Avenir" w:cs="Calibri"/>
                <w:b/>
                <w:bCs/>
                <w:color w:val="FFFFFF" w:themeColor="background1"/>
                <w:sz w:val="20"/>
                <w:szCs w:val="19"/>
                <w:lang w:val="es-ES"/>
              </w:rPr>
              <w:t>É</w:t>
            </w:r>
            <w:r w:rsidRPr="0073170E">
              <w:rPr>
                <w:rFonts w:ascii="Avenir" w:hAnsi="Avenir" w:cs="Calibri"/>
                <w:b/>
                <w:bCs/>
                <w:color w:val="FFFFFF" w:themeColor="background1"/>
                <w:sz w:val="20"/>
                <w:szCs w:val="19"/>
                <w:lang w:val="es-ES"/>
              </w:rPr>
              <w:t>xito Sostenido, responda a todas las preguntas del año inicial y describa cómo/por qué ocurrió el cambio en el tiempo.</w:t>
            </w:r>
          </w:p>
        </w:tc>
      </w:tr>
    </w:tbl>
    <w:p w14:paraId="15F67A57" w14:textId="5CDCA026" w:rsidR="00FB537D" w:rsidRPr="00EE53E7" w:rsidRDefault="00FB537D" w:rsidP="00FB537D">
      <w:pPr>
        <w:pStyle w:val="MediumShading1-Accent11"/>
        <w:spacing w:after="120"/>
        <w:rPr>
          <w:rFonts w:ascii="Calibri" w:hAnsi="Calibri" w:cs="Calibri"/>
          <w:b/>
          <w:i/>
          <w:sz w:val="19"/>
          <w:szCs w:val="19"/>
          <w:lang w:val="es-CO"/>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032"/>
      </w:tblGrid>
      <w:tr w:rsidR="00FB537D" w:rsidRPr="00EE53E7" w14:paraId="5D0B187F" w14:textId="77777777" w:rsidTr="00A521D9">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14B2F065" w14:textId="77777777" w:rsidR="00125525" w:rsidRPr="00DC2BDE" w:rsidRDefault="00FB537D" w:rsidP="00A521D9">
            <w:pPr>
              <w:pStyle w:val="MediumShading1-Accent11"/>
              <w:spacing w:before="120" w:after="120"/>
              <w:jc w:val="both"/>
              <w:rPr>
                <w:rFonts w:ascii="Avenir" w:hAnsi="Avenir"/>
                <w:color w:val="auto"/>
                <w:spacing w:val="-3"/>
                <w:sz w:val="20"/>
                <w:szCs w:val="19"/>
                <w:lang w:val="es-CO"/>
              </w:rPr>
            </w:pPr>
            <w:r w:rsidRPr="00DC2BDE">
              <w:rPr>
                <w:rFonts w:ascii="Avenir" w:hAnsi="Avenir" w:cs="Calibri"/>
                <w:color w:val="auto"/>
                <w:sz w:val="20"/>
                <w:szCs w:val="19"/>
                <w:lang w:val="es-CO"/>
              </w:rPr>
              <w:t xml:space="preserve">1A. </w:t>
            </w:r>
            <w:r w:rsidR="00BF3EF5" w:rsidRPr="00DC2BDE">
              <w:rPr>
                <w:rFonts w:ascii="Avenir" w:hAnsi="Avenir" w:cs="Calibri"/>
                <w:color w:val="auto"/>
                <w:sz w:val="20"/>
                <w:szCs w:val="19"/>
                <w:lang w:val="es-CO"/>
              </w:rPr>
              <w:t>Antes de que comenzara su esfuerzo, ¿Cuál era la situación de la marca y el mercado / categoría en que compite? ¿Cuál fue el desafío estratégico que surgió de esta situación de negocio y el grado de dificultad de este reto?</w:t>
            </w:r>
            <w:r w:rsidR="00125525" w:rsidRPr="00DC2BDE">
              <w:rPr>
                <w:rFonts w:ascii="Avenir" w:hAnsi="Avenir" w:cs="Calibri"/>
                <w:color w:val="auto"/>
                <w:sz w:val="20"/>
                <w:szCs w:val="19"/>
                <w:lang w:val="es-CO"/>
              </w:rPr>
              <w:t xml:space="preserve"> ¿</w:t>
            </w:r>
            <w:r w:rsidR="00125525" w:rsidRPr="00DC2BDE">
              <w:rPr>
                <w:rFonts w:ascii="Avenir" w:hAnsi="Avenir"/>
                <w:color w:val="auto"/>
                <w:spacing w:val="-3"/>
                <w:sz w:val="20"/>
                <w:szCs w:val="19"/>
                <w:lang w:val="es-CO"/>
              </w:rPr>
              <w:t>Cómo cambió a través del tiempo?</w:t>
            </w:r>
          </w:p>
          <w:p w14:paraId="02026C53" w14:textId="77777777" w:rsidR="00A521D9" w:rsidRDefault="00125525" w:rsidP="00A521D9">
            <w:pPr>
              <w:pStyle w:val="MediumShading1-Accent11"/>
              <w:spacing w:before="120" w:after="120"/>
              <w:jc w:val="both"/>
              <w:rPr>
                <w:rFonts w:ascii="Avenir" w:hAnsi="Avenir"/>
                <w:color w:val="auto"/>
                <w:spacing w:val="-3"/>
                <w:sz w:val="20"/>
                <w:szCs w:val="20"/>
                <w:lang w:val="es-ES"/>
              </w:rPr>
            </w:pPr>
            <w:r w:rsidRPr="00DC2BDE">
              <w:rPr>
                <w:rFonts w:ascii="Avenir" w:hAnsi="Avenir"/>
                <w:color w:val="auto"/>
                <w:spacing w:val="-3"/>
                <w:sz w:val="20"/>
                <w:szCs w:val="20"/>
                <w:lang w:val="es-ES"/>
              </w:rPr>
              <w:t>Proporcione contexto para el comienzo de su esfuerzo y a lo largo del tiempo</w:t>
            </w:r>
            <w:r w:rsidR="00974B61" w:rsidRPr="00DC2BDE">
              <w:rPr>
                <w:rFonts w:ascii="Avenir" w:hAnsi="Avenir"/>
                <w:color w:val="auto"/>
                <w:spacing w:val="-3"/>
                <w:sz w:val="20"/>
                <w:szCs w:val="20"/>
                <w:lang w:val="es-ES"/>
              </w:rPr>
              <w:t>.</w:t>
            </w:r>
          </w:p>
          <w:p w14:paraId="0506482A" w14:textId="0F887BCF" w:rsidR="00FB537D" w:rsidRPr="00DC2BDE" w:rsidRDefault="00BF3EF5" w:rsidP="00A521D9">
            <w:pPr>
              <w:pStyle w:val="MediumShading1-Accent11"/>
              <w:spacing w:before="120" w:after="120"/>
              <w:jc w:val="both"/>
              <w:rPr>
                <w:rFonts w:ascii="Avenir" w:hAnsi="Avenir" w:cs="Calibri"/>
                <w:color w:val="auto"/>
                <w:sz w:val="20"/>
                <w:szCs w:val="19"/>
                <w:lang w:val="es-CO"/>
              </w:rPr>
            </w:pPr>
            <w:r w:rsidRPr="00DC2BDE">
              <w:rPr>
                <w:rFonts w:ascii="Avenir" w:hAnsi="Avenir" w:cs="Calibri"/>
                <w:i/>
                <w:color w:val="auto"/>
                <w:spacing w:val="-3"/>
                <w:sz w:val="20"/>
                <w:szCs w:val="19"/>
                <w:lang w:val="es-CO"/>
              </w:rPr>
              <w:t xml:space="preserve">(Máximo: </w:t>
            </w:r>
            <w:r w:rsidR="00125525" w:rsidRPr="00DC2BDE">
              <w:rPr>
                <w:rFonts w:ascii="Avenir" w:hAnsi="Avenir" w:cs="Calibri"/>
                <w:i/>
                <w:color w:val="auto"/>
                <w:spacing w:val="-3"/>
                <w:sz w:val="20"/>
                <w:szCs w:val="19"/>
                <w:lang w:val="es-CO"/>
              </w:rPr>
              <w:t>42</w:t>
            </w:r>
            <w:r w:rsidRPr="00DC2BDE">
              <w:rPr>
                <w:rFonts w:ascii="Avenir" w:hAnsi="Avenir" w:cs="Calibri"/>
                <w:i/>
                <w:color w:val="auto"/>
                <w:spacing w:val="-3"/>
                <w:sz w:val="20"/>
                <w:szCs w:val="19"/>
                <w:lang w:val="es-CO"/>
              </w:rPr>
              <w:t>5 palabras; 3 tablas / gráficos)</w:t>
            </w:r>
          </w:p>
        </w:tc>
      </w:tr>
      <w:tr w:rsidR="00FB537D" w:rsidRPr="00EE53E7" w14:paraId="67A7F342" w14:textId="77777777" w:rsidTr="00A521D9">
        <w:trPr>
          <w:trHeight w:val="1195"/>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tcPr>
          <w:p w14:paraId="0DB7A48B" w14:textId="3A688216" w:rsidR="00FB537D" w:rsidRPr="00DC2BDE" w:rsidRDefault="00174960" w:rsidP="00A521D9">
            <w:pPr>
              <w:pStyle w:val="MediumShading1-Accent11"/>
              <w:spacing w:before="120" w:after="120"/>
              <w:jc w:val="both"/>
              <w:rPr>
                <w:rFonts w:ascii="Avenir" w:hAnsi="Avenir" w:cs="Calibri"/>
                <w:color w:val="auto"/>
                <w:sz w:val="20"/>
                <w:szCs w:val="20"/>
              </w:rPr>
            </w:pPr>
            <w:r w:rsidRPr="00DC2BDE">
              <w:rPr>
                <w:rFonts w:ascii="Avenir" w:hAnsi="Avenir" w:cs="Calibri"/>
                <w:color w:val="auto"/>
                <w:sz w:val="20"/>
                <w:szCs w:val="20"/>
              </w:rPr>
              <w:t>Respuesta</w:t>
            </w:r>
            <w:r w:rsidR="00FB537D" w:rsidRPr="00DC2BDE">
              <w:rPr>
                <w:rFonts w:ascii="Avenir" w:hAnsi="Avenir" w:cs="Calibri"/>
                <w:color w:val="auto"/>
                <w:sz w:val="20"/>
                <w:szCs w:val="20"/>
              </w:rPr>
              <w:t>.</w:t>
            </w:r>
          </w:p>
          <w:p w14:paraId="59302B42" w14:textId="77777777" w:rsidR="00FB537D" w:rsidRPr="00DC2BDE" w:rsidRDefault="00FB537D" w:rsidP="00A521D9">
            <w:pPr>
              <w:pStyle w:val="MediumShading1-Accent11"/>
              <w:spacing w:before="120" w:after="120"/>
              <w:jc w:val="both"/>
              <w:rPr>
                <w:rFonts w:ascii="Avenir" w:hAnsi="Avenir" w:cs="Calibri"/>
                <w:b/>
                <w:color w:val="auto"/>
                <w:sz w:val="20"/>
                <w:szCs w:val="20"/>
              </w:rPr>
            </w:pPr>
          </w:p>
          <w:p w14:paraId="050338D5" w14:textId="77777777" w:rsidR="00FB537D" w:rsidRPr="00DC2BDE" w:rsidRDefault="00FB537D" w:rsidP="00A521D9">
            <w:pPr>
              <w:pStyle w:val="MediumShading1-Accent11"/>
              <w:spacing w:before="120" w:after="120"/>
              <w:jc w:val="both"/>
              <w:rPr>
                <w:rFonts w:ascii="Avenir" w:hAnsi="Avenir" w:cs="Calibri"/>
                <w:b/>
                <w:color w:val="auto"/>
                <w:sz w:val="20"/>
                <w:szCs w:val="20"/>
              </w:rPr>
            </w:pPr>
          </w:p>
        </w:tc>
      </w:tr>
      <w:tr w:rsidR="00FB537D" w:rsidRPr="00EE53E7" w14:paraId="7DD1D1BD" w14:textId="77777777" w:rsidTr="00A521D9">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68E966C8" w14:textId="2A18C5C5" w:rsidR="00BF3EF5" w:rsidRPr="00DC2BDE" w:rsidRDefault="00FB537D" w:rsidP="00A521D9">
            <w:pPr>
              <w:spacing w:before="120" w:after="120" w:line="240" w:lineRule="auto"/>
              <w:jc w:val="both"/>
              <w:rPr>
                <w:rFonts w:ascii="Avenir" w:hAnsi="Avenir" w:cs="Calibri"/>
                <w:color w:val="auto"/>
                <w:spacing w:val="-3"/>
                <w:sz w:val="20"/>
                <w:szCs w:val="20"/>
              </w:rPr>
            </w:pPr>
            <w:r w:rsidRPr="00DC2BDE">
              <w:rPr>
                <w:rFonts w:ascii="Avenir" w:hAnsi="Avenir" w:cs="Calibri"/>
                <w:color w:val="auto"/>
                <w:spacing w:val="-3"/>
                <w:sz w:val="20"/>
              </w:rPr>
              <w:t xml:space="preserve">1B. </w:t>
            </w:r>
            <w:r w:rsidR="00BF3EF5" w:rsidRPr="00DC2BDE">
              <w:rPr>
                <w:rFonts w:ascii="Avenir" w:hAnsi="Avenir" w:cs="Calibri"/>
                <w:color w:val="000000" w:themeColor="text1"/>
                <w:spacing w:val="-3"/>
                <w:sz w:val="20"/>
              </w:rPr>
              <w:t>¿</w:t>
            </w:r>
            <w:r w:rsidR="00BF3EF5" w:rsidRPr="00DC2BDE">
              <w:rPr>
                <w:rFonts w:ascii="Avenir" w:hAnsi="Avenir" w:cs="Calibri"/>
                <w:color w:val="000000" w:themeColor="text1"/>
                <w:spacing w:val="-3"/>
                <w:sz w:val="20"/>
                <w:szCs w:val="20"/>
              </w:rPr>
              <w:t xml:space="preserve">Cuáles eran sus objetivos </w:t>
            </w:r>
            <w:r w:rsidR="00062C2D" w:rsidRPr="00DC2BDE">
              <w:rPr>
                <w:rFonts w:ascii="Avenir" w:hAnsi="Avenir" w:cs="Calibri"/>
                <w:color w:val="000000" w:themeColor="text1"/>
                <w:spacing w:val="-3"/>
                <w:sz w:val="20"/>
                <w:szCs w:val="20"/>
              </w:rPr>
              <w:t xml:space="preserve">de negocio, marketing y campaña/actividad que establecieron para enfrentar </w:t>
            </w:r>
            <w:r w:rsidR="00980172" w:rsidRPr="00DC2BDE">
              <w:rPr>
                <w:rFonts w:ascii="Avenir" w:hAnsi="Avenir" w:cs="Calibri"/>
                <w:color w:val="000000" w:themeColor="text1"/>
                <w:spacing w:val="-3"/>
                <w:sz w:val="20"/>
                <w:szCs w:val="20"/>
              </w:rPr>
              <w:t xml:space="preserve">el </w:t>
            </w:r>
            <w:r w:rsidR="00062C2D" w:rsidRPr="00DC2BDE">
              <w:rPr>
                <w:rFonts w:ascii="Avenir" w:hAnsi="Avenir" w:cs="Calibri"/>
                <w:color w:val="000000" w:themeColor="text1"/>
                <w:spacing w:val="-3"/>
                <w:sz w:val="20"/>
                <w:szCs w:val="20"/>
              </w:rPr>
              <w:t>desafío/reto?</w:t>
            </w:r>
            <w:r w:rsidR="00BF3EF5" w:rsidRPr="00DC2BDE">
              <w:rPr>
                <w:rFonts w:ascii="Avenir" w:hAnsi="Avenir" w:cs="Calibri"/>
                <w:color w:val="000000" w:themeColor="text1"/>
                <w:spacing w:val="-3"/>
                <w:sz w:val="20"/>
                <w:szCs w:val="20"/>
              </w:rPr>
              <w:t xml:space="preserve">¿Cuáles </w:t>
            </w:r>
            <w:r w:rsidR="00BF3EF5" w:rsidRPr="00DC2BDE">
              <w:rPr>
                <w:rFonts w:ascii="Avenir" w:hAnsi="Avenir" w:cs="Calibri"/>
                <w:color w:val="auto"/>
                <w:spacing w:val="-3"/>
                <w:sz w:val="20"/>
                <w:szCs w:val="20"/>
              </w:rPr>
              <w:t xml:space="preserve">fueron los indicadores clave de rendimiento (KPI´s) en relación a sus objetivos? Proporcione números / porcentajes </w:t>
            </w:r>
            <w:r w:rsidR="002110BE" w:rsidRPr="00DC2BDE">
              <w:rPr>
                <w:rFonts w:ascii="Avenir" w:hAnsi="Avenir" w:cs="Calibri"/>
                <w:color w:val="auto"/>
                <w:spacing w:val="-3"/>
                <w:sz w:val="20"/>
                <w:szCs w:val="20"/>
              </w:rPr>
              <w:t xml:space="preserve">específicos </w:t>
            </w:r>
            <w:r w:rsidR="00BF3EF5" w:rsidRPr="00DC2BDE">
              <w:rPr>
                <w:rFonts w:ascii="Avenir" w:hAnsi="Avenir" w:cs="Calibri"/>
                <w:color w:val="auto"/>
                <w:spacing w:val="-3"/>
                <w:sz w:val="20"/>
                <w:szCs w:val="20"/>
              </w:rPr>
              <w:t>para cada objetivo y puntos de referencia siempre que sea posible.</w:t>
            </w:r>
          </w:p>
          <w:p w14:paraId="01263313" w14:textId="525E7F10" w:rsidR="00FB537D" w:rsidRPr="00DC2BDE" w:rsidRDefault="00BF3EF5" w:rsidP="00A521D9">
            <w:pPr>
              <w:pStyle w:val="Verdana-Body-9forAnswers"/>
              <w:spacing w:before="120" w:after="120"/>
              <w:jc w:val="both"/>
              <w:rPr>
                <w:rFonts w:ascii="Avenir" w:hAnsi="Avenir" w:cs="Calibri"/>
                <w:b/>
                <w:i/>
                <w:iCs/>
                <w:color w:val="B4975A"/>
                <w:sz w:val="24"/>
                <w:lang w:val="es-CO"/>
              </w:rPr>
            </w:pPr>
            <w:r w:rsidRPr="00DC2BDE">
              <w:rPr>
                <w:rFonts w:ascii="Avenir" w:hAnsi="Avenir" w:cs="Calibri"/>
                <w:b/>
                <w:i/>
                <w:iCs/>
                <w:color w:val="B4975A"/>
                <w:sz w:val="24"/>
                <w:lang w:val="es-CO"/>
              </w:rPr>
              <w:t>FORMATO DE RESPUESTA</w:t>
            </w:r>
          </w:p>
          <w:p w14:paraId="677E92C7" w14:textId="16F8BAB5" w:rsidR="00125525" w:rsidRPr="00DC2BDE" w:rsidRDefault="00F02771" w:rsidP="00A521D9">
            <w:pPr>
              <w:pStyle w:val="Verdana-Body-9forAnswers"/>
              <w:spacing w:before="120" w:after="120"/>
              <w:jc w:val="both"/>
              <w:rPr>
                <w:rFonts w:ascii="Avenir" w:hAnsi="Avenir" w:cs="Calibri"/>
                <w:i/>
                <w:color w:val="000000" w:themeColor="text1"/>
                <w:sz w:val="20"/>
                <w:lang w:val="es-ES"/>
              </w:rPr>
            </w:pPr>
            <w:r w:rsidRPr="00DC2BDE">
              <w:rPr>
                <w:rFonts w:ascii="Avenir" w:hAnsi="Avenir" w:cs="Calibri"/>
                <w:i/>
                <w:color w:val="000000" w:themeColor="text1"/>
                <w:sz w:val="20"/>
                <w:lang w:val="es-ES"/>
              </w:rPr>
              <w:t>E</w:t>
            </w:r>
            <w:r w:rsidR="00BF3EF5" w:rsidRPr="00DC2BDE">
              <w:rPr>
                <w:rFonts w:ascii="Avenir" w:hAnsi="Avenir" w:cs="Calibri"/>
                <w:i/>
                <w:color w:val="000000" w:themeColor="text1"/>
                <w:sz w:val="20"/>
                <w:lang w:val="es-ES"/>
              </w:rPr>
              <w:t>numere cada objetivo individualment</w:t>
            </w:r>
            <w:r w:rsidR="00980172" w:rsidRPr="00DC2BDE">
              <w:rPr>
                <w:rFonts w:ascii="Avenir" w:hAnsi="Avenir" w:cs="Calibri"/>
                <w:i/>
                <w:color w:val="000000" w:themeColor="text1"/>
                <w:sz w:val="20"/>
                <w:lang w:val="es-ES"/>
              </w:rPr>
              <w:t>e.</w:t>
            </w:r>
            <w:r w:rsidRPr="00DC2BDE">
              <w:rPr>
                <w:rFonts w:ascii="Avenir" w:hAnsi="Avenir" w:cs="Calibri"/>
                <w:i/>
                <w:color w:val="000000" w:themeColor="text1"/>
                <w:sz w:val="20"/>
                <w:lang w:val="es-ES"/>
              </w:rPr>
              <w:t xml:space="preserve"> Hemos permitido un objetivo de negocio (</w:t>
            </w:r>
            <w:r w:rsidR="00980172" w:rsidRPr="00DC2BDE">
              <w:rPr>
                <w:rFonts w:ascii="Avenir" w:hAnsi="Avenir" w:cs="Calibri"/>
                <w:i/>
                <w:color w:val="000000" w:themeColor="text1"/>
                <w:sz w:val="20"/>
                <w:lang w:val="es-ES"/>
              </w:rPr>
              <w:t>obligatori</w:t>
            </w:r>
            <w:r w:rsidRPr="00DC2BDE">
              <w:rPr>
                <w:rFonts w:ascii="Avenir" w:hAnsi="Avenir" w:cs="Calibri"/>
                <w:i/>
                <w:color w:val="000000" w:themeColor="text1"/>
                <w:sz w:val="20"/>
                <w:lang w:val="es-ES"/>
              </w:rPr>
              <w:t xml:space="preserve">o) y hasta 3 objetivos de </w:t>
            </w:r>
            <w:r w:rsidR="002110BE" w:rsidRPr="00DC2BDE">
              <w:rPr>
                <w:rFonts w:ascii="Avenir" w:hAnsi="Avenir" w:cs="Calibri"/>
                <w:i/>
                <w:color w:val="000000" w:themeColor="text1"/>
                <w:sz w:val="20"/>
                <w:lang w:val="es-ES"/>
              </w:rPr>
              <w:t>Cliente (</w:t>
            </w:r>
            <w:r w:rsidRPr="00DC2BDE">
              <w:rPr>
                <w:rFonts w:ascii="Avenir" w:hAnsi="Avenir" w:cs="Calibri"/>
                <w:i/>
                <w:color w:val="000000" w:themeColor="text1"/>
                <w:sz w:val="20"/>
                <w:lang w:val="es-ES"/>
              </w:rPr>
              <w:t>Marketing</w:t>
            </w:r>
            <w:r w:rsidR="002110BE" w:rsidRPr="00DC2BDE">
              <w:rPr>
                <w:rFonts w:ascii="Avenir" w:hAnsi="Avenir" w:cs="Calibri"/>
                <w:i/>
                <w:color w:val="000000" w:themeColor="text1"/>
                <w:sz w:val="20"/>
                <w:lang w:val="es-ES"/>
              </w:rPr>
              <w:t>)</w:t>
            </w:r>
            <w:r w:rsidRPr="00DC2BDE">
              <w:rPr>
                <w:rFonts w:ascii="Avenir" w:hAnsi="Avenir" w:cs="Calibri"/>
                <w:i/>
                <w:color w:val="000000" w:themeColor="text1"/>
                <w:sz w:val="20"/>
                <w:lang w:val="es-ES"/>
              </w:rPr>
              <w:t xml:space="preserve"> y Actividad (Comunicación) (1 </w:t>
            </w:r>
            <w:r w:rsidR="00980172" w:rsidRPr="00DC2BDE">
              <w:rPr>
                <w:rFonts w:ascii="Avenir" w:hAnsi="Avenir" w:cs="Calibri"/>
                <w:i/>
                <w:color w:val="000000" w:themeColor="text1"/>
                <w:sz w:val="20"/>
                <w:lang w:val="es-ES"/>
              </w:rPr>
              <w:t>obligatorio</w:t>
            </w:r>
            <w:r w:rsidRPr="00DC2BDE">
              <w:rPr>
                <w:rFonts w:ascii="Avenir" w:hAnsi="Avenir" w:cs="Calibri"/>
                <w:i/>
                <w:color w:val="000000" w:themeColor="text1"/>
                <w:sz w:val="20"/>
                <w:lang w:val="es-ES"/>
              </w:rPr>
              <w:t xml:space="preserve">, 3 máximo por ambos tipos). Si tiene menos objetivos de </w:t>
            </w:r>
            <w:r w:rsidR="002110BE" w:rsidRPr="00DC2BDE">
              <w:rPr>
                <w:rFonts w:ascii="Avenir" w:hAnsi="Avenir" w:cs="Calibri"/>
                <w:i/>
                <w:color w:val="000000" w:themeColor="text1"/>
                <w:sz w:val="20"/>
                <w:lang w:val="es-ES"/>
              </w:rPr>
              <w:t>cliente</w:t>
            </w:r>
            <w:r w:rsidRPr="00DC2BDE">
              <w:rPr>
                <w:rFonts w:ascii="Avenir" w:hAnsi="Avenir" w:cs="Calibri"/>
                <w:i/>
                <w:color w:val="000000" w:themeColor="text1"/>
                <w:sz w:val="20"/>
                <w:lang w:val="es-ES"/>
              </w:rPr>
              <w:t xml:space="preserve"> y actividad, está bien, deje los espacios </w:t>
            </w:r>
            <w:r w:rsidR="00980172" w:rsidRPr="00DC2BDE">
              <w:rPr>
                <w:rFonts w:ascii="Avenir" w:hAnsi="Avenir" w:cs="Calibri"/>
                <w:i/>
                <w:color w:val="000000" w:themeColor="text1"/>
                <w:sz w:val="20"/>
                <w:lang w:val="es-ES"/>
              </w:rPr>
              <w:t>en blanco</w:t>
            </w:r>
            <w:r w:rsidRPr="00DC2BDE">
              <w:rPr>
                <w:rFonts w:ascii="Avenir" w:hAnsi="Avenir" w:cs="Calibri"/>
                <w:i/>
                <w:color w:val="000000" w:themeColor="text1"/>
                <w:sz w:val="20"/>
                <w:lang w:val="es-ES"/>
              </w:rPr>
              <w:t xml:space="preserve">. </w:t>
            </w:r>
            <w:r w:rsidR="00BF3EF5" w:rsidRPr="00DC2BDE">
              <w:rPr>
                <w:rFonts w:ascii="Avenir" w:hAnsi="Avenir" w:cs="Calibri"/>
                <w:i/>
                <w:color w:val="000000" w:themeColor="text1"/>
                <w:sz w:val="20"/>
                <w:lang w:val="es-ES"/>
              </w:rPr>
              <w:t xml:space="preserve">Para cada objetivo, proporcione </w:t>
            </w:r>
            <w:r w:rsidRPr="00DC2BDE">
              <w:rPr>
                <w:rFonts w:ascii="Avenir" w:hAnsi="Avenir" w:cs="Calibri"/>
                <w:i/>
                <w:color w:val="000000" w:themeColor="text1"/>
                <w:sz w:val="20"/>
                <w:lang w:val="es-ES"/>
              </w:rPr>
              <w:t>un breve contexto de porqué lo escogió, declare los KPI´s y puntos de referencia</w:t>
            </w:r>
            <w:r w:rsidR="00980172" w:rsidRPr="00DC2BDE">
              <w:rPr>
                <w:rFonts w:ascii="Avenir" w:hAnsi="Avenir" w:cs="Calibri"/>
                <w:i/>
                <w:color w:val="000000" w:themeColor="text1"/>
                <w:sz w:val="20"/>
                <w:lang w:val="es-ES"/>
              </w:rPr>
              <w:t>.</w:t>
            </w:r>
          </w:p>
        </w:tc>
      </w:tr>
      <w:tr w:rsidR="00FB537D" w:rsidRPr="00EE53E7" w14:paraId="6D6895DE"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bottom"/>
          </w:tcPr>
          <w:p w14:paraId="7B7F7DA6" w14:textId="4C670D6A" w:rsidR="00FB537D" w:rsidRPr="00DC2BDE" w:rsidRDefault="004513AB" w:rsidP="004513AB">
            <w:pPr>
              <w:pStyle w:val="MediumShading1-Accent11"/>
              <w:tabs>
                <w:tab w:val="left" w:pos="1545"/>
              </w:tabs>
              <w:spacing w:before="120" w:after="120"/>
              <w:jc w:val="center"/>
              <w:rPr>
                <w:rFonts w:ascii="Avenir" w:hAnsi="Avenir" w:cs="Calibri"/>
                <w:b/>
                <w:color w:val="B4975A"/>
                <w:szCs w:val="20"/>
              </w:rPr>
            </w:pPr>
            <w:r w:rsidRPr="00DC2BDE">
              <w:rPr>
                <w:rFonts w:ascii="Avenir" w:hAnsi="Avenir" w:cs="Calibri"/>
                <w:b/>
                <w:color w:val="B4975A"/>
                <w:szCs w:val="20"/>
              </w:rPr>
              <w:t xml:space="preserve">OBJETIVO </w:t>
            </w:r>
            <w:r w:rsidR="00F02771" w:rsidRPr="00DC2BDE">
              <w:rPr>
                <w:rFonts w:ascii="Avenir" w:hAnsi="Avenir" w:cs="Calibri"/>
                <w:b/>
                <w:color w:val="B4975A"/>
                <w:szCs w:val="20"/>
              </w:rPr>
              <w:t>DE NEGOCIO</w:t>
            </w:r>
          </w:p>
          <w:p w14:paraId="650434C0" w14:textId="7FDA4B84" w:rsidR="00FB537D" w:rsidRPr="00DC2BDE" w:rsidRDefault="00FB537D" w:rsidP="004513AB">
            <w:pPr>
              <w:pStyle w:val="MediumShading1-Accent11"/>
              <w:tabs>
                <w:tab w:val="left" w:pos="1545"/>
              </w:tabs>
              <w:spacing w:before="120" w:after="120"/>
              <w:jc w:val="center"/>
              <w:rPr>
                <w:rFonts w:ascii="Avenir" w:hAnsi="Avenir" w:cs="Calibri"/>
                <w:b/>
                <w:color w:val="auto"/>
                <w:szCs w:val="20"/>
              </w:rPr>
            </w:pPr>
            <w:r w:rsidRPr="00DC2BDE">
              <w:rPr>
                <w:rFonts w:ascii="Avenir" w:hAnsi="Avenir" w:cs="Calibri"/>
                <w:i/>
                <w:color w:val="auto"/>
                <w:sz w:val="20"/>
                <w:szCs w:val="20"/>
              </w:rPr>
              <w:t>(</w:t>
            </w:r>
            <w:proofErr w:type="spellStart"/>
            <w:r w:rsidR="004513AB" w:rsidRPr="00DC2BDE">
              <w:rPr>
                <w:rFonts w:ascii="Avenir" w:hAnsi="Avenir" w:cs="Calibri"/>
                <w:i/>
                <w:color w:val="auto"/>
                <w:sz w:val="20"/>
                <w:szCs w:val="20"/>
              </w:rPr>
              <w:t>Obligatorio</w:t>
            </w:r>
            <w:proofErr w:type="spellEnd"/>
            <w:r w:rsidRPr="00DC2BDE">
              <w:rPr>
                <w:rFonts w:ascii="Avenir" w:hAnsi="Avenir" w:cs="Calibri"/>
                <w:i/>
                <w:color w:val="auto"/>
                <w:sz w:val="20"/>
                <w:szCs w:val="20"/>
              </w:rPr>
              <w:t>)</w:t>
            </w:r>
          </w:p>
        </w:tc>
      </w:tr>
      <w:tr w:rsidR="00FB537D" w:rsidRPr="00EE53E7" w14:paraId="13D397CB"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ADF1FF6" w14:textId="63B13BBB" w:rsidR="00174960" w:rsidRPr="00DC2BDE" w:rsidRDefault="00174960" w:rsidP="00174960">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w:t>
            </w:r>
            <w:r w:rsidR="00F02771" w:rsidRPr="00DC2BDE">
              <w:rPr>
                <w:rFonts w:ascii="Avenir" w:hAnsi="Avenir" w:cs="Calibri"/>
                <w:color w:val="000000" w:themeColor="text1"/>
                <w:sz w:val="20"/>
                <w:szCs w:val="20"/>
                <w:lang w:val="es-CO"/>
              </w:rPr>
              <w:t xml:space="preserve">– </w:t>
            </w:r>
            <w:r w:rsidR="00F02771" w:rsidRPr="00DC2BDE">
              <w:rPr>
                <w:rFonts w:ascii="Avenir" w:hAnsi="Avenir" w:cs="Calibri"/>
                <w:b/>
                <w:color w:val="000000" w:themeColor="text1"/>
                <w:sz w:val="20"/>
                <w:szCs w:val="20"/>
                <w:lang w:val="es-CO"/>
              </w:rPr>
              <w:t xml:space="preserve">Visión General </w:t>
            </w:r>
            <w:r w:rsidR="00A517D7" w:rsidRPr="00DC2BDE">
              <w:rPr>
                <w:rFonts w:ascii="Avenir" w:hAnsi="Avenir" w:cs="Calibri"/>
                <w:b/>
                <w:color w:val="000000" w:themeColor="text1"/>
                <w:sz w:val="20"/>
                <w:szCs w:val="20"/>
                <w:lang w:val="es-CO"/>
              </w:rPr>
              <w:t>y</w:t>
            </w:r>
            <w:r w:rsidR="00F02771" w:rsidRPr="00DC2BDE">
              <w:rPr>
                <w:rFonts w:ascii="Avenir" w:hAnsi="Avenir" w:cs="Calibri"/>
                <w:b/>
                <w:color w:val="000000" w:themeColor="text1"/>
                <w:sz w:val="20"/>
                <w:szCs w:val="20"/>
                <w:lang w:val="es-CO"/>
              </w:rPr>
              <w:t xml:space="preserve"> KPI</w:t>
            </w:r>
            <w:r w:rsidR="00A517D7" w:rsidRPr="00DC2BDE">
              <w:rPr>
                <w:rFonts w:ascii="Avenir" w:hAnsi="Avenir" w:cs="Calibri"/>
                <w:b/>
                <w:color w:val="000000" w:themeColor="text1"/>
                <w:sz w:val="20"/>
                <w:szCs w:val="20"/>
                <w:lang w:val="es-CO"/>
              </w:rPr>
              <w:t>’s</w:t>
            </w:r>
          </w:p>
          <w:p w14:paraId="21D046E8" w14:textId="63F3232F" w:rsidR="00FB537D" w:rsidRPr="00DC2BDE" w:rsidRDefault="00E42DA9" w:rsidP="00174960">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i/>
                <w:color w:val="000000" w:themeColor="text1"/>
                <w:sz w:val="16"/>
                <w:szCs w:val="20"/>
                <w:lang w:val="es-CO"/>
              </w:rPr>
              <w:t>(</w:t>
            </w:r>
            <w:r w:rsidR="00F02771" w:rsidRPr="00DC2BDE">
              <w:rPr>
                <w:rFonts w:ascii="Avenir" w:hAnsi="Avenir" w:cs="Calibri"/>
                <w:i/>
                <w:color w:val="000000" w:themeColor="text1"/>
                <w:sz w:val="16"/>
                <w:szCs w:val="20"/>
                <w:lang w:val="es-CO"/>
              </w:rPr>
              <w:t>Máximo</w:t>
            </w:r>
            <w:r w:rsidR="00245DD7" w:rsidRPr="00DC2BDE">
              <w:rPr>
                <w:rFonts w:ascii="Avenir" w:hAnsi="Avenir" w:cs="Calibri"/>
                <w:i/>
                <w:color w:val="000000" w:themeColor="text1"/>
                <w:sz w:val="16"/>
                <w:szCs w:val="20"/>
                <w:lang w:val="es-CO"/>
              </w:rPr>
              <w:t>:</w:t>
            </w:r>
            <w:r w:rsidR="00F02771" w:rsidRPr="00DC2BDE">
              <w:rPr>
                <w:rFonts w:ascii="Avenir" w:hAnsi="Avenir" w:cs="Calibri"/>
                <w:i/>
                <w:color w:val="000000" w:themeColor="text1"/>
                <w:sz w:val="16"/>
                <w:szCs w:val="20"/>
                <w:lang w:val="es-CO"/>
              </w:rPr>
              <w:t xml:space="preserve"> 30 palabras</w:t>
            </w:r>
            <w:r w:rsidRPr="00DC2BDE">
              <w:rPr>
                <w:rFonts w:ascii="Avenir" w:hAnsi="Avenir" w:cs="Calibri"/>
                <w:i/>
                <w:color w:val="000000" w:themeColor="text1"/>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3CF6C4" w14:textId="315B5530" w:rsidR="00AE0908" w:rsidRPr="00DC2BDE" w:rsidRDefault="00AE0908" w:rsidP="007E3302">
            <w:pPr>
              <w:pStyle w:val="MediumShading1-Accent11"/>
              <w:tabs>
                <w:tab w:val="left" w:pos="1545"/>
              </w:tabs>
              <w:spacing w:before="120" w:after="120"/>
              <w:rPr>
                <w:rFonts w:ascii="Avenir" w:hAnsi="Avenir" w:cs="Calibri"/>
                <w:i/>
                <w:color w:val="B4975A" w:themeColor="accent1"/>
                <w:sz w:val="16"/>
                <w:szCs w:val="16"/>
                <w:lang w:val="es-CO"/>
              </w:rPr>
            </w:pPr>
          </w:p>
        </w:tc>
      </w:tr>
      <w:tr w:rsidR="00FB537D" w:rsidRPr="00EE53E7" w14:paraId="2300755F"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CE730D" w14:textId="7D8182AA" w:rsidR="00E42DA9" w:rsidRPr="00DC2BDE" w:rsidRDefault="006560FD" w:rsidP="00E42DA9">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lastRenderedPageBreak/>
              <w:t>Racional</w:t>
            </w:r>
            <w:r w:rsidR="002110BE"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 xml:space="preserve">- </w:t>
            </w:r>
            <w:r w:rsidR="00980172" w:rsidRPr="00DC2BDE">
              <w:rPr>
                <w:rFonts w:ascii="Avenir" w:hAnsi="Avenir" w:cs="Calibri"/>
                <w:b/>
                <w:color w:val="000000" w:themeColor="text1"/>
                <w:sz w:val="20"/>
                <w:szCs w:val="16"/>
                <w:lang w:val="es-CO"/>
              </w:rPr>
              <w:t>¿</w:t>
            </w:r>
            <w:r w:rsidRPr="00DC2BDE">
              <w:rPr>
                <w:rFonts w:ascii="Avenir" w:hAnsi="Avenir" w:cs="Calibri"/>
                <w:b/>
                <w:color w:val="000000" w:themeColor="text1"/>
                <w:sz w:val="20"/>
                <w:szCs w:val="16"/>
                <w:lang w:val="es-CO"/>
              </w:rPr>
              <w:t>Por</w:t>
            </w:r>
            <w:r w:rsidR="002110BE"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q</w:t>
            </w:r>
            <w:r w:rsidR="00B2316B" w:rsidRPr="00DC2BDE">
              <w:rPr>
                <w:rFonts w:ascii="Avenir" w:hAnsi="Avenir" w:cs="Calibri"/>
                <w:b/>
                <w:color w:val="000000" w:themeColor="text1"/>
                <w:sz w:val="20"/>
                <w:szCs w:val="16"/>
                <w:lang w:val="es-CO"/>
              </w:rPr>
              <w:t>u</w:t>
            </w:r>
            <w:r w:rsidRPr="00DC2BDE">
              <w:rPr>
                <w:rFonts w:ascii="Avenir" w:hAnsi="Avenir" w:cs="Calibri"/>
                <w:b/>
                <w:color w:val="000000" w:themeColor="text1"/>
                <w:sz w:val="20"/>
                <w:szCs w:val="16"/>
                <w:lang w:val="es-CO"/>
              </w:rPr>
              <w:t>é el objetivo fue seleccionado y cu</w:t>
            </w:r>
            <w:r w:rsidR="00980172" w:rsidRPr="00DC2BDE">
              <w:rPr>
                <w:rFonts w:ascii="Avenir" w:hAnsi="Avenir" w:cs="Calibri"/>
                <w:b/>
                <w:color w:val="000000" w:themeColor="text1"/>
                <w:sz w:val="20"/>
                <w:szCs w:val="16"/>
                <w:lang w:val="es-CO"/>
              </w:rPr>
              <w:t>á</w:t>
            </w:r>
            <w:r w:rsidRPr="00DC2BDE">
              <w:rPr>
                <w:rFonts w:ascii="Avenir" w:hAnsi="Avenir" w:cs="Calibri"/>
                <w:b/>
                <w:color w:val="000000" w:themeColor="text1"/>
                <w:sz w:val="20"/>
                <w:szCs w:val="16"/>
                <w:lang w:val="es-CO"/>
              </w:rPr>
              <w:t>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r w:rsidR="00980172" w:rsidRPr="00DC2BDE">
              <w:rPr>
                <w:rFonts w:ascii="Avenir" w:hAnsi="Avenir" w:cs="Calibri"/>
                <w:b/>
                <w:color w:val="000000" w:themeColor="text1"/>
                <w:sz w:val="20"/>
                <w:szCs w:val="16"/>
                <w:lang w:val="es-CO"/>
              </w:rPr>
              <w:t>?</w:t>
            </w:r>
          </w:p>
          <w:p w14:paraId="546E666B" w14:textId="6C7EA965" w:rsidR="00FB537D" w:rsidRPr="00DC2BDE" w:rsidRDefault="00E42DA9" w:rsidP="00E42DA9">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i/>
                <w:color w:val="000000" w:themeColor="text1"/>
                <w:spacing w:val="-3"/>
                <w:sz w:val="16"/>
                <w:szCs w:val="19"/>
                <w:lang w:val="es-CO"/>
              </w:rPr>
              <w:t xml:space="preserve">(Máximo: </w:t>
            </w:r>
            <w:r w:rsidR="006560FD" w:rsidRPr="00DC2BDE">
              <w:rPr>
                <w:rFonts w:ascii="Avenir" w:hAnsi="Avenir" w:cs="Calibri"/>
                <w:i/>
                <w:color w:val="000000" w:themeColor="text1"/>
                <w:spacing w:val="-3"/>
                <w:sz w:val="16"/>
                <w:szCs w:val="19"/>
                <w:lang w:val="es-CO"/>
              </w:rPr>
              <w:t>7</w:t>
            </w:r>
            <w:r w:rsidRPr="00DC2BDE">
              <w:rPr>
                <w:rFonts w:ascii="Avenir" w:hAnsi="Avenir" w:cs="Calibri"/>
                <w:i/>
                <w:color w:val="000000" w:themeColor="text1"/>
                <w:spacing w:val="-3"/>
                <w:sz w:val="16"/>
                <w:szCs w:val="19"/>
                <w:lang w:val="es-CO"/>
              </w:rPr>
              <w:t>5 palabras</w:t>
            </w:r>
            <w:r w:rsidR="006560FD" w:rsidRPr="00DC2BDE">
              <w:rPr>
                <w:rFonts w:ascii="Avenir" w:hAnsi="Avenir" w:cs="Calibri"/>
                <w:i/>
                <w:color w:val="000000" w:themeColor="text1"/>
                <w:spacing w:val="-3"/>
                <w:sz w:val="16"/>
                <w:szCs w:val="19"/>
                <w:lang w:val="es-CO"/>
              </w:rPr>
              <w:t xml:space="preserve">; 3 </w:t>
            </w:r>
            <w:r w:rsidR="009A536A" w:rsidRPr="00DC2BDE">
              <w:rPr>
                <w:rFonts w:ascii="Avenir" w:hAnsi="Avenir" w:cs="Calibri"/>
                <w:i/>
                <w:color w:val="000000" w:themeColor="text1"/>
                <w:spacing w:val="-3"/>
                <w:sz w:val="16"/>
                <w:szCs w:val="19"/>
                <w:lang w:val="es-CO"/>
              </w:rPr>
              <w:t>tabla</w:t>
            </w:r>
            <w:r w:rsidR="006560FD" w:rsidRPr="00DC2BDE">
              <w:rPr>
                <w:rFonts w:ascii="Avenir" w:hAnsi="Avenir" w:cs="Calibri"/>
                <w:i/>
                <w:color w:val="000000" w:themeColor="text1"/>
                <w:spacing w:val="-3"/>
                <w:sz w:val="16"/>
                <w:szCs w:val="19"/>
                <w:lang w:val="es-CO"/>
              </w:rPr>
              <w:t>s/</w:t>
            </w:r>
            <w:r w:rsidR="0076753F" w:rsidRPr="00DC2BDE">
              <w:rPr>
                <w:rFonts w:ascii="Avenir" w:hAnsi="Avenir" w:cs="Calibri"/>
                <w:i/>
                <w:color w:val="000000" w:themeColor="text1"/>
                <w:spacing w:val="-3"/>
                <w:sz w:val="16"/>
                <w:szCs w:val="19"/>
                <w:lang w:val="es-CO"/>
              </w:rPr>
              <w:t>gráfic</w:t>
            </w:r>
            <w:r w:rsidR="009A536A" w:rsidRPr="00DC2BDE">
              <w:rPr>
                <w:rFonts w:ascii="Avenir" w:hAnsi="Avenir" w:cs="Calibri"/>
                <w:i/>
                <w:color w:val="000000" w:themeColor="text1"/>
                <w:spacing w:val="-3"/>
                <w:sz w:val="16"/>
                <w:szCs w:val="19"/>
                <w:lang w:val="es-CO"/>
              </w:rPr>
              <w:t>o</w:t>
            </w:r>
            <w:r w:rsidR="0076753F" w:rsidRPr="00DC2BDE">
              <w:rPr>
                <w:rFonts w:ascii="Avenir" w:hAnsi="Avenir" w:cs="Calibri"/>
                <w:i/>
                <w:color w:val="000000" w:themeColor="text1"/>
                <w:spacing w:val="-3"/>
                <w:sz w:val="16"/>
                <w:szCs w:val="19"/>
                <w:lang w:val="es-CO"/>
              </w:rPr>
              <w:t>s</w:t>
            </w:r>
            <w:r w:rsidR="002110BE" w:rsidRPr="00DC2BDE">
              <w:rPr>
                <w:rFonts w:ascii="Avenir" w:hAnsi="Avenir" w:cs="Calibri"/>
                <w:i/>
                <w:color w:val="000000" w:themeColor="text1"/>
                <w:spacing w:val="-3"/>
                <w:sz w:val="16"/>
                <w:szCs w:val="19"/>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A5BE8D8" w14:textId="77777777" w:rsidR="00FB537D" w:rsidRPr="00DC2BDE" w:rsidRDefault="00FB537D" w:rsidP="007E3302">
            <w:pPr>
              <w:pStyle w:val="MediumShading1-Accent11"/>
              <w:tabs>
                <w:tab w:val="left" w:pos="1545"/>
              </w:tabs>
              <w:spacing w:before="120" w:after="120"/>
              <w:rPr>
                <w:rFonts w:ascii="Avenir" w:hAnsi="Avenir" w:cs="Calibri"/>
                <w:b/>
                <w:color w:val="B4975A" w:themeColor="accent1"/>
                <w:sz w:val="20"/>
                <w:szCs w:val="20"/>
                <w:lang w:val="es-CO"/>
              </w:rPr>
            </w:pPr>
          </w:p>
        </w:tc>
      </w:tr>
      <w:tr w:rsidR="009A536A" w:rsidRPr="00EE53E7" w14:paraId="2F91A6C2"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FF1C1F" w14:textId="0A3802AD" w:rsidR="009A536A" w:rsidRPr="00DC2BDE" w:rsidRDefault="009A536A" w:rsidP="009A536A">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w:t>
            </w:r>
            <w:r w:rsidR="002110BE"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 xml:space="preserve"> ¿Cómo planeó medirlo?</w:t>
            </w:r>
          </w:p>
          <w:p w14:paraId="502364D1" w14:textId="72338224" w:rsidR="009A536A" w:rsidRPr="00DC2BDE" w:rsidRDefault="009A536A" w:rsidP="009A536A">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8DF74D2" w14:textId="6413B175" w:rsidR="009A536A" w:rsidRPr="00DC2BDE" w:rsidRDefault="009A536A" w:rsidP="007E3302">
            <w:pPr>
              <w:pStyle w:val="MediumShading1-Accent11"/>
              <w:tabs>
                <w:tab w:val="left" w:pos="1545"/>
              </w:tabs>
              <w:spacing w:before="120" w:after="120"/>
              <w:rPr>
                <w:rFonts w:ascii="Avenir" w:hAnsi="Avenir" w:cs="Calibri"/>
                <w:b/>
                <w:color w:val="B4975A" w:themeColor="accent1"/>
                <w:sz w:val="20"/>
                <w:szCs w:val="20"/>
                <w:lang w:val="es-CO"/>
              </w:rPr>
            </w:pPr>
          </w:p>
        </w:tc>
      </w:tr>
      <w:tr w:rsidR="00FB537D" w:rsidRPr="00EE53E7" w14:paraId="39020452"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DFB4D9" w14:textId="1E4A159F" w:rsidR="006560FD" w:rsidRPr="00DC2BDE" w:rsidRDefault="006560FD" w:rsidP="006560FD">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002110BE"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 xml:space="preserve">- </w:t>
            </w:r>
            <w:r w:rsidR="009A536A" w:rsidRPr="00DC2BDE">
              <w:rPr>
                <w:rFonts w:ascii="Avenir" w:hAnsi="Avenir" w:cs="Calibri"/>
                <w:b/>
                <w:color w:val="000000" w:themeColor="text1"/>
                <w:sz w:val="20"/>
                <w:szCs w:val="16"/>
                <w:lang w:val="es-CO"/>
              </w:rPr>
              <w:t>¿</w:t>
            </w:r>
            <w:r w:rsidR="002110BE" w:rsidRPr="00DC2BDE">
              <w:rPr>
                <w:rFonts w:ascii="Avenir" w:hAnsi="Avenir" w:cs="Calibri"/>
                <w:b/>
                <w:color w:val="000000" w:themeColor="text1"/>
                <w:sz w:val="20"/>
                <w:szCs w:val="16"/>
                <w:lang w:val="es-CO"/>
              </w:rPr>
              <w:t>Qué</w:t>
            </w:r>
            <w:r w:rsidRPr="00DC2BDE">
              <w:rPr>
                <w:rFonts w:ascii="Avenir" w:hAnsi="Avenir" w:cs="Calibri"/>
                <w:b/>
                <w:color w:val="000000" w:themeColor="text1"/>
                <w:sz w:val="20"/>
                <w:szCs w:val="16"/>
                <w:lang w:val="es-CO"/>
              </w:rPr>
              <w:t xml:space="preserve"> palabras clave </w:t>
            </w:r>
            <w:r w:rsidR="009A536A" w:rsidRPr="00DC2BDE">
              <w:rPr>
                <w:rFonts w:ascii="Avenir" w:hAnsi="Avenir" w:cs="Calibri"/>
                <w:b/>
                <w:color w:val="000000" w:themeColor="text1"/>
                <w:sz w:val="20"/>
                <w:szCs w:val="16"/>
                <w:lang w:val="es-CO"/>
              </w:rPr>
              <w:t xml:space="preserve">describen mejor </w:t>
            </w:r>
            <w:r w:rsidRPr="00DC2BDE">
              <w:rPr>
                <w:rFonts w:ascii="Avenir" w:hAnsi="Avenir" w:cs="Calibri"/>
                <w:b/>
                <w:color w:val="000000" w:themeColor="text1"/>
                <w:sz w:val="20"/>
                <w:szCs w:val="16"/>
                <w:lang w:val="es-CO"/>
              </w:rPr>
              <w:t>su tipo de objetivo</w:t>
            </w:r>
            <w:r w:rsidR="009A536A" w:rsidRPr="00DC2BDE">
              <w:rPr>
                <w:rFonts w:ascii="Avenir" w:hAnsi="Avenir" w:cs="Calibri"/>
                <w:b/>
                <w:color w:val="000000" w:themeColor="text1"/>
                <w:sz w:val="20"/>
                <w:szCs w:val="16"/>
                <w:lang w:val="es-CO"/>
              </w:rPr>
              <w:t>?</w:t>
            </w:r>
          </w:p>
          <w:p w14:paraId="1EA2CCDC" w14:textId="69E2FD23" w:rsidR="006560FD" w:rsidRPr="00DC2BDE" w:rsidRDefault="006560FD" w:rsidP="006560FD">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w:t>
            </w:r>
            <w:r w:rsidR="009A536A" w:rsidRPr="00DC2BDE">
              <w:rPr>
                <w:rFonts w:ascii="Avenir" w:hAnsi="Avenir" w:cs="Calibri"/>
                <w:bCs/>
                <w:i/>
                <w:iCs/>
                <w:color w:val="000000" w:themeColor="text1"/>
                <w:sz w:val="16"/>
                <w:szCs w:val="16"/>
                <w:lang w:val="es-CO"/>
              </w:rPr>
              <w:t xml:space="preserve"> un</w:t>
            </w:r>
            <w:r w:rsidRPr="00DC2BDE">
              <w:rPr>
                <w:rFonts w:ascii="Avenir" w:hAnsi="Avenir" w:cs="Calibri"/>
                <w:bCs/>
                <w:i/>
                <w:iCs/>
                <w:color w:val="000000" w:themeColor="text1"/>
                <w:sz w:val="16"/>
                <w:szCs w:val="16"/>
                <w:lang w:val="es-CO"/>
              </w:rPr>
              <w:t xml:space="preserve"> Máximo)</w:t>
            </w:r>
          </w:p>
          <w:p w14:paraId="11BC39DE" w14:textId="47C8628A" w:rsidR="00FB537D" w:rsidRPr="00DC2BDE" w:rsidRDefault="00FB537D" w:rsidP="007E3302">
            <w:pPr>
              <w:pStyle w:val="MediumShading1-Accent11"/>
              <w:tabs>
                <w:tab w:val="left" w:pos="1545"/>
              </w:tabs>
              <w:spacing w:before="120" w:after="120"/>
              <w:rPr>
                <w:rFonts w:ascii="Avenir" w:hAnsi="Avenir" w:cs="Calibri"/>
                <w:color w:val="B4975A" w:themeColor="accent1"/>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D04B789" w14:textId="620E449E" w:rsidR="006560FD" w:rsidRPr="00DC2BDE" w:rsidRDefault="0002151A" w:rsidP="007E3302">
            <w:pPr>
              <w:pStyle w:val="MediumShading1-Accent11"/>
              <w:tabs>
                <w:tab w:val="left" w:pos="1545"/>
              </w:tabs>
              <w:spacing w:before="120" w:after="120"/>
              <w:rPr>
                <w:rFonts w:ascii="Avenir" w:hAnsi="Avenir" w:cs="Calibri"/>
                <w:color w:val="000000" w:themeColor="tex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Transformación de marca o de negocio</w:t>
            </w:r>
            <w:r w:rsidRPr="00DC2BDE">
              <w:rPr>
                <w:rFonts w:ascii="Avenir" w:hAnsi="Avenir" w:cs="Calibri"/>
                <w:color w:val="000000" w:themeColor="text1"/>
                <w:sz w:val="18"/>
                <w:szCs w:val="18"/>
                <w:lang w:val="es-CO"/>
              </w:rPr>
              <w:br/>
              <w:t>- Crecimiento de categoría</w:t>
            </w:r>
            <w:r w:rsidRPr="00DC2BDE">
              <w:rPr>
                <w:rFonts w:ascii="Avenir" w:hAnsi="Avenir" w:cs="Calibri"/>
                <w:color w:val="000000" w:themeColor="text1"/>
                <w:sz w:val="18"/>
                <w:szCs w:val="18"/>
                <w:lang w:val="es-CO"/>
              </w:rPr>
              <w:br/>
              <w:t>- Impacto ambiental / social (</w:t>
            </w:r>
            <w:proofErr w:type="spellStart"/>
            <w:r w:rsidRPr="00DC2BDE">
              <w:rPr>
                <w:rFonts w:ascii="Avenir" w:hAnsi="Avenir" w:cs="Calibri"/>
                <w:color w:val="000000" w:themeColor="text1"/>
                <w:sz w:val="18"/>
                <w:szCs w:val="18"/>
                <w:lang w:val="es-CO"/>
              </w:rPr>
              <w:t>ej</w:t>
            </w:r>
            <w:proofErr w:type="spellEnd"/>
            <w:r w:rsidRPr="00DC2BDE">
              <w:rPr>
                <w:rFonts w:ascii="Avenir" w:hAnsi="Avenir" w:cs="Calibri"/>
                <w:color w:val="000000" w:themeColor="text1"/>
                <w:sz w:val="18"/>
                <w:szCs w:val="18"/>
                <w:lang w:val="es-CO"/>
              </w:rPr>
              <w:t>: sostenibilidad/propósito/diversidad</w:t>
            </w:r>
            <w:r w:rsidR="008A06EF" w:rsidRPr="00DC2BDE">
              <w:rPr>
                <w:rFonts w:ascii="Avenir" w:hAnsi="Avenir" w:cs="Calibri"/>
                <w:color w:val="000000" w:themeColor="text1"/>
                <w:sz w:val="18"/>
                <w:szCs w:val="18"/>
                <w:lang w:val="es-CO"/>
              </w:rPr>
              <w:t>/RSC</w:t>
            </w:r>
            <w:r w:rsidRPr="00DC2BDE">
              <w:rPr>
                <w:rFonts w:ascii="Avenir" w:hAnsi="Avenir" w:cs="Calibri"/>
                <w:color w:val="000000" w:themeColor="text1"/>
                <w:sz w:val="18"/>
                <w:szCs w:val="18"/>
                <w:lang w:val="es-CO"/>
              </w:rPr>
              <w:t>)</w:t>
            </w:r>
            <w:r w:rsidR="008A06EF" w:rsidRPr="00DC2BDE">
              <w:rPr>
                <w:rFonts w:ascii="Avenir" w:hAnsi="Avenir" w:cs="Calibri"/>
                <w:color w:val="000000" w:themeColor="text1"/>
                <w:sz w:val="18"/>
                <w:szCs w:val="18"/>
                <w:lang w:val="es-CO"/>
              </w:rPr>
              <w:br/>
              <w:t>- Crecimiento geográfico</w:t>
            </w:r>
            <w:r w:rsidRPr="00DC2BDE">
              <w:rPr>
                <w:rFonts w:ascii="Avenir" w:hAnsi="Avenir" w:cs="Calibri"/>
                <w:color w:val="000000" w:themeColor="text1"/>
                <w:sz w:val="18"/>
                <w:szCs w:val="18"/>
                <w:lang w:val="es-CO"/>
              </w:rPr>
              <w:br/>
              <w:t xml:space="preserve">- </w:t>
            </w:r>
            <w:r w:rsidR="00C74FE8" w:rsidRPr="00C74FE8">
              <w:rPr>
                <w:rFonts w:ascii="Avenir" w:hAnsi="Avenir" w:cs="Calibri"/>
                <w:color w:val="000000" w:themeColor="text1"/>
                <w:sz w:val="18"/>
                <w:szCs w:val="18"/>
                <w:lang w:val="es-CO"/>
              </w:rPr>
              <w:t>Lanzamiento de nueva marca o producto/servicio</w:t>
            </w:r>
            <w:r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br/>
              <w:t>- Rentabilidad (crecimiento / mantenimiento / atenuar decrecimiento)                                                     -Ingresos (crecimiento / mantenimiento / atenuar decrecimiento</w:t>
            </w:r>
            <w:r w:rsidR="008A06EF"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w:t>
            </w:r>
            <w:r w:rsidR="008A06EF"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 xml:space="preserve">participación en valor)                                                    </w:t>
            </w:r>
            <w:r w:rsidRPr="00DC2BDE">
              <w:rPr>
                <w:rFonts w:ascii="Avenir" w:hAnsi="Avenir" w:cs="Calibri"/>
                <w:color w:val="000000" w:themeColor="text1"/>
                <w:sz w:val="18"/>
                <w:szCs w:val="18"/>
                <w:lang w:val="es-CO"/>
              </w:rPr>
              <w:br/>
              <w:t xml:space="preserve"> -Volumen (crecimiento / mantenimiento / atenuar decrecimiento / participación en volumen)</w:t>
            </w:r>
            <w:r w:rsidRPr="00DC2BDE">
              <w:rPr>
                <w:rFonts w:ascii="Avenir" w:hAnsi="Avenir" w:cs="Calibri"/>
                <w:color w:val="000000" w:themeColor="text1"/>
                <w:sz w:val="18"/>
                <w:szCs w:val="18"/>
                <w:lang w:val="es-CO"/>
              </w:rPr>
              <w:br/>
              <w:t>- Otro (añada el suyo</w:t>
            </w:r>
            <w:r w:rsidR="008A06EF" w:rsidRPr="00DC2BDE">
              <w:rPr>
                <w:rFonts w:ascii="Avenir" w:hAnsi="Avenir" w:cs="Calibri"/>
                <w:color w:val="000000" w:themeColor="text1"/>
                <w:sz w:val="18"/>
                <w:szCs w:val="18"/>
                <w:lang w:val="es-CO"/>
              </w:rPr>
              <w:t>)</w:t>
            </w:r>
          </w:p>
        </w:tc>
      </w:tr>
      <w:tr w:rsidR="00FB537D" w:rsidRPr="00EE53E7" w14:paraId="4E68E001"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2C1DBB3" w14:textId="1CF2DC57" w:rsidR="00B2316B" w:rsidRPr="00DC2BDE" w:rsidRDefault="004513AB" w:rsidP="00B2316B">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t>OBJETIVO</w:t>
            </w:r>
            <w:r w:rsidR="00B2316B" w:rsidRPr="00DC2BDE">
              <w:rPr>
                <w:rFonts w:ascii="Avenir" w:hAnsi="Avenir" w:cs="Calibri"/>
                <w:b/>
                <w:color w:val="B4975A"/>
                <w:szCs w:val="20"/>
                <w:lang w:val="es-CO"/>
              </w:rPr>
              <w:t xml:space="preserve"> DE MARKETING 1</w:t>
            </w:r>
          </w:p>
          <w:p w14:paraId="6A580947" w14:textId="2BFBB6CB" w:rsidR="00FB537D" w:rsidRPr="00DC2BDE" w:rsidRDefault="004513AB" w:rsidP="00B2316B">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000000" w:themeColor="text1"/>
                <w:sz w:val="20"/>
                <w:szCs w:val="20"/>
                <w:lang w:val="es-CO"/>
              </w:rPr>
              <w:t>(O</w:t>
            </w:r>
            <w:r w:rsidR="00B2316B" w:rsidRPr="00DC2BDE">
              <w:rPr>
                <w:rFonts w:ascii="Avenir" w:hAnsi="Avenir" w:cs="Calibri"/>
                <w:i/>
                <w:color w:val="000000" w:themeColor="text1"/>
                <w:sz w:val="20"/>
                <w:szCs w:val="20"/>
                <w:lang w:val="es-CO"/>
              </w:rPr>
              <w:t>bligatorio)</w:t>
            </w:r>
          </w:p>
        </w:tc>
      </w:tr>
      <w:tr w:rsidR="002B4596" w:rsidRPr="00EE53E7" w14:paraId="45B42B9A"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952483" w14:textId="77777777" w:rsidR="00A517D7" w:rsidRPr="00DC2BDE" w:rsidRDefault="00A517D7" w:rsidP="00A517D7">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7A771D35" w14:textId="0F3F1676" w:rsidR="002B4596" w:rsidRPr="00DC2BDE" w:rsidRDefault="002B4596" w:rsidP="002B4596">
            <w:pPr>
              <w:pStyle w:val="MediumShading1-Accent11"/>
              <w:tabs>
                <w:tab w:val="left" w:pos="1545"/>
              </w:tabs>
              <w:spacing w:before="120" w:after="120"/>
              <w:rPr>
                <w:rFonts w:ascii="Avenir" w:hAnsi="Avenir" w:cs="Calibri"/>
                <w:bCs/>
                <w:color w:val="000000" w:themeColor="text1"/>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A86840" w14:textId="2A22B5F8" w:rsidR="002B4596" w:rsidRPr="00DC2BDE" w:rsidRDefault="002B4596" w:rsidP="002B4596">
            <w:pPr>
              <w:pStyle w:val="MediumShading1-Accent11"/>
              <w:tabs>
                <w:tab w:val="left" w:pos="1545"/>
              </w:tabs>
              <w:spacing w:before="120" w:after="120"/>
              <w:rPr>
                <w:rFonts w:ascii="Avenir" w:hAnsi="Avenir" w:cs="Calibri"/>
                <w:color w:val="auto"/>
                <w:sz w:val="20"/>
                <w:szCs w:val="20"/>
                <w:lang w:val="es-CO"/>
              </w:rPr>
            </w:pPr>
          </w:p>
        </w:tc>
      </w:tr>
      <w:tr w:rsidR="002B4596" w:rsidRPr="00EE53E7" w14:paraId="38B7BD0F"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FF9C4AB" w14:textId="77777777" w:rsidR="002B4596" w:rsidRPr="00DC2BDE" w:rsidRDefault="002B4596" w:rsidP="002B4596">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¿Porqué el objetivo fue seleccionado y cuál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2021E69E" w14:textId="5BFAD17A" w:rsidR="002B4596" w:rsidRPr="00DC2BDE" w:rsidRDefault="002B4596" w:rsidP="002B4596">
            <w:pPr>
              <w:pStyle w:val="MediumShading1-Accent11"/>
              <w:tabs>
                <w:tab w:val="left" w:pos="1545"/>
              </w:tabs>
              <w:spacing w:before="120" w:after="120"/>
              <w:rPr>
                <w:rFonts w:ascii="Avenir" w:hAnsi="Avenir" w:cs="Calibri"/>
                <w:bCs/>
                <w:color w:val="000000" w:themeColor="text1"/>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F98EC8D" w14:textId="77777777" w:rsidR="002B4596" w:rsidRPr="00DC2BDE" w:rsidRDefault="002B4596" w:rsidP="002B4596">
            <w:pPr>
              <w:pStyle w:val="MediumShading1-Accent11"/>
              <w:tabs>
                <w:tab w:val="left" w:pos="1545"/>
              </w:tabs>
              <w:spacing w:before="120" w:after="120"/>
              <w:rPr>
                <w:rFonts w:ascii="Avenir" w:hAnsi="Avenir" w:cs="Calibri"/>
                <w:b/>
                <w:color w:val="auto"/>
                <w:sz w:val="20"/>
                <w:szCs w:val="20"/>
                <w:lang w:val="es-CO"/>
              </w:rPr>
            </w:pPr>
          </w:p>
        </w:tc>
      </w:tr>
      <w:tr w:rsidR="002B4596" w:rsidRPr="00EE53E7" w14:paraId="6FC5090B"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FB4E088" w14:textId="08C5F2AC" w:rsidR="002B4596" w:rsidRPr="00DC2BDE" w:rsidRDefault="002B4596" w:rsidP="002B4596">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w:t>
            </w:r>
            <w:r w:rsidR="00154649"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 xml:space="preserve"> ¿Cómo planeó medirlo?</w:t>
            </w:r>
          </w:p>
          <w:p w14:paraId="508D7F49" w14:textId="49169686" w:rsidR="002B4596" w:rsidRPr="00DC2BDE" w:rsidRDefault="002B4596" w:rsidP="002B4596">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F58E138" w14:textId="77777777" w:rsidR="002B4596" w:rsidRPr="00DC2BDE" w:rsidRDefault="002B4596" w:rsidP="002B4596">
            <w:pPr>
              <w:pStyle w:val="MediumShading1-Accent11"/>
              <w:tabs>
                <w:tab w:val="left" w:pos="1545"/>
              </w:tabs>
              <w:spacing w:before="120" w:after="120"/>
              <w:rPr>
                <w:rFonts w:ascii="Avenir" w:hAnsi="Avenir" w:cs="Calibri"/>
                <w:b/>
                <w:color w:val="auto"/>
                <w:sz w:val="20"/>
                <w:szCs w:val="20"/>
                <w:lang w:val="es-CO"/>
              </w:rPr>
            </w:pPr>
          </w:p>
        </w:tc>
      </w:tr>
      <w:tr w:rsidR="00DA4A11" w:rsidRPr="00EE53E7" w14:paraId="553E6026"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29979B6" w14:textId="3510E1DC" w:rsidR="00DA4A11" w:rsidRPr="00DC2BDE" w:rsidRDefault="00DA4A11" w:rsidP="00DA4A1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w:t>
            </w:r>
            <w:r w:rsidR="00154649" w:rsidRPr="00DC2BDE">
              <w:rPr>
                <w:rFonts w:ascii="Avenir" w:hAnsi="Avenir" w:cs="Calibri"/>
                <w:b/>
                <w:color w:val="000000" w:themeColor="text1"/>
                <w:sz w:val="20"/>
                <w:szCs w:val="16"/>
                <w:lang w:val="es-CO"/>
              </w:rPr>
              <w:t>Qué</w:t>
            </w:r>
            <w:r w:rsidRPr="00DC2BDE">
              <w:rPr>
                <w:rFonts w:ascii="Avenir" w:hAnsi="Avenir" w:cs="Calibri"/>
                <w:b/>
                <w:color w:val="000000" w:themeColor="text1"/>
                <w:sz w:val="20"/>
                <w:szCs w:val="16"/>
                <w:lang w:val="es-CO"/>
              </w:rPr>
              <w:t xml:space="preserve"> palabras clave describen mejor su tipo de objetivo?</w:t>
            </w:r>
          </w:p>
          <w:p w14:paraId="54DEE53A" w14:textId="77777777" w:rsidR="00DA4A11" w:rsidRPr="00DC2BDE" w:rsidRDefault="00DA4A11" w:rsidP="00DA4A11">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5B2B2FB0" w14:textId="11C30996" w:rsidR="00DA4A11" w:rsidRPr="00DC2BDE" w:rsidRDefault="00DA4A11" w:rsidP="00DA4A11">
            <w:pPr>
              <w:pStyle w:val="MediumShading1-Accent11"/>
              <w:tabs>
                <w:tab w:val="left" w:pos="1545"/>
              </w:tabs>
              <w:spacing w:before="120" w:after="120"/>
              <w:rPr>
                <w:rFonts w:ascii="Avenir" w:hAnsi="Avenir" w:cs="Calibri"/>
                <w:b/>
                <w:color w:val="000000" w:themeColor="text1"/>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2D15F36" w14:textId="183AFC35" w:rsidR="00DA4A11" w:rsidRPr="00DC2BDE" w:rsidRDefault="00DA4A11" w:rsidP="00DA4A11">
            <w:pPr>
              <w:pStyle w:val="MediumShading1-Accent11"/>
              <w:tabs>
                <w:tab w:val="left" w:pos="1545"/>
              </w:tabs>
              <w:spacing w:before="120" w:after="120"/>
              <w:rPr>
                <w:rFonts w:ascii="Avenir" w:hAnsi="Avenir" w:cs="Calibri"/>
                <w:color w:val="000000" w:themeColor="tex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xml:space="preserve">- Cambios en atributos específicos de marca </w:t>
            </w:r>
            <w:r w:rsidRPr="00DC2BDE">
              <w:rPr>
                <w:rFonts w:ascii="Avenir" w:hAnsi="Avenir" w:cs="Calibri"/>
                <w:color w:val="000000" w:themeColor="text1"/>
                <w:sz w:val="18"/>
                <w:szCs w:val="18"/>
                <w:lang w:val="es-CO"/>
              </w:rPr>
              <w:br/>
              <w:t>- Consideración</w:t>
            </w:r>
            <w:r w:rsidRPr="00DC2BDE">
              <w:rPr>
                <w:rFonts w:ascii="Avenir" w:hAnsi="Avenir" w:cs="Calibri"/>
                <w:color w:val="000000" w:themeColor="text1"/>
                <w:sz w:val="18"/>
                <w:szCs w:val="18"/>
                <w:lang w:val="es-CO"/>
              </w:rPr>
              <w:br/>
              <w:t>- Conversión</w:t>
            </w:r>
            <w:r w:rsidRPr="00DC2BDE">
              <w:rPr>
                <w:rFonts w:ascii="Avenir" w:hAnsi="Avenir" w:cs="Calibri"/>
                <w:color w:val="000000" w:themeColor="text1"/>
                <w:sz w:val="18"/>
                <w:szCs w:val="18"/>
                <w:lang w:val="es-CO"/>
              </w:rPr>
              <w:br/>
              <w:t>- Relevancia Cultural</w:t>
            </w:r>
            <w:r w:rsidRPr="00DC2BDE">
              <w:rPr>
                <w:rFonts w:ascii="Avenir" w:hAnsi="Avenir" w:cs="Calibri"/>
                <w:color w:val="000000" w:themeColor="text1"/>
                <w:sz w:val="18"/>
                <w:szCs w:val="18"/>
                <w:lang w:val="es-CO"/>
              </w:rPr>
              <w:br/>
              <w:t>- Frecuencia</w:t>
            </w:r>
            <w:r w:rsidRPr="00DC2BDE">
              <w:rPr>
                <w:rFonts w:ascii="Avenir" w:hAnsi="Avenir" w:cs="Calibri"/>
                <w:color w:val="000000" w:themeColor="text1"/>
                <w:sz w:val="18"/>
                <w:szCs w:val="18"/>
                <w:lang w:val="es-CO"/>
              </w:rPr>
              <w:br/>
              <w:t>- Generación de Leads</w:t>
            </w:r>
            <w:r w:rsidRPr="00DC2BDE">
              <w:rPr>
                <w:rFonts w:ascii="Avenir" w:hAnsi="Avenir" w:cs="Calibri"/>
                <w:color w:val="000000" w:themeColor="text1"/>
                <w:sz w:val="18"/>
                <w:szCs w:val="18"/>
                <w:lang w:val="es-CO"/>
              </w:rPr>
              <w:br/>
              <w:t>- Penetración / Adquisición</w:t>
            </w:r>
            <w:r w:rsidRPr="00DC2BDE">
              <w:rPr>
                <w:rFonts w:ascii="Avenir" w:hAnsi="Avenir" w:cs="Calibri"/>
                <w:color w:val="000000" w:themeColor="text1"/>
                <w:sz w:val="18"/>
                <w:szCs w:val="18"/>
                <w:lang w:val="es-CO"/>
              </w:rPr>
              <w:br/>
              <w:t xml:space="preserve">- Renovación / </w:t>
            </w:r>
            <w:r w:rsidR="00154649" w:rsidRPr="00DC2BDE">
              <w:rPr>
                <w:rFonts w:ascii="Avenir" w:hAnsi="Avenir" w:cs="Calibri"/>
                <w:color w:val="000000" w:themeColor="text1"/>
                <w:sz w:val="18"/>
                <w:szCs w:val="18"/>
                <w:lang w:val="es-CO"/>
              </w:rPr>
              <w:t>R</w:t>
            </w:r>
            <w:r w:rsidRPr="00DC2BDE">
              <w:rPr>
                <w:rFonts w:ascii="Avenir" w:hAnsi="Avenir" w:cs="Calibri"/>
                <w:color w:val="000000" w:themeColor="text1"/>
                <w:sz w:val="18"/>
                <w:szCs w:val="18"/>
                <w:lang w:val="es-CO"/>
              </w:rPr>
              <w:t xml:space="preserve">etención / </w:t>
            </w:r>
            <w:r w:rsidR="00A517D7" w:rsidRPr="00DC2BDE">
              <w:rPr>
                <w:rFonts w:ascii="Avenir" w:hAnsi="Avenir" w:cs="Calibri"/>
                <w:color w:val="000000" w:themeColor="text1"/>
                <w:sz w:val="18"/>
                <w:szCs w:val="18"/>
                <w:lang w:val="es-CO"/>
              </w:rPr>
              <w:t xml:space="preserve">Valor de vida del cliente </w:t>
            </w:r>
            <w:r w:rsidRPr="00DC2BDE">
              <w:rPr>
                <w:rFonts w:ascii="Avenir" w:hAnsi="Avenir" w:cs="Calibri"/>
                <w:color w:val="000000" w:themeColor="text1"/>
                <w:sz w:val="18"/>
                <w:szCs w:val="18"/>
                <w:lang w:val="es-CO"/>
              </w:rPr>
              <w:br/>
            </w:r>
            <w:r w:rsidRPr="00DC2BDE">
              <w:rPr>
                <w:rFonts w:ascii="Avenir" w:hAnsi="Avenir" w:cs="Calibri"/>
                <w:color w:val="000000" w:themeColor="text1"/>
                <w:sz w:val="18"/>
                <w:szCs w:val="18"/>
                <w:lang w:val="es-CO"/>
              </w:rPr>
              <w:lastRenderedPageBreak/>
              <w:t xml:space="preserve">- </w:t>
            </w:r>
            <w:r w:rsidR="0073170E">
              <w:rPr>
                <w:rFonts w:ascii="Avenir" w:hAnsi="Avenir" w:cs="Calibri"/>
                <w:color w:val="000000" w:themeColor="text1"/>
                <w:sz w:val="18"/>
                <w:szCs w:val="18"/>
                <w:lang w:val="es-CO"/>
              </w:rPr>
              <w:t>Notoriedad (</w:t>
            </w:r>
            <w:proofErr w:type="spellStart"/>
            <w:r w:rsidR="0073170E" w:rsidRPr="00F2762B">
              <w:rPr>
                <w:rFonts w:ascii="Avenir" w:hAnsi="Avenir" w:cs="Calibri"/>
                <w:i/>
                <w:iCs/>
                <w:color w:val="000000" w:themeColor="text1"/>
                <w:sz w:val="18"/>
                <w:szCs w:val="18"/>
                <w:lang w:val="es-CO"/>
              </w:rPr>
              <w:t>salience</w:t>
            </w:r>
            <w:proofErr w:type="spellEnd"/>
            <w:r w:rsidR="0073170E">
              <w:rPr>
                <w:rFonts w:ascii="Avenir" w:hAnsi="Avenir" w:cs="Calibri"/>
                <w:color w:val="000000" w:themeColor="text1"/>
                <w:sz w:val="18"/>
                <w:szCs w:val="18"/>
                <w:lang w:val="es-CO"/>
              </w:rPr>
              <w:t>)</w:t>
            </w:r>
            <w:r w:rsidR="0073170E" w:rsidRPr="00522241">
              <w:rPr>
                <w:rFonts w:ascii="Avenir" w:hAnsi="Avenir" w:cs="Calibri"/>
                <w:color w:val="000000" w:themeColor="text1"/>
                <w:sz w:val="18"/>
                <w:szCs w:val="18"/>
                <w:lang w:val="es-CO"/>
              </w:rPr>
              <w:t xml:space="preserve"> / Conocimiento</w:t>
            </w:r>
            <w:r w:rsidR="0073170E">
              <w:rPr>
                <w:rFonts w:ascii="Avenir" w:hAnsi="Avenir" w:cs="Calibri"/>
                <w:color w:val="000000" w:themeColor="text1"/>
                <w:sz w:val="18"/>
                <w:szCs w:val="18"/>
                <w:lang w:val="es-CO"/>
              </w:rPr>
              <w:t xml:space="preserve"> (</w:t>
            </w:r>
            <w:r w:rsidR="0073170E" w:rsidRPr="00F2762B">
              <w:rPr>
                <w:rFonts w:ascii="Avenir" w:hAnsi="Avenir" w:cs="Calibri"/>
                <w:i/>
                <w:iCs/>
                <w:color w:val="000000" w:themeColor="text1"/>
                <w:sz w:val="18"/>
                <w:szCs w:val="18"/>
                <w:lang w:val="es-CO"/>
              </w:rPr>
              <w:t>awareness</w:t>
            </w:r>
            <w:r w:rsidR="0073170E">
              <w:rPr>
                <w:rFonts w:ascii="Avenir" w:hAnsi="Avenir" w:cs="Calibri"/>
                <w:color w:val="000000" w:themeColor="text1"/>
                <w:sz w:val="18"/>
                <w:szCs w:val="18"/>
                <w:lang w:val="es-CO"/>
              </w:rPr>
              <w:t>)</w:t>
            </w:r>
            <w:r w:rsidRPr="00DC2BDE">
              <w:rPr>
                <w:rFonts w:ascii="Avenir" w:hAnsi="Avenir" w:cs="Calibri"/>
                <w:color w:val="000000" w:themeColor="text1"/>
                <w:sz w:val="18"/>
                <w:szCs w:val="18"/>
                <w:lang w:val="es-CO"/>
              </w:rPr>
              <w:br/>
              <w:t xml:space="preserve">- Peso / </w:t>
            </w:r>
            <w:r w:rsidR="00154649" w:rsidRPr="00DC2BDE">
              <w:rPr>
                <w:rFonts w:ascii="Avenir" w:hAnsi="Avenir" w:cs="Calibri"/>
                <w:color w:val="000000" w:themeColor="text1"/>
                <w:sz w:val="18"/>
                <w:szCs w:val="18"/>
                <w:lang w:val="es-CO"/>
              </w:rPr>
              <w:t>V</w:t>
            </w:r>
            <w:r w:rsidRPr="00DC2BDE">
              <w:rPr>
                <w:rFonts w:ascii="Avenir" w:hAnsi="Avenir" w:cs="Calibri"/>
                <w:color w:val="000000" w:themeColor="text1"/>
                <w:sz w:val="18"/>
                <w:szCs w:val="18"/>
                <w:lang w:val="es-CO"/>
              </w:rPr>
              <w:t>alor de compra</w:t>
            </w:r>
            <w:r w:rsidRPr="00DC2BDE">
              <w:rPr>
                <w:rFonts w:ascii="Avenir" w:hAnsi="Avenir" w:cs="Calibri"/>
                <w:color w:val="000000" w:themeColor="text1"/>
                <w:sz w:val="18"/>
                <w:szCs w:val="18"/>
                <w:lang w:val="es-CO"/>
              </w:rPr>
              <w:br/>
              <w:t>- Otro (añada el suyo)</w:t>
            </w:r>
          </w:p>
        </w:tc>
      </w:tr>
      <w:tr w:rsidR="00FB537D" w:rsidRPr="00EE53E7" w14:paraId="460702F0"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1280898" w14:textId="01928CC2" w:rsidR="004513AB" w:rsidRPr="00DC2BDE" w:rsidRDefault="004513AB" w:rsidP="004513AB">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lastRenderedPageBreak/>
              <w:t xml:space="preserve">OBJETIVO </w:t>
            </w:r>
            <w:r w:rsidR="00CD2890" w:rsidRPr="00DC2BDE">
              <w:rPr>
                <w:rFonts w:ascii="Avenir" w:hAnsi="Avenir" w:cs="Calibri"/>
                <w:b/>
                <w:color w:val="B4975A"/>
                <w:szCs w:val="20"/>
                <w:lang w:val="es-CO"/>
              </w:rPr>
              <w:t xml:space="preserve">DE MARKETING </w:t>
            </w:r>
            <w:r w:rsidR="002B4596" w:rsidRPr="00DC2BDE">
              <w:rPr>
                <w:rFonts w:ascii="Avenir" w:hAnsi="Avenir" w:cs="Calibri"/>
                <w:b/>
                <w:color w:val="B4975A"/>
                <w:szCs w:val="20"/>
                <w:lang w:val="es-CO"/>
              </w:rPr>
              <w:t>2</w:t>
            </w:r>
          </w:p>
          <w:p w14:paraId="4F99455E" w14:textId="07DE9427" w:rsidR="00FB537D" w:rsidRPr="00DC2BDE" w:rsidRDefault="004513AB" w:rsidP="004513AB">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 xml:space="preserve"> (Opcional)</w:t>
            </w:r>
          </w:p>
        </w:tc>
      </w:tr>
      <w:tr w:rsidR="00154649" w:rsidRPr="00EE53E7" w14:paraId="1FE7C7D8"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788A05B"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5DF8DDAD" w14:textId="2F7CAFEE"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F5D0DD1" w14:textId="6DE06071"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p>
        </w:tc>
      </w:tr>
      <w:tr w:rsidR="00154649" w:rsidRPr="00EE53E7" w14:paraId="55AC3248"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5F89BB1" w14:textId="77777777" w:rsidR="00154649" w:rsidRPr="00DC2BDE" w:rsidRDefault="00154649" w:rsidP="00154649">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¿Porqué el objetivo fue seleccionado y cuál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52DC34F8" w14:textId="7D798F97"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4E8E529" w14:textId="77777777" w:rsidR="00154649" w:rsidRPr="00DC2BDE" w:rsidRDefault="00154649" w:rsidP="00154649">
            <w:pPr>
              <w:pStyle w:val="MediumShading1-Accent11"/>
              <w:tabs>
                <w:tab w:val="left" w:pos="1545"/>
              </w:tabs>
              <w:spacing w:before="120" w:after="120"/>
              <w:rPr>
                <w:rFonts w:ascii="Avenir" w:hAnsi="Avenir" w:cs="Calibri"/>
                <w:b/>
                <w:color w:val="auto"/>
                <w:sz w:val="20"/>
                <w:szCs w:val="20"/>
                <w:lang w:val="es-CO"/>
              </w:rPr>
            </w:pPr>
          </w:p>
        </w:tc>
      </w:tr>
      <w:tr w:rsidR="00154649" w:rsidRPr="00EE53E7" w14:paraId="0E28D87C"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BC803F"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 - ¿Cómo planeó medirlo?</w:t>
            </w:r>
          </w:p>
          <w:p w14:paraId="76574248" w14:textId="7890C1CE" w:rsidR="00154649" w:rsidRPr="00DC2BDE" w:rsidRDefault="00154649" w:rsidP="00154649">
            <w:pPr>
              <w:pStyle w:val="MediumShading1-Accent11"/>
              <w:tabs>
                <w:tab w:val="left" w:pos="1545"/>
              </w:tabs>
              <w:spacing w:before="120" w:after="120"/>
              <w:rPr>
                <w:rFonts w:ascii="Avenir" w:hAnsi="Avenir" w:cs="Calibri"/>
                <w:b/>
                <w:color w:val="B4975A" w:themeColor="accen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C96BEF8" w14:textId="77777777" w:rsidR="00154649" w:rsidRPr="00DC2BDE" w:rsidRDefault="00154649" w:rsidP="00154649">
            <w:pPr>
              <w:pStyle w:val="MediumShading1-Accent11"/>
              <w:tabs>
                <w:tab w:val="left" w:pos="1545"/>
              </w:tabs>
              <w:spacing w:before="120" w:after="120"/>
              <w:rPr>
                <w:rFonts w:ascii="Avenir" w:hAnsi="Avenir" w:cs="Calibri"/>
                <w:b/>
                <w:color w:val="auto"/>
                <w:sz w:val="20"/>
                <w:szCs w:val="20"/>
                <w:lang w:val="es-CO"/>
              </w:rPr>
            </w:pPr>
          </w:p>
        </w:tc>
      </w:tr>
      <w:tr w:rsidR="00154649" w:rsidRPr="00EE53E7" w14:paraId="2FF885BB"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46802A1"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¿Qué palabras clave describen mejor su tipo de objetivo?</w:t>
            </w:r>
          </w:p>
          <w:p w14:paraId="0539D201" w14:textId="77777777" w:rsidR="00154649" w:rsidRPr="00DC2BDE" w:rsidRDefault="00154649" w:rsidP="00154649">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27E1E3C4" w14:textId="3C2973DD"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FEBB12B" w14:textId="2A171853" w:rsidR="00154649" w:rsidRPr="00DC2BDE" w:rsidRDefault="00154649" w:rsidP="00154649">
            <w:pPr>
              <w:pStyle w:val="MediumShading1-Accent11"/>
              <w:tabs>
                <w:tab w:val="left" w:pos="1545"/>
              </w:tabs>
              <w:spacing w:before="120" w:after="120"/>
              <w:rPr>
                <w:rFonts w:ascii="Avenir" w:hAnsi="Avenir" w:cs="Calibri"/>
                <w:color w:val="000000" w:themeColor="tex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xml:space="preserve">- Cambios en atributos específicos de marca </w:t>
            </w:r>
            <w:r w:rsidRPr="00DC2BDE">
              <w:rPr>
                <w:rFonts w:ascii="Avenir" w:hAnsi="Avenir" w:cs="Calibri"/>
                <w:color w:val="000000" w:themeColor="text1"/>
                <w:sz w:val="18"/>
                <w:szCs w:val="18"/>
                <w:lang w:val="es-CO"/>
              </w:rPr>
              <w:br/>
              <w:t>- Consideración</w:t>
            </w:r>
            <w:r w:rsidRPr="00DC2BDE">
              <w:rPr>
                <w:rFonts w:ascii="Avenir" w:hAnsi="Avenir" w:cs="Calibri"/>
                <w:color w:val="000000" w:themeColor="text1"/>
                <w:sz w:val="18"/>
                <w:szCs w:val="18"/>
                <w:lang w:val="es-CO"/>
              </w:rPr>
              <w:br/>
              <w:t>- Conversión</w:t>
            </w:r>
            <w:r w:rsidRPr="00DC2BDE">
              <w:rPr>
                <w:rFonts w:ascii="Avenir" w:hAnsi="Avenir" w:cs="Calibri"/>
                <w:color w:val="000000" w:themeColor="text1"/>
                <w:sz w:val="18"/>
                <w:szCs w:val="18"/>
                <w:lang w:val="es-CO"/>
              </w:rPr>
              <w:br/>
              <w:t>- Relevancia Cultural</w:t>
            </w:r>
            <w:r w:rsidRPr="00DC2BDE">
              <w:rPr>
                <w:rFonts w:ascii="Avenir" w:hAnsi="Avenir" w:cs="Calibri"/>
                <w:color w:val="000000" w:themeColor="text1"/>
                <w:sz w:val="18"/>
                <w:szCs w:val="18"/>
                <w:lang w:val="es-CO"/>
              </w:rPr>
              <w:br/>
              <w:t>- Frecuencia</w:t>
            </w:r>
            <w:r w:rsidRPr="00DC2BDE">
              <w:rPr>
                <w:rFonts w:ascii="Avenir" w:hAnsi="Avenir" w:cs="Calibri"/>
                <w:color w:val="000000" w:themeColor="text1"/>
                <w:sz w:val="18"/>
                <w:szCs w:val="18"/>
                <w:lang w:val="es-CO"/>
              </w:rPr>
              <w:br/>
              <w:t>- Generación de Leads</w:t>
            </w:r>
            <w:r w:rsidRPr="00DC2BDE">
              <w:rPr>
                <w:rFonts w:ascii="Avenir" w:hAnsi="Avenir" w:cs="Calibri"/>
                <w:color w:val="000000" w:themeColor="text1"/>
                <w:sz w:val="18"/>
                <w:szCs w:val="18"/>
                <w:lang w:val="es-CO"/>
              </w:rPr>
              <w:br/>
              <w:t>- Penetración / Adquisición</w:t>
            </w:r>
            <w:r w:rsidRPr="00DC2BDE">
              <w:rPr>
                <w:rFonts w:ascii="Avenir" w:hAnsi="Avenir" w:cs="Calibri"/>
                <w:color w:val="000000" w:themeColor="text1"/>
                <w:sz w:val="18"/>
                <w:szCs w:val="18"/>
                <w:lang w:val="es-CO"/>
              </w:rPr>
              <w:br/>
              <w:t xml:space="preserve">- Renovación / Retención / Valor de vida del cliente </w:t>
            </w:r>
            <w:r w:rsidRPr="00DC2BDE">
              <w:rPr>
                <w:rFonts w:ascii="Avenir" w:hAnsi="Avenir" w:cs="Calibri"/>
                <w:color w:val="000000" w:themeColor="text1"/>
                <w:sz w:val="18"/>
                <w:szCs w:val="18"/>
                <w:lang w:val="es-CO"/>
              </w:rPr>
              <w:br/>
              <w:t xml:space="preserve">- </w:t>
            </w:r>
            <w:r w:rsidR="0073170E">
              <w:rPr>
                <w:rFonts w:ascii="Avenir" w:hAnsi="Avenir" w:cs="Calibri"/>
                <w:color w:val="000000" w:themeColor="text1"/>
                <w:sz w:val="18"/>
                <w:szCs w:val="18"/>
                <w:lang w:val="es-CO"/>
              </w:rPr>
              <w:t>Notoriedad (</w:t>
            </w:r>
            <w:proofErr w:type="spellStart"/>
            <w:r w:rsidR="0073170E" w:rsidRPr="00F2762B">
              <w:rPr>
                <w:rFonts w:ascii="Avenir" w:hAnsi="Avenir" w:cs="Calibri"/>
                <w:i/>
                <w:iCs/>
                <w:color w:val="000000" w:themeColor="text1"/>
                <w:sz w:val="18"/>
                <w:szCs w:val="18"/>
                <w:lang w:val="es-CO"/>
              </w:rPr>
              <w:t>salience</w:t>
            </w:r>
            <w:proofErr w:type="spellEnd"/>
            <w:r w:rsidR="0073170E">
              <w:rPr>
                <w:rFonts w:ascii="Avenir" w:hAnsi="Avenir" w:cs="Calibri"/>
                <w:color w:val="000000" w:themeColor="text1"/>
                <w:sz w:val="18"/>
                <w:szCs w:val="18"/>
                <w:lang w:val="es-CO"/>
              </w:rPr>
              <w:t>)</w:t>
            </w:r>
            <w:r w:rsidR="0073170E" w:rsidRPr="00522241">
              <w:rPr>
                <w:rFonts w:ascii="Avenir" w:hAnsi="Avenir" w:cs="Calibri"/>
                <w:color w:val="000000" w:themeColor="text1"/>
                <w:sz w:val="18"/>
                <w:szCs w:val="18"/>
                <w:lang w:val="es-CO"/>
              </w:rPr>
              <w:t xml:space="preserve"> / Conocimiento</w:t>
            </w:r>
            <w:r w:rsidR="0073170E">
              <w:rPr>
                <w:rFonts w:ascii="Avenir" w:hAnsi="Avenir" w:cs="Calibri"/>
                <w:color w:val="000000" w:themeColor="text1"/>
                <w:sz w:val="18"/>
                <w:szCs w:val="18"/>
                <w:lang w:val="es-CO"/>
              </w:rPr>
              <w:t xml:space="preserve"> (</w:t>
            </w:r>
            <w:r w:rsidR="0073170E" w:rsidRPr="00F2762B">
              <w:rPr>
                <w:rFonts w:ascii="Avenir" w:hAnsi="Avenir" w:cs="Calibri"/>
                <w:i/>
                <w:iCs/>
                <w:color w:val="000000" w:themeColor="text1"/>
                <w:sz w:val="18"/>
                <w:szCs w:val="18"/>
                <w:lang w:val="es-CO"/>
              </w:rPr>
              <w:t>awareness</w:t>
            </w:r>
            <w:r w:rsidR="0073170E">
              <w:rPr>
                <w:rFonts w:ascii="Avenir" w:hAnsi="Avenir" w:cs="Calibri"/>
                <w:color w:val="000000" w:themeColor="text1"/>
                <w:sz w:val="18"/>
                <w:szCs w:val="18"/>
                <w:lang w:val="es-CO"/>
              </w:rPr>
              <w:t>)</w:t>
            </w:r>
            <w:r w:rsidRPr="00DC2BDE">
              <w:rPr>
                <w:rFonts w:ascii="Avenir" w:hAnsi="Avenir" w:cs="Calibri"/>
                <w:color w:val="000000" w:themeColor="text1"/>
                <w:sz w:val="18"/>
                <w:szCs w:val="18"/>
                <w:lang w:val="es-CO"/>
              </w:rPr>
              <w:br/>
              <w:t>- Peso / Valor de compra</w:t>
            </w:r>
            <w:r w:rsidRPr="00DC2BDE">
              <w:rPr>
                <w:rFonts w:ascii="Avenir" w:hAnsi="Avenir" w:cs="Calibri"/>
                <w:color w:val="000000" w:themeColor="text1"/>
                <w:sz w:val="18"/>
                <w:szCs w:val="18"/>
                <w:lang w:val="es-CO"/>
              </w:rPr>
              <w:br/>
              <w:t>- Otro (añada el suyo)</w:t>
            </w:r>
          </w:p>
        </w:tc>
      </w:tr>
      <w:tr w:rsidR="002B4596" w:rsidRPr="00EE53E7" w14:paraId="67CF136B"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4F1AE91" w14:textId="26308548" w:rsidR="002B4596" w:rsidRPr="00DC2BDE" w:rsidRDefault="002B4596" w:rsidP="00945589">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t xml:space="preserve">OBJETIVO DE MARKETING </w:t>
            </w:r>
            <w:r w:rsidR="005721CA" w:rsidRPr="00DC2BDE">
              <w:rPr>
                <w:rFonts w:ascii="Avenir" w:hAnsi="Avenir" w:cs="Calibri"/>
                <w:b/>
                <w:color w:val="B4975A"/>
                <w:szCs w:val="20"/>
                <w:lang w:val="es-CO"/>
              </w:rPr>
              <w:t>3</w:t>
            </w:r>
          </w:p>
          <w:p w14:paraId="36C2BCBB" w14:textId="2EFA998A" w:rsidR="002B4596" w:rsidRPr="00DC2BDE" w:rsidRDefault="00C05D5D" w:rsidP="00945589">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(Opcional)</w:t>
            </w:r>
          </w:p>
        </w:tc>
      </w:tr>
      <w:tr w:rsidR="00154649" w:rsidRPr="00EE53E7" w14:paraId="3CA24A6C"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AA02910"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5224AADE" w14:textId="7D542CD1" w:rsidR="00154649" w:rsidRPr="00DC2BDE" w:rsidRDefault="00154649" w:rsidP="00154649">
            <w:pPr>
              <w:pStyle w:val="MediumShading1-Accent11"/>
              <w:tabs>
                <w:tab w:val="left" w:pos="1545"/>
              </w:tabs>
              <w:spacing w:before="120" w:after="120"/>
              <w:rPr>
                <w:rFonts w:ascii="Avenir" w:hAnsi="Avenir" w:cs="Calibri"/>
                <w:bCs/>
                <w:color w:val="000000" w:themeColor="text1"/>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3BBF491" w14:textId="77777777"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p>
        </w:tc>
      </w:tr>
      <w:tr w:rsidR="00154649" w:rsidRPr="00EE53E7" w14:paraId="482A9FA7"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B88B526" w14:textId="77777777" w:rsidR="00154649" w:rsidRPr="00DC2BDE" w:rsidRDefault="00154649" w:rsidP="00154649">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¿Porqué el objetivo fue seleccionado y cuál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67253C62" w14:textId="769A70D5" w:rsidR="00154649" w:rsidRPr="00DC2BDE" w:rsidRDefault="00154649" w:rsidP="00154649">
            <w:pPr>
              <w:pStyle w:val="MediumShading1-Accent11"/>
              <w:tabs>
                <w:tab w:val="left" w:pos="1545"/>
              </w:tabs>
              <w:spacing w:before="120" w:after="120"/>
              <w:rPr>
                <w:rFonts w:ascii="Avenir" w:hAnsi="Avenir" w:cs="Calibri"/>
                <w:bCs/>
                <w:color w:val="000000" w:themeColor="text1"/>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A8A56A4" w14:textId="77777777" w:rsidR="00154649" w:rsidRPr="00DC2BDE" w:rsidRDefault="00154649" w:rsidP="00154649">
            <w:pPr>
              <w:pStyle w:val="MediumShading1-Accent11"/>
              <w:tabs>
                <w:tab w:val="left" w:pos="1545"/>
              </w:tabs>
              <w:spacing w:before="120" w:after="120"/>
              <w:rPr>
                <w:rFonts w:ascii="Avenir" w:hAnsi="Avenir" w:cs="Calibri"/>
                <w:b/>
                <w:color w:val="auto"/>
                <w:sz w:val="20"/>
                <w:szCs w:val="20"/>
                <w:lang w:val="es-CO"/>
              </w:rPr>
            </w:pPr>
          </w:p>
        </w:tc>
      </w:tr>
      <w:tr w:rsidR="00154649" w:rsidRPr="00EE53E7" w14:paraId="505E391F"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68B146E"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lastRenderedPageBreak/>
              <w:t>Medición - ¿Cómo planeó medirlo?</w:t>
            </w:r>
          </w:p>
          <w:p w14:paraId="5A89320D" w14:textId="309BA86A"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51FCDB" w14:textId="77777777" w:rsidR="00154649" w:rsidRPr="00DC2BDE" w:rsidRDefault="00154649" w:rsidP="00154649">
            <w:pPr>
              <w:pStyle w:val="MediumShading1-Accent11"/>
              <w:tabs>
                <w:tab w:val="left" w:pos="1545"/>
              </w:tabs>
              <w:spacing w:before="120" w:after="120"/>
              <w:rPr>
                <w:rFonts w:ascii="Avenir" w:hAnsi="Avenir" w:cs="Calibri"/>
                <w:b/>
                <w:color w:val="auto"/>
                <w:sz w:val="20"/>
                <w:szCs w:val="20"/>
                <w:lang w:val="es-CO"/>
              </w:rPr>
            </w:pPr>
          </w:p>
        </w:tc>
      </w:tr>
      <w:tr w:rsidR="00154649" w:rsidRPr="00EE53E7" w14:paraId="3CF1A09E"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E98A5ED"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¿Qué palabras clave describen mejor su tipo de objetivo?</w:t>
            </w:r>
          </w:p>
          <w:p w14:paraId="21225083" w14:textId="77777777" w:rsidR="00154649" w:rsidRPr="00DC2BDE" w:rsidRDefault="00154649" w:rsidP="00154649">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40393542"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1EBAD1" w14:textId="54815923" w:rsidR="00154649" w:rsidRPr="00DC2BDE" w:rsidRDefault="00154649" w:rsidP="00154649">
            <w:pPr>
              <w:pStyle w:val="MediumShading1-Accent11"/>
              <w:tabs>
                <w:tab w:val="left" w:pos="1545"/>
              </w:tabs>
              <w:spacing w:before="120" w:after="120"/>
              <w:rPr>
                <w:rFonts w:ascii="Avenir" w:hAnsi="Avenir" w:cs="Calibri"/>
                <w:color w:val="000000" w:themeColor="tex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xml:space="preserve">- Cambios en atributos específicos de marca </w:t>
            </w:r>
            <w:r w:rsidRPr="00DC2BDE">
              <w:rPr>
                <w:rFonts w:ascii="Avenir" w:hAnsi="Avenir" w:cs="Calibri"/>
                <w:color w:val="000000" w:themeColor="text1"/>
                <w:sz w:val="18"/>
                <w:szCs w:val="18"/>
                <w:lang w:val="es-CO"/>
              </w:rPr>
              <w:br/>
              <w:t>- Consideración</w:t>
            </w:r>
            <w:r w:rsidRPr="00DC2BDE">
              <w:rPr>
                <w:rFonts w:ascii="Avenir" w:hAnsi="Avenir" w:cs="Calibri"/>
                <w:color w:val="000000" w:themeColor="text1"/>
                <w:sz w:val="18"/>
                <w:szCs w:val="18"/>
                <w:lang w:val="es-CO"/>
              </w:rPr>
              <w:br/>
              <w:t>- Conversión</w:t>
            </w:r>
            <w:r w:rsidRPr="00DC2BDE">
              <w:rPr>
                <w:rFonts w:ascii="Avenir" w:hAnsi="Avenir" w:cs="Calibri"/>
                <w:color w:val="000000" w:themeColor="text1"/>
                <w:sz w:val="18"/>
                <w:szCs w:val="18"/>
                <w:lang w:val="es-CO"/>
              </w:rPr>
              <w:br/>
              <w:t>- Relevancia Cultural</w:t>
            </w:r>
            <w:r w:rsidRPr="00DC2BDE">
              <w:rPr>
                <w:rFonts w:ascii="Avenir" w:hAnsi="Avenir" w:cs="Calibri"/>
                <w:color w:val="000000" w:themeColor="text1"/>
                <w:sz w:val="18"/>
                <w:szCs w:val="18"/>
                <w:lang w:val="es-CO"/>
              </w:rPr>
              <w:br/>
              <w:t>- Frecuencia</w:t>
            </w:r>
            <w:r w:rsidRPr="00DC2BDE">
              <w:rPr>
                <w:rFonts w:ascii="Avenir" w:hAnsi="Avenir" w:cs="Calibri"/>
                <w:color w:val="000000" w:themeColor="text1"/>
                <w:sz w:val="18"/>
                <w:szCs w:val="18"/>
                <w:lang w:val="es-CO"/>
              </w:rPr>
              <w:br/>
              <w:t>- Generación de Leads</w:t>
            </w:r>
            <w:r w:rsidRPr="00DC2BDE">
              <w:rPr>
                <w:rFonts w:ascii="Avenir" w:hAnsi="Avenir" w:cs="Calibri"/>
                <w:color w:val="000000" w:themeColor="text1"/>
                <w:sz w:val="18"/>
                <w:szCs w:val="18"/>
                <w:lang w:val="es-CO"/>
              </w:rPr>
              <w:br/>
              <w:t>- Penetración / Adquisición</w:t>
            </w:r>
            <w:r w:rsidRPr="00DC2BDE">
              <w:rPr>
                <w:rFonts w:ascii="Avenir" w:hAnsi="Avenir" w:cs="Calibri"/>
                <w:color w:val="000000" w:themeColor="text1"/>
                <w:sz w:val="18"/>
                <w:szCs w:val="18"/>
                <w:lang w:val="es-CO"/>
              </w:rPr>
              <w:br/>
              <w:t xml:space="preserve">- Renovación / Retención / Valor de vida del cliente </w:t>
            </w:r>
            <w:r w:rsidRPr="00DC2BDE">
              <w:rPr>
                <w:rFonts w:ascii="Avenir" w:hAnsi="Avenir" w:cs="Calibri"/>
                <w:color w:val="000000" w:themeColor="text1"/>
                <w:sz w:val="18"/>
                <w:szCs w:val="18"/>
                <w:lang w:val="es-CO"/>
              </w:rPr>
              <w:br/>
              <w:t xml:space="preserve">- </w:t>
            </w:r>
            <w:r w:rsidR="0073170E">
              <w:rPr>
                <w:rFonts w:ascii="Avenir" w:hAnsi="Avenir" w:cs="Calibri"/>
                <w:color w:val="000000" w:themeColor="text1"/>
                <w:sz w:val="18"/>
                <w:szCs w:val="18"/>
                <w:lang w:val="es-CO"/>
              </w:rPr>
              <w:t>Notoriedad (</w:t>
            </w:r>
            <w:proofErr w:type="spellStart"/>
            <w:r w:rsidR="0073170E" w:rsidRPr="00F2762B">
              <w:rPr>
                <w:rFonts w:ascii="Avenir" w:hAnsi="Avenir" w:cs="Calibri"/>
                <w:i/>
                <w:iCs/>
                <w:color w:val="000000" w:themeColor="text1"/>
                <w:sz w:val="18"/>
                <w:szCs w:val="18"/>
                <w:lang w:val="es-CO"/>
              </w:rPr>
              <w:t>salience</w:t>
            </w:r>
            <w:proofErr w:type="spellEnd"/>
            <w:r w:rsidR="0073170E">
              <w:rPr>
                <w:rFonts w:ascii="Avenir" w:hAnsi="Avenir" w:cs="Calibri"/>
                <w:color w:val="000000" w:themeColor="text1"/>
                <w:sz w:val="18"/>
                <w:szCs w:val="18"/>
                <w:lang w:val="es-CO"/>
              </w:rPr>
              <w:t>)</w:t>
            </w:r>
            <w:r w:rsidR="0073170E" w:rsidRPr="00522241">
              <w:rPr>
                <w:rFonts w:ascii="Avenir" w:hAnsi="Avenir" w:cs="Calibri"/>
                <w:color w:val="000000" w:themeColor="text1"/>
                <w:sz w:val="18"/>
                <w:szCs w:val="18"/>
                <w:lang w:val="es-CO"/>
              </w:rPr>
              <w:t xml:space="preserve"> / Conocimiento</w:t>
            </w:r>
            <w:r w:rsidR="0073170E">
              <w:rPr>
                <w:rFonts w:ascii="Avenir" w:hAnsi="Avenir" w:cs="Calibri"/>
                <w:color w:val="000000" w:themeColor="text1"/>
                <w:sz w:val="18"/>
                <w:szCs w:val="18"/>
                <w:lang w:val="es-CO"/>
              </w:rPr>
              <w:t xml:space="preserve"> (</w:t>
            </w:r>
            <w:r w:rsidR="0073170E" w:rsidRPr="00F2762B">
              <w:rPr>
                <w:rFonts w:ascii="Avenir" w:hAnsi="Avenir" w:cs="Calibri"/>
                <w:i/>
                <w:iCs/>
                <w:color w:val="000000" w:themeColor="text1"/>
                <w:sz w:val="18"/>
                <w:szCs w:val="18"/>
                <w:lang w:val="es-CO"/>
              </w:rPr>
              <w:t>awareness</w:t>
            </w:r>
            <w:r w:rsidR="0073170E">
              <w:rPr>
                <w:rFonts w:ascii="Avenir" w:hAnsi="Avenir" w:cs="Calibri"/>
                <w:color w:val="000000" w:themeColor="text1"/>
                <w:sz w:val="18"/>
                <w:szCs w:val="18"/>
                <w:lang w:val="es-CO"/>
              </w:rPr>
              <w:t>)</w:t>
            </w:r>
            <w:r w:rsidRPr="00DC2BDE">
              <w:rPr>
                <w:rFonts w:ascii="Avenir" w:hAnsi="Avenir" w:cs="Calibri"/>
                <w:color w:val="000000" w:themeColor="text1"/>
                <w:sz w:val="18"/>
                <w:szCs w:val="18"/>
                <w:lang w:val="es-CO"/>
              </w:rPr>
              <w:br/>
              <w:t>- Peso / Valor de compra</w:t>
            </w:r>
            <w:r w:rsidRPr="00DC2BDE">
              <w:rPr>
                <w:rFonts w:ascii="Avenir" w:hAnsi="Avenir" w:cs="Calibri"/>
                <w:color w:val="000000" w:themeColor="text1"/>
                <w:sz w:val="18"/>
                <w:szCs w:val="18"/>
                <w:lang w:val="es-CO"/>
              </w:rPr>
              <w:br/>
              <w:t>- Otro (añada el suyo)</w:t>
            </w:r>
          </w:p>
        </w:tc>
      </w:tr>
      <w:tr w:rsidR="00DA4A11" w:rsidRPr="00EE53E7" w14:paraId="75E01349"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C2F18DE" w14:textId="2C8869F8" w:rsidR="00DA4A11" w:rsidRPr="00DC2BDE"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t>OBJETIVO DE ACTIVIDAD</w:t>
            </w:r>
            <w:r w:rsidR="005D15AC" w:rsidRPr="00DC2BDE">
              <w:rPr>
                <w:rFonts w:ascii="Avenir" w:hAnsi="Avenir" w:cs="Calibri"/>
                <w:b/>
                <w:color w:val="B4975A"/>
                <w:szCs w:val="20"/>
                <w:lang w:val="es-CO"/>
              </w:rPr>
              <w:t>/COMUNICACIONES</w:t>
            </w:r>
            <w:r w:rsidRPr="00DC2BDE">
              <w:rPr>
                <w:rFonts w:ascii="Avenir" w:hAnsi="Avenir" w:cs="Calibri"/>
                <w:b/>
                <w:color w:val="B4975A"/>
                <w:szCs w:val="20"/>
                <w:lang w:val="es-CO"/>
              </w:rPr>
              <w:t xml:space="preserve"> 1</w:t>
            </w:r>
          </w:p>
          <w:p w14:paraId="65D9F6DB" w14:textId="39124809" w:rsidR="00DA4A11" w:rsidRPr="00DC2BDE"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(Obligatorio)</w:t>
            </w:r>
          </w:p>
        </w:tc>
      </w:tr>
      <w:tr w:rsidR="00252645" w:rsidRPr="00EE53E7" w14:paraId="373FE576"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373BD0D" w14:textId="77777777" w:rsidR="00252645" w:rsidRPr="00DC2BDE" w:rsidRDefault="00252645" w:rsidP="00252645">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2714D5AE" w14:textId="2A2866E1" w:rsidR="00252645" w:rsidRPr="00DC2BDE" w:rsidRDefault="00252645" w:rsidP="00252645">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5563519" w14:textId="4891DCF3" w:rsidR="00252645" w:rsidRPr="00DC2BDE" w:rsidRDefault="00252645" w:rsidP="00252645">
            <w:pPr>
              <w:pStyle w:val="MediumShading1-Accent11"/>
              <w:tabs>
                <w:tab w:val="left" w:pos="1545"/>
              </w:tabs>
              <w:spacing w:before="120" w:after="120"/>
              <w:rPr>
                <w:rFonts w:ascii="Avenir" w:hAnsi="Avenir" w:cs="Calibri"/>
                <w:color w:val="auto"/>
                <w:sz w:val="20"/>
                <w:szCs w:val="20"/>
                <w:lang w:val="es-CO"/>
              </w:rPr>
            </w:pPr>
          </w:p>
        </w:tc>
      </w:tr>
      <w:tr w:rsidR="00252645" w:rsidRPr="00EE53E7" w14:paraId="3C64BB32"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6EB185D" w14:textId="77777777" w:rsidR="00252645" w:rsidRPr="00DC2BDE" w:rsidRDefault="00252645" w:rsidP="00252645">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 ¿Por qué el objetivo fue seleccionado y cuál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64499655" w14:textId="64129FBE" w:rsidR="00252645" w:rsidRPr="00DC2BDE" w:rsidRDefault="00252645" w:rsidP="00252645">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6191C6F" w14:textId="77777777" w:rsidR="00252645" w:rsidRPr="00DC2BDE" w:rsidRDefault="00252645" w:rsidP="00252645">
            <w:pPr>
              <w:pStyle w:val="MediumShading1-Accent11"/>
              <w:tabs>
                <w:tab w:val="left" w:pos="1545"/>
              </w:tabs>
              <w:spacing w:before="120" w:after="120"/>
              <w:rPr>
                <w:rFonts w:ascii="Avenir" w:hAnsi="Avenir" w:cs="Calibri"/>
                <w:b/>
                <w:color w:val="auto"/>
                <w:sz w:val="20"/>
                <w:szCs w:val="20"/>
                <w:lang w:val="es-CO"/>
              </w:rPr>
            </w:pPr>
          </w:p>
        </w:tc>
      </w:tr>
      <w:tr w:rsidR="00252645" w:rsidRPr="00EE53E7" w14:paraId="32F761BE"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301BB8C" w14:textId="77777777" w:rsidR="00252645" w:rsidRPr="00DC2BDE" w:rsidRDefault="00252645" w:rsidP="00252645">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 - ¿Cómo planeó medirlo?</w:t>
            </w:r>
          </w:p>
          <w:p w14:paraId="5413EA9E" w14:textId="4484B53D" w:rsidR="00252645" w:rsidRPr="00DC2BDE" w:rsidRDefault="00252645" w:rsidP="00252645">
            <w:pPr>
              <w:pStyle w:val="MediumShading1-Accent11"/>
              <w:tabs>
                <w:tab w:val="left" w:pos="1545"/>
              </w:tabs>
              <w:spacing w:before="120" w:after="120"/>
              <w:rPr>
                <w:rFonts w:ascii="Avenir" w:hAnsi="Avenir" w:cs="Calibri"/>
                <w:b/>
                <w:color w:val="B4975A" w:themeColor="accen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B1C97C7" w14:textId="77777777" w:rsidR="00252645" w:rsidRPr="00DC2BDE" w:rsidRDefault="00252645" w:rsidP="00252645">
            <w:pPr>
              <w:pStyle w:val="MediumShading1-Accent11"/>
              <w:tabs>
                <w:tab w:val="left" w:pos="1545"/>
              </w:tabs>
              <w:spacing w:before="120" w:after="120"/>
              <w:rPr>
                <w:rFonts w:ascii="Avenir" w:hAnsi="Avenir" w:cs="Calibri"/>
                <w:b/>
                <w:color w:val="auto"/>
                <w:sz w:val="20"/>
                <w:szCs w:val="20"/>
                <w:lang w:val="es-CO"/>
              </w:rPr>
            </w:pPr>
          </w:p>
        </w:tc>
      </w:tr>
      <w:tr w:rsidR="00252645" w:rsidRPr="00EE53E7" w14:paraId="0F4C7EEB"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229B4A9" w14:textId="77777777" w:rsidR="00252645" w:rsidRPr="00DC2BDE" w:rsidRDefault="00252645" w:rsidP="00252645">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xml:space="preserve"> - ¿Qué palabras clave describen mejor su tipo de objetivo?</w:t>
            </w:r>
          </w:p>
          <w:p w14:paraId="05048686" w14:textId="77777777" w:rsidR="00252645" w:rsidRPr="00DC2BDE" w:rsidRDefault="00252645" w:rsidP="00252645">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443987F3" w14:textId="70AF00F2" w:rsidR="00252645" w:rsidRPr="00DC2BDE" w:rsidRDefault="00252645" w:rsidP="00252645">
            <w:pPr>
              <w:pStyle w:val="MediumShading1-Accent11"/>
              <w:tabs>
                <w:tab w:val="left" w:pos="1545"/>
              </w:tabs>
              <w:spacing w:before="120" w:after="120"/>
              <w:rPr>
                <w:rFonts w:ascii="Avenir" w:hAnsi="Avenir" w:cs="Calibri"/>
                <w:color w:val="auto"/>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2151D0" w14:textId="287B3A6A" w:rsidR="00252645" w:rsidRPr="00DC2BDE" w:rsidRDefault="00252645" w:rsidP="00252645">
            <w:pPr>
              <w:pStyle w:val="MediumShading1-Accent11"/>
              <w:tabs>
                <w:tab w:val="left" w:pos="1545"/>
              </w:tabs>
              <w:spacing w:before="120" w:after="120"/>
              <w:rPr>
                <w:rFonts w:ascii="Avenir" w:hAnsi="Avenir" w:cs="Calibri"/>
                <w:color w:val="B4975A" w:themeColor="accen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Eficiencia (</w:t>
            </w:r>
            <w:r w:rsidR="0073170E">
              <w:rPr>
                <w:rFonts w:ascii="Avenir" w:hAnsi="Avenir" w:cs="Calibri"/>
                <w:color w:val="000000" w:themeColor="text1"/>
                <w:sz w:val="18"/>
                <w:szCs w:val="18"/>
                <w:lang w:val="es-CO"/>
              </w:rPr>
              <w:t xml:space="preserve">ej.: </w:t>
            </w:r>
            <w:r w:rsidRPr="00DC2BDE">
              <w:rPr>
                <w:rFonts w:ascii="Avenir" w:hAnsi="Avenir" w:cs="Calibri"/>
                <w:color w:val="000000" w:themeColor="text1"/>
                <w:sz w:val="18"/>
                <w:szCs w:val="18"/>
                <w:lang w:val="es-CO"/>
              </w:rPr>
              <w:t>costo por adquisición)</w:t>
            </w:r>
            <w:r w:rsidRPr="00DC2BDE">
              <w:rPr>
                <w:rFonts w:ascii="Avenir" w:hAnsi="Avenir" w:cs="Calibri"/>
                <w:color w:val="000000" w:themeColor="text1"/>
                <w:sz w:val="18"/>
                <w:szCs w:val="18"/>
                <w:lang w:val="es-CO"/>
              </w:rPr>
              <w:br/>
              <w:t>- Popularidad / Fama / Divulgación social</w:t>
            </w:r>
            <w:r w:rsidRPr="00DC2BDE">
              <w:rPr>
                <w:rFonts w:ascii="Avenir" w:hAnsi="Avenir" w:cs="Calibri"/>
                <w:color w:val="000000" w:themeColor="text1"/>
                <w:sz w:val="18"/>
                <w:szCs w:val="18"/>
                <w:lang w:val="es-CO"/>
              </w:rPr>
              <w:br/>
              <w:t xml:space="preserve">- </w:t>
            </w:r>
            <w:r w:rsidR="0073170E">
              <w:rPr>
                <w:rFonts w:ascii="Avenir" w:hAnsi="Avenir" w:cs="Calibri"/>
                <w:color w:val="000000" w:themeColor="text1"/>
                <w:sz w:val="18"/>
                <w:szCs w:val="18"/>
                <w:lang w:val="es-CO"/>
              </w:rPr>
              <w:t>Sentimiento</w:t>
            </w:r>
            <w:r w:rsidR="0073170E"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positiv</w:t>
            </w:r>
            <w:r w:rsidR="0073170E">
              <w:rPr>
                <w:rFonts w:ascii="Avenir" w:hAnsi="Avenir" w:cs="Calibri"/>
                <w:color w:val="000000" w:themeColor="text1"/>
                <w:sz w:val="18"/>
                <w:szCs w:val="18"/>
                <w:lang w:val="es-CO"/>
              </w:rPr>
              <w:t>o</w:t>
            </w:r>
            <w:r w:rsidRPr="00DC2BDE">
              <w:rPr>
                <w:rFonts w:ascii="Avenir" w:hAnsi="Avenir" w:cs="Calibri"/>
                <w:color w:val="000000" w:themeColor="text1"/>
                <w:sz w:val="18"/>
                <w:szCs w:val="18"/>
                <w:lang w:val="es-CO"/>
              </w:rPr>
              <w:t xml:space="preserve"> / Resonancia emocional</w:t>
            </w:r>
            <w:r w:rsidRPr="00DC2BDE">
              <w:rPr>
                <w:rFonts w:ascii="Avenir" w:hAnsi="Avenir" w:cs="Calibri"/>
                <w:color w:val="000000" w:themeColor="text1"/>
                <w:sz w:val="18"/>
                <w:szCs w:val="18"/>
                <w:lang w:val="es-CO"/>
              </w:rPr>
              <w:br/>
              <w:t>- Alcance (</w:t>
            </w:r>
            <w:proofErr w:type="spellStart"/>
            <w:r w:rsidRPr="00F2762B">
              <w:rPr>
                <w:rFonts w:ascii="Avenir" w:hAnsi="Avenir" w:cs="Calibri"/>
                <w:i/>
                <w:iCs/>
                <w:color w:val="000000" w:themeColor="text1"/>
                <w:sz w:val="18"/>
                <w:szCs w:val="18"/>
                <w:lang w:val="es-CO"/>
              </w:rPr>
              <w:t>reach</w:t>
            </w:r>
            <w:proofErr w:type="spellEnd"/>
            <w:r w:rsidRPr="00DC2BDE">
              <w:rPr>
                <w:rFonts w:ascii="Avenir" w:hAnsi="Avenir" w:cs="Calibri"/>
                <w:color w:val="000000" w:themeColor="text1"/>
                <w:sz w:val="18"/>
                <w:szCs w:val="18"/>
                <w:lang w:val="es-CO"/>
              </w:rPr>
              <w:t>) (</w:t>
            </w:r>
            <w:proofErr w:type="spellStart"/>
            <w:r w:rsidRPr="00DC2BDE">
              <w:rPr>
                <w:rFonts w:ascii="Avenir" w:hAnsi="Avenir" w:cs="Calibri"/>
                <w:color w:val="000000" w:themeColor="text1"/>
                <w:sz w:val="18"/>
                <w:szCs w:val="18"/>
                <w:lang w:val="es-CO"/>
              </w:rPr>
              <w:t>ej</w:t>
            </w:r>
            <w:proofErr w:type="spellEnd"/>
            <w:r w:rsidRPr="00DC2BDE">
              <w:rPr>
                <w:rFonts w:ascii="Avenir" w:hAnsi="Avenir" w:cs="Calibri"/>
                <w:color w:val="000000" w:themeColor="text1"/>
                <w:sz w:val="18"/>
                <w:szCs w:val="18"/>
                <w:lang w:val="es-CO"/>
              </w:rPr>
              <w:t xml:space="preserve">: tasa de apertura, shares, </w:t>
            </w:r>
            <w:proofErr w:type="spellStart"/>
            <w:r w:rsidRPr="00DC2BDE">
              <w:rPr>
                <w:rFonts w:ascii="Avenir" w:hAnsi="Avenir" w:cs="Calibri"/>
                <w:color w:val="000000" w:themeColor="text1"/>
                <w:sz w:val="18"/>
                <w:szCs w:val="18"/>
                <w:lang w:val="es-CO"/>
              </w:rPr>
              <w:t>views</w:t>
            </w:r>
            <w:proofErr w:type="spellEnd"/>
            <w:r w:rsidRPr="00DC2BDE">
              <w:rPr>
                <w:rFonts w:ascii="Avenir" w:hAnsi="Avenir" w:cs="Calibri"/>
                <w:color w:val="000000" w:themeColor="text1"/>
                <w:sz w:val="18"/>
                <w:szCs w:val="18"/>
                <w:lang w:val="es-CO"/>
              </w:rPr>
              <w:t>, asistencia)</w:t>
            </w:r>
            <w:r w:rsidRPr="00DC2BDE">
              <w:rPr>
                <w:rFonts w:ascii="Avenir" w:hAnsi="Avenir" w:cs="Calibri"/>
                <w:color w:val="000000" w:themeColor="text1"/>
                <w:sz w:val="18"/>
                <w:szCs w:val="18"/>
                <w:lang w:val="es-CO"/>
              </w:rPr>
              <w:br/>
              <w:t>- Recordación (marca / publicidad / activación)</w:t>
            </w:r>
            <w:r w:rsidRPr="00DC2BDE">
              <w:rPr>
                <w:rFonts w:ascii="Avenir" w:hAnsi="Avenir" w:cs="Calibri"/>
                <w:color w:val="000000" w:themeColor="text1"/>
                <w:sz w:val="18"/>
                <w:szCs w:val="18"/>
                <w:lang w:val="es-CO"/>
              </w:rPr>
              <w:br/>
              <w:t>- Otro (añada el suyo)</w:t>
            </w:r>
          </w:p>
        </w:tc>
      </w:tr>
      <w:tr w:rsidR="00DA4A11" w:rsidRPr="00EE53E7" w14:paraId="4E6CE382"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8A8B69" w14:textId="7DE23674" w:rsidR="00DA4A11" w:rsidRPr="00DC2BDE" w:rsidRDefault="00DA4A11" w:rsidP="00F2762B">
            <w:pPr>
              <w:pStyle w:val="MediumShading1-Accent11"/>
              <w:keepNext/>
              <w:keepLines/>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lastRenderedPageBreak/>
              <w:t>OBJETIVO DE ACTIVIDAD</w:t>
            </w:r>
            <w:r w:rsidR="005D15AC" w:rsidRPr="00DC2BDE">
              <w:rPr>
                <w:rFonts w:ascii="Avenir" w:hAnsi="Avenir" w:cs="Calibri"/>
                <w:b/>
                <w:color w:val="B4975A"/>
                <w:szCs w:val="20"/>
                <w:lang w:val="es-CO"/>
              </w:rPr>
              <w:t>/COMUNICACIONES</w:t>
            </w:r>
            <w:r w:rsidRPr="00DC2BDE">
              <w:rPr>
                <w:rFonts w:ascii="Avenir" w:hAnsi="Avenir" w:cs="Calibri"/>
                <w:b/>
                <w:color w:val="B4975A"/>
                <w:szCs w:val="20"/>
                <w:lang w:val="es-CO"/>
              </w:rPr>
              <w:t xml:space="preserve"> 2</w:t>
            </w:r>
          </w:p>
          <w:p w14:paraId="1712FC7C" w14:textId="67364F2F" w:rsidR="00DA4A11" w:rsidRPr="00DC2BDE" w:rsidRDefault="00DA4A11" w:rsidP="00F2762B">
            <w:pPr>
              <w:pStyle w:val="MediumShading1-Accent11"/>
              <w:keepNext/>
              <w:keepLines/>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(Opcional)</w:t>
            </w:r>
          </w:p>
        </w:tc>
      </w:tr>
      <w:tr w:rsidR="00D36970" w:rsidRPr="00EE53E7" w14:paraId="0217FBE6"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2C9551A" w14:textId="77777777" w:rsidR="00D36970" w:rsidRPr="00DC2BDE" w:rsidRDefault="00D36970" w:rsidP="00F2762B">
            <w:pPr>
              <w:pStyle w:val="MediumShading1-Accent11"/>
              <w:keepNext/>
              <w:keepLines/>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172B1238" w14:textId="20D27EF2" w:rsidR="00D36970" w:rsidRPr="00DC2BDE" w:rsidRDefault="00D36970" w:rsidP="00F2762B">
            <w:pPr>
              <w:pStyle w:val="MediumShading1-Accent11"/>
              <w:keepNext/>
              <w:keepLines/>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A66BAC5" w14:textId="77777777" w:rsidR="00D36970" w:rsidRPr="00DC2BDE" w:rsidRDefault="00D36970" w:rsidP="00F2762B">
            <w:pPr>
              <w:pStyle w:val="MediumShading1-Accent11"/>
              <w:keepNext/>
              <w:keepLines/>
              <w:tabs>
                <w:tab w:val="left" w:pos="1545"/>
              </w:tabs>
              <w:spacing w:before="120" w:after="120"/>
              <w:rPr>
                <w:rFonts w:ascii="Avenir" w:hAnsi="Avenir" w:cs="Calibri"/>
                <w:color w:val="auto"/>
                <w:sz w:val="20"/>
                <w:szCs w:val="20"/>
                <w:lang w:val="es-CO"/>
              </w:rPr>
            </w:pPr>
          </w:p>
        </w:tc>
      </w:tr>
      <w:tr w:rsidR="00D36970" w:rsidRPr="00EE53E7" w14:paraId="3C697C90"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9B39D8" w14:textId="77777777" w:rsidR="00D36970" w:rsidRPr="00DC2BDE" w:rsidRDefault="00D36970" w:rsidP="00D36970">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 ¿Por qué el objetivo fue seleccionado y cuál es el punto de referencia (</w:t>
            </w:r>
            <w:r w:rsidRPr="00F2762B">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1AF4C83A" w14:textId="5406FACB"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BB22606" w14:textId="77777777" w:rsidR="00D36970" w:rsidRPr="00DC2BDE" w:rsidRDefault="00D36970" w:rsidP="00D36970">
            <w:pPr>
              <w:pStyle w:val="MediumShading1-Accent11"/>
              <w:tabs>
                <w:tab w:val="left" w:pos="1545"/>
              </w:tabs>
              <w:spacing w:before="120" w:after="120"/>
              <w:rPr>
                <w:rFonts w:ascii="Avenir" w:hAnsi="Avenir" w:cs="Calibri"/>
                <w:b/>
                <w:color w:val="auto"/>
                <w:sz w:val="20"/>
                <w:szCs w:val="20"/>
                <w:lang w:val="es-CO"/>
              </w:rPr>
            </w:pPr>
          </w:p>
        </w:tc>
      </w:tr>
      <w:tr w:rsidR="00D36970" w:rsidRPr="00EE53E7" w14:paraId="1D613ECE"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EEE8718"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 - ¿Cómo planeó medirlo?</w:t>
            </w:r>
          </w:p>
          <w:p w14:paraId="63335F46" w14:textId="6FC16487" w:rsidR="00D36970" w:rsidRPr="00DC2BDE" w:rsidRDefault="00D36970" w:rsidP="00D36970">
            <w:pPr>
              <w:pStyle w:val="MediumShading1-Accent11"/>
              <w:tabs>
                <w:tab w:val="left" w:pos="1545"/>
              </w:tabs>
              <w:spacing w:before="120" w:after="120"/>
              <w:rPr>
                <w:rFonts w:ascii="Avenir" w:hAnsi="Avenir" w:cs="Calibri"/>
                <w:b/>
                <w:color w:val="B4975A" w:themeColor="accen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4DAEA74" w14:textId="77777777" w:rsidR="00D36970" w:rsidRPr="00DC2BDE" w:rsidRDefault="00D36970" w:rsidP="00D36970">
            <w:pPr>
              <w:pStyle w:val="MediumShading1-Accent11"/>
              <w:tabs>
                <w:tab w:val="left" w:pos="1545"/>
              </w:tabs>
              <w:spacing w:before="120" w:after="120"/>
              <w:rPr>
                <w:rFonts w:ascii="Avenir" w:hAnsi="Avenir" w:cs="Calibri"/>
                <w:b/>
                <w:color w:val="auto"/>
                <w:sz w:val="20"/>
                <w:szCs w:val="20"/>
                <w:lang w:val="es-CO"/>
              </w:rPr>
            </w:pPr>
          </w:p>
        </w:tc>
      </w:tr>
      <w:tr w:rsidR="00D36970" w:rsidRPr="005721CA" w14:paraId="71E58A58"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93A93D0"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xml:space="preserve"> - ¿Qué palabras clave describen mejor su tipo de objetivo?</w:t>
            </w:r>
          </w:p>
          <w:p w14:paraId="07458DAC" w14:textId="77777777" w:rsidR="00D36970" w:rsidRPr="00DC2BDE" w:rsidRDefault="00D36970" w:rsidP="00D36970">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5FA7FBBB" w14:textId="77777777"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A7126AD" w14:textId="3F9ACE4D" w:rsidR="00D36970" w:rsidRPr="00DC2BDE" w:rsidRDefault="00D36970" w:rsidP="00D36970">
            <w:pPr>
              <w:pStyle w:val="MediumShading1-Accent11"/>
              <w:tabs>
                <w:tab w:val="left" w:pos="1545"/>
              </w:tabs>
              <w:spacing w:before="120" w:after="120"/>
              <w:rPr>
                <w:rFonts w:ascii="Avenir" w:hAnsi="Avenir" w:cs="Calibri"/>
                <w:color w:val="B4975A" w:themeColor="accen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Eficiencia (</w:t>
            </w:r>
            <w:r w:rsidR="005A51EC">
              <w:rPr>
                <w:rFonts w:ascii="Avenir" w:hAnsi="Avenir" w:cs="Calibri"/>
                <w:color w:val="000000" w:themeColor="text1"/>
                <w:sz w:val="18"/>
                <w:szCs w:val="18"/>
                <w:lang w:val="es-CO"/>
              </w:rPr>
              <w:t xml:space="preserve">ej.: </w:t>
            </w:r>
            <w:r w:rsidRPr="00DC2BDE">
              <w:rPr>
                <w:rFonts w:ascii="Avenir" w:hAnsi="Avenir" w:cs="Calibri"/>
                <w:color w:val="000000" w:themeColor="text1"/>
                <w:sz w:val="18"/>
                <w:szCs w:val="18"/>
                <w:lang w:val="es-CO"/>
              </w:rPr>
              <w:t>costo por adquisición)</w:t>
            </w:r>
            <w:r w:rsidRPr="00DC2BDE">
              <w:rPr>
                <w:rFonts w:ascii="Avenir" w:hAnsi="Avenir" w:cs="Calibri"/>
                <w:color w:val="000000" w:themeColor="text1"/>
                <w:sz w:val="18"/>
                <w:szCs w:val="18"/>
                <w:lang w:val="es-CO"/>
              </w:rPr>
              <w:br/>
              <w:t>- Popularidad / Fama / Divulgación social</w:t>
            </w:r>
            <w:r w:rsidRPr="00DC2BDE">
              <w:rPr>
                <w:rFonts w:ascii="Avenir" w:hAnsi="Avenir" w:cs="Calibri"/>
                <w:color w:val="000000" w:themeColor="text1"/>
                <w:sz w:val="18"/>
                <w:szCs w:val="18"/>
                <w:lang w:val="es-CO"/>
              </w:rPr>
              <w:br/>
              <w:t xml:space="preserve">- </w:t>
            </w:r>
            <w:r w:rsidR="005A51EC">
              <w:rPr>
                <w:rFonts w:ascii="Avenir" w:hAnsi="Avenir" w:cs="Calibri"/>
                <w:color w:val="000000" w:themeColor="text1"/>
                <w:sz w:val="18"/>
                <w:szCs w:val="18"/>
                <w:lang w:val="es-CO"/>
              </w:rPr>
              <w:t>Sentimiento</w:t>
            </w:r>
            <w:r w:rsidR="005A51EC"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positiv</w:t>
            </w:r>
            <w:r w:rsidR="005A51EC">
              <w:rPr>
                <w:rFonts w:ascii="Avenir" w:hAnsi="Avenir" w:cs="Calibri"/>
                <w:color w:val="000000" w:themeColor="text1"/>
                <w:sz w:val="18"/>
                <w:szCs w:val="18"/>
                <w:lang w:val="es-CO"/>
              </w:rPr>
              <w:t>o</w:t>
            </w:r>
            <w:r w:rsidRPr="00DC2BDE">
              <w:rPr>
                <w:rFonts w:ascii="Avenir" w:hAnsi="Avenir" w:cs="Calibri"/>
                <w:color w:val="000000" w:themeColor="text1"/>
                <w:sz w:val="18"/>
                <w:szCs w:val="18"/>
                <w:lang w:val="es-CO"/>
              </w:rPr>
              <w:t xml:space="preserve"> / Resonancia emocional</w:t>
            </w:r>
            <w:r w:rsidRPr="00DC2BDE">
              <w:rPr>
                <w:rFonts w:ascii="Avenir" w:hAnsi="Avenir" w:cs="Calibri"/>
                <w:color w:val="000000" w:themeColor="text1"/>
                <w:sz w:val="18"/>
                <w:szCs w:val="18"/>
                <w:lang w:val="es-CO"/>
              </w:rPr>
              <w:br/>
              <w:t>- Alcance (</w:t>
            </w:r>
            <w:proofErr w:type="spellStart"/>
            <w:r w:rsidRPr="00F2762B">
              <w:rPr>
                <w:rFonts w:ascii="Avenir" w:hAnsi="Avenir" w:cs="Calibri"/>
                <w:i/>
                <w:iCs/>
                <w:color w:val="000000" w:themeColor="text1"/>
                <w:sz w:val="18"/>
                <w:szCs w:val="18"/>
                <w:lang w:val="es-CO"/>
              </w:rPr>
              <w:t>reach</w:t>
            </w:r>
            <w:proofErr w:type="spellEnd"/>
            <w:r w:rsidRPr="00DC2BDE">
              <w:rPr>
                <w:rFonts w:ascii="Avenir" w:hAnsi="Avenir" w:cs="Calibri"/>
                <w:color w:val="000000" w:themeColor="text1"/>
                <w:sz w:val="18"/>
                <w:szCs w:val="18"/>
                <w:lang w:val="es-CO"/>
              </w:rPr>
              <w:t>) (</w:t>
            </w:r>
            <w:proofErr w:type="spellStart"/>
            <w:r w:rsidRPr="00DC2BDE">
              <w:rPr>
                <w:rFonts w:ascii="Avenir" w:hAnsi="Avenir" w:cs="Calibri"/>
                <w:color w:val="000000" w:themeColor="text1"/>
                <w:sz w:val="18"/>
                <w:szCs w:val="18"/>
                <w:lang w:val="es-CO"/>
              </w:rPr>
              <w:t>ej</w:t>
            </w:r>
            <w:proofErr w:type="spellEnd"/>
            <w:r w:rsidRPr="00DC2BDE">
              <w:rPr>
                <w:rFonts w:ascii="Avenir" w:hAnsi="Avenir" w:cs="Calibri"/>
                <w:color w:val="000000" w:themeColor="text1"/>
                <w:sz w:val="18"/>
                <w:szCs w:val="18"/>
                <w:lang w:val="es-CO"/>
              </w:rPr>
              <w:t xml:space="preserve">: tasa de apertura, shares, </w:t>
            </w:r>
            <w:proofErr w:type="spellStart"/>
            <w:r w:rsidRPr="00DC2BDE">
              <w:rPr>
                <w:rFonts w:ascii="Avenir" w:hAnsi="Avenir" w:cs="Calibri"/>
                <w:color w:val="000000" w:themeColor="text1"/>
                <w:sz w:val="18"/>
                <w:szCs w:val="18"/>
                <w:lang w:val="es-CO"/>
              </w:rPr>
              <w:t>views</w:t>
            </w:r>
            <w:proofErr w:type="spellEnd"/>
            <w:r w:rsidRPr="00DC2BDE">
              <w:rPr>
                <w:rFonts w:ascii="Avenir" w:hAnsi="Avenir" w:cs="Calibri"/>
                <w:color w:val="000000" w:themeColor="text1"/>
                <w:sz w:val="18"/>
                <w:szCs w:val="18"/>
                <w:lang w:val="es-CO"/>
              </w:rPr>
              <w:t>, asistencia)</w:t>
            </w:r>
            <w:r w:rsidRPr="00DC2BDE">
              <w:rPr>
                <w:rFonts w:ascii="Avenir" w:hAnsi="Avenir" w:cs="Calibri"/>
                <w:color w:val="000000" w:themeColor="text1"/>
                <w:sz w:val="18"/>
                <w:szCs w:val="18"/>
                <w:lang w:val="es-CO"/>
              </w:rPr>
              <w:br/>
              <w:t>- Recordación (marca / publicidad / activación)</w:t>
            </w:r>
            <w:r w:rsidRPr="00DC2BDE">
              <w:rPr>
                <w:rFonts w:ascii="Avenir" w:hAnsi="Avenir" w:cs="Calibri"/>
                <w:color w:val="000000" w:themeColor="text1"/>
                <w:sz w:val="18"/>
                <w:szCs w:val="18"/>
                <w:lang w:val="es-CO"/>
              </w:rPr>
              <w:br/>
              <w:t>- Otro (añada el suyo)</w:t>
            </w:r>
          </w:p>
        </w:tc>
      </w:tr>
      <w:tr w:rsidR="00DA4A11" w:rsidRPr="00EE53E7" w14:paraId="71BF670E"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F94776" w14:textId="68428352" w:rsidR="00DA4A11" w:rsidRPr="00DC2BDE"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t>OBJETIVO DE ACTIVIDAD</w:t>
            </w:r>
            <w:r w:rsidR="005D15AC" w:rsidRPr="00DC2BDE">
              <w:rPr>
                <w:rFonts w:ascii="Avenir" w:hAnsi="Avenir" w:cs="Calibri"/>
                <w:b/>
                <w:color w:val="B4975A"/>
                <w:szCs w:val="20"/>
                <w:lang w:val="es-CO"/>
              </w:rPr>
              <w:t>/COMUNICACIONES</w:t>
            </w:r>
            <w:r w:rsidRPr="00DC2BDE">
              <w:rPr>
                <w:rFonts w:ascii="Avenir" w:hAnsi="Avenir" w:cs="Calibri"/>
                <w:b/>
                <w:color w:val="B4975A"/>
                <w:szCs w:val="20"/>
                <w:lang w:val="es-CO"/>
              </w:rPr>
              <w:t xml:space="preserve"> 3</w:t>
            </w:r>
          </w:p>
          <w:p w14:paraId="2F372627" w14:textId="6E74C9E7" w:rsidR="00DA4A11" w:rsidRPr="00DC2BDE"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(Opcional)</w:t>
            </w:r>
          </w:p>
        </w:tc>
      </w:tr>
      <w:tr w:rsidR="00D36970" w:rsidRPr="00EE53E7" w14:paraId="0A7AE259"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99DB125"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2097CAEE" w14:textId="31A1D6B2"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A50D7FC" w14:textId="77777777"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p>
        </w:tc>
      </w:tr>
      <w:tr w:rsidR="00D36970" w:rsidRPr="00EE53E7" w14:paraId="17B81B5D"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3D09623" w14:textId="77777777" w:rsidR="00D36970" w:rsidRPr="00DC2BDE" w:rsidRDefault="00D36970" w:rsidP="00D36970">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 ¿Por qué el objetivo fue seleccionado y cuál es el punto de referencia (</w:t>
            </w:r>
            <w:r w:rsidRPr="00F2762B">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6537EC3F" w14:textId="241CA372"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D6F08FA" w14:textId="77777777" w:rsidR="00D36970" w:rsidRPr="00DC2BDE" w:rsidRDefault="00D36970" w:rsidP="00D36970">
            <w:pPr>
              <w:pStyle w:val="MediumShading1-Accent11"/>
              <w:tabs>
                <w:tab w:val="left" w:pos="1545"/>
              </w:tabs>
              <w:spacing w:before="120" w:after="120"/>
              <w:rPr>
                <w:rFonts w:ascii="Avenir" w:hAnsi="Avenir" w:cs="Calibri"/>
                <w:b/>
                <w:color w:val="auto"/>
                <w:sz w:val="20"/>
                <w:szCs w:val="20"/>
                <w:lang w:val="es-CO"/>
              </w:rPr>
            </w:pPr>
          </w:p>
        </w:tc>
      </w:tr>
      <w:tr w:rsidR="00D36970" w:rsidRPr="00EE53E7" w14:paraId="3E7D9E65"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CB19D6D"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 - ¿Cómo planeó medirlo?</w:t>
            </w:r>
          </w:p>
          <w:p w14:paraId="1CD91352" w14:textId="44F1694A" w:rsidR="00D36970" w:rsidRPr="00DC2BDE" w:rsidRDefault="00D36970" w:rsidP="00D36970">
            <w:pPr>
              <w:pStyle w:val="MediumShading1-Accent11"/>
              <w:tabs>
                <w:tab w:val="left" w:pos="1545"/>
              </w:tabs>
              <w:spacing w:before="120" w:after="120"/>
              <w:rPr>
                <w:rFonts w:ascii="Avenir" w:hAnsi="Avenir" w:cs="Calibri"/>
                <w:b/>
                <w:color w:val="B4975A" w:themeColor="accen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C6DF9E" w14:textId="77777777" w:rsidR="00D36970" w:rsidRPr="00DC2BDE" w:rsidRDefault="00D36970" w:rsidP="00D36970">
            <w:pPr>
              <w:pStyle w:val="MediumShading1-Accent11"/>
              <w:tabs>
                <w:tab w:val="left" w:pos="1545"/>
              </w:tabs>
              <w:spacing w:before="120" w:after="120"/>
              <w:rPr>
                <w:rFonts w:ascii="Avenir" w:hAnsi="Avenir" w:cs="Calibri"/>
                <w:b/>
                <w:color w:val="auto"/>
                <w:sz w:val="20"/>
                <w:szCs w:val="20"/>
                <w:lang w:val="es-CO"/>
              </w:rPr>
            </w:pPr>
          </w:p>
        </w:tc>
      </w:tr>
      <w:tr w:rsidR="00D36970" w:rsidRPr="005721CA" w14:paraId="4B90DD17" w14:textId="77777777" w:rsidTr="00A521D9">
        <w:trPr>
          <w:trHeight w:val="563"/>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C611E1C"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xml:space="preserve"> - ¿Qué palabras clave describen mejor su tipo de objetivo?</w:t>
            </w:r>
          </w:p>
          <w:p w14:paraId="34CD1D65" w14:textId="77777777" w:rsidR="00D36970" w:rsidRPr="00DC2BDE" w:rsidRDefault="00D36970" w:rsidP="00D36970">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6617DD7C" w14:textId="77777777"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98C380" w14:textId="7B9E51C9" w:rsidR="00D36970" w:rsidRPr="00DC2BDE" w:rsidRDefault="00D36970" w:rsidP="00D36970">
            <w:pPr>
              <w:pStyle w:val="MediumShading1-Accent11"/>
              <w:tabs>
                <w:tab w:val="left" w:pos="1545"/>
              </w:tabs>
              <w:spacing w:before="120" w:after="120"/>
              <w:rPr>
                <w:rFonts w:ascii="Avenir" w:hAnsi="Avenir" w:cs="Calibri"/>
                <w:color w:val="B4975A" w:themeColor="accen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Eficiencia (</w:t>
            </w:r>
            <w:r w:rsidR="005A51EC">
              <w:rPr>
                <w:rFonts w:ascii="Avenir" w:hAnsi="Avenir" w:cs="Calibri"/>
                <w:color w:val="000000" w:themeColor="text1"/>
                <w:sz w:val="18"/>
                <w:szCs w:val="18"/>
                <w:lang w:val="es-CO"/>
              </w:rPr>
              <w:t xml:space="preserve">ej.: </w:t>
            </w:r>
            <w:r w:rsidRPr="00DC2BDE">
              <w:rPr>
                <w:rFonts w:ascii="Avenir" w:hAnsi="Avenir" w:cs="Calibri"/>
                <w:color w:val="000000" w:themeColor="text1"/>
                <w:sz w:val="18"/>
                <w:szCs w:val="18"/>
                <w:lang w:val="es-CO"/>
              </w:rPr>
              <w:t>costo por adquisición)</w:t>
            </w:r>
            <w:r w:rsidRPr="00DC2BDE">
              <w:rPr>
                <w:rFonts w:ascii="Avenir" w:hAnsi="Avenir" w:cs="Calibri"/>
                <w:color w:val="000000" w:themeColor="text1"/>
                <w:sz w:val="18"/>
                <w:szCs w:val="18"/>
                <w:lang w:val="es-CO"/>
              </w:rPr>
              <w:br/>
              <w:t>- Popularidad / Fama / Divulgación social</w:t>
            </w:r>
            <w:r w:rsidRPr="00DC2BDE">
              <w:rPr>
                <w:rFonts w:ascii="Avenir" w:hAnsi="Avenir" w:cs="Calibri"/>
                <w:color w:val="000000" w:themeColor="text1"/>
                <w:sz w:val="18"/>
                <w:szCs w:val="18"/>
                <w:lang w:val="es-CO"/>
              </w:rPr>
              <w:br/>
              <w:t xml:space="preserve">- </w:t>
            </w:r>
            <w:r w:rsidR="005A51EC">
              <w:rPr>
                <w:rFonts w:ascii="Avenir" w:hAnsi="Avenir" w:cs="Calibri"/>
                <w:color w:val="000000" w:themeColor="text1"/>
                <w:sz w:val="18"/>
                <w:szCs w:val="18"/>
                <w:lang w:val="es-CO"/>
              </w:rPr>
              <w:t>Sentimiento</w:t>
            </w:r>
            <w:r w:rsidR="005A51EC"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positiv</w:t>
            </w:r>
            <w:r w:rsidR="005A51EC">
              <w:rPr>
                <w:rFonts w:ascii="Avenir" w:hAnsi="Avenir" w:cs="Calibri"/>
                <w:color w:val="000000" w:themeColor="text1"/>
                <w:sz w:val="18"/>
                <w:szCs w:val="18"/>
                <w:lang w:val="es-CO"/>
              </w:rPr>
              <w:t>o</w:t>
            </w:r>
            <w:r w:rsidRPr="00DC2BDE">
              <w:rPr>
                <w:rFonts w:ascii="Avenir" w:hAnsi="Avenir" w:cs="Calibri"/>
                <w:color w:val="000000" w:themeColor="text1"/>
                <w:sz w:val="18"/>
                <w:szCs w:val="18"/>
                <w:lang w:val="es-CO"/>
              </w:rPr>
              <w:t xml:space="preserve"> / Resonancia emocional</w:t>
            </w:r>
            <w:r w:rsidRPr="00DC2BDE">
              <w:rPr>
                <w:rFonts w:ascii="Avenir" w:hAnsi="Avenir" w:cs="Calibri"/>
                <w:color w:val="000000" w:themeColor="text1"/>
                <w:sz w:val="18"/>
                <w:szCs w:val="18"/>
                <w:lang w:val="es-CO"/>
              </w:rPr>
              <w:br/>
              <w:t>- Alcance (</w:t>
            </w:r>
            <w:proofErr w:type="spellStart"/>
            <w:r w:rsidRPr="00F2762B">
              <w:rPr>
                <w:rFonts w:ascii="Avenir" w:hAnsi="Avenir" w:cs="Calibri"/>
                <w:i/>
                <w:iCs/>
                <w:color w:val="000000" w:themeColor="text1"/>
                <w:sz w:val="18"/>
                <w:szCs w:val="18"/>
                <w:lang w:val="es-CO"/>
              </w:rPr>
              <w:t>reach</w:t>
            </w:r>
            <w:proofErr w:type="spellEnd"/>
            <w:r w:rsidRPr="00DC2BDE">
              <w:rPr>
                <w:rFonts w:ascii="Avenir" w:hAnsi="Avenir" w:cs="Calibri"/>
                <w:color w:val="000000" w:themeColor="text1"/>
                <w:sz w:val="18"/>
                <w:szCs w:val="18"/>
                <w:lang w:val="es-CO"/>
              </w:rPr>
              <w:t>) (</w:t>
            </w:r>
            <w:proofErr w:type="spellStart"/>
            <w:r w:rsidRPr="00DC2BDE">
              <w:rPr>
                <w:rFonts w:ascii="Avenir" w:hAnsi="Avenir" w:cs="Calibri"/>
                <w:color w:val="000000" w:themeColor="text1"/>
                <w:sz w:val="18"/>
                <w:szCs w:val="18"/>
                <w:lang w:val="es-CO"/>
              </w:rPr>
              <w:t>ej</w:t>
            </w:r>
            <w:proofErr w:type="spellEnd"/>
            <w:r w:rsidRPr="00DC2BDE">
              <w:rPr>
                <w:rFonts w:ascii="Avenir" w:hAnsi="Avenir" w:cs="Calibri"/>
                <w:color w:val="000000" w:themeColor="text1"/>
                <w:sz w:val="18"/>
                <w:szCs w:val="18"/>
                <w:lang w:val="es-CO"/>
              </w:rPr>
              <w:t xml:space="preserve">: tasa de apertura, shares, </w:t>
            </w:r>
            <w:proofErr w:type="spellStart"/>
            <w:r w:rsidRPr="00DC2BDE">
              <w:rPr>
                <w:rFonts w:ascii="Avenir" w:hAnsi="Avenir" w:cs="Calibri"/>
                <w:color w:val="000000" w:themeColor="text1"/>
                <w:sz w:val="18"/>
                <w:szCs w:val="18"/>
                <w:lang w:val="es-CO"/>
              </w:rPr>
              <w:t>views</w:t>
            </w:r>
            <w:proofErr w:type="spellEnd"/>
            <w:r w:rsidRPr="00DC2BDE">
              <w:rPr>
                <w:rFonts w:ascii="Avenir" w:hAnsi="Avenir" w:cs="Calibri"/>
                <w:color w:val="000000" w:themeColor="text1"/>
                <w:sz w:val="18"/>
                <w:szCs w:val="18"/>
                <w:lang w:val="es-CO"/>
              </w:rPr>
              <w:t>, asistencia)</w:t>
            </w:r>
            <w:r w:rsidRPr="00DC2BDE">
              <w:rPr>
                <w:rFonts w:ascii="Avenir" w:hAnsi="Avenir" w:cs="Calibri"/>
                <w:color w:val="000000" w:themeColor="text1"/>
                <w:sz w:val="18"/>
                <w:szCs w:val="18"/>
                <w:lang w:val="es-CO"/>
              </w:rPr>
              <w:br/>
            </w:r>
            <w:r w:rsidRPr="00DC2BDE">
              <w:rPr>
                <w:rFonts w:ascii="Avenir" w:hAnsi="Avenir" w:cs="Calibri"/>
                <w:color w:val="000000" w:themeColor="text1"/>
                <w:sz w:val="18"/>
                <w:szCs w:val="18"/>
                <w:lang w:val="es-CO"/>
              </w:rPr>
              <w:lastRenderedPageBreak/>
              <w:t>- Recordación (marca / publicidad / activación)</w:t>
            </w:r>
            <w:r w:rsidRPr="00DC2BDE">
              <w:rPr>
                <w:rFonts w:ascii="Avenir" w:hAnsi="Avenir" w:cs="Calibri"/>
                <w:color w:val="000000" w:themeColor="text1"/>
                <w:sz w:val="18"/>
                <w:szCs w:val="18"/>
                <w:lang w:val="es-CO"/>
              </w:rPr>
              <w:br/>
              <w:t>- Otro (añada el suyo)</w:t>
            </w:r>
          </w:p>
        </w:tc>
      </w:tr>
    </w:tbl>
    <w:p w14:paraId="497F214F" w14:textId="2D2DAF57" w:rsidR="00DC2BDE" w:rsidRDefault="00DC2BDE" w:rsidP="00FB537D">
      <w:pPr>
        <w:pStyle w:val="MediumShading1-Accent11"/>
        <w:spacing w:after="120"/>
        <w:rPr>
          <w:rFonts w:ascii="Calibri" w:hAnsi="Calibri" w:cs="Calibri"/>
          <w:b/>
          <w:color w:val="auto"/>
          <w:sz w:val="16"/>
          <w:szCs w:val="19"/>
          <w:lang w:val="es-CO"/>
        </w:rPr>
      </w:pPr>
    </w:p>
    <w:p w14:paraId="4CAC55B3" w14:textId="0A609D9B" w:rsidR="00DC2BDE" w:rsidRDefault="00DC2BDE" w:rsidP="00FB537D">
      <w:pPr>
        <w:pStyle w:val="MediumShading1-Accent11"/>
        <w:spacing w:after="120"/>
        <w:rPr>
          <w:rFonts w:ascii="Calibri" w:hAnsi="Calibri" w:cs="Calibri"/>
          <w:b/>
          <w:color w:val="auto"/>
          <w:sz w:val="16"/>
          <w:szCs w:val="19"/>
          <w:lang w:val="es-CO"/>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DC2BDE" w:rsidRPr="00DC2BDE" w14:paraId="1CD9CE97" w14:textId="77777777" w:rsidTr="00A521D9">
        <w:trPr>
          <w:trHeight w:val="368"/>
        </w:trPr>
        <w:tc>
          <w:tcPr>
            <w:tcW w:w="10627" w:type="dxa"/>
            <w:tcBorders>
              <w:top w:val="single" w:sz="4" w:space="0" w:color="auto"/>
              <w:left w:val="single" w:sz="4" w:space="0" w:color="auto"/>
              <w:bottom w:val="single" w:sz="4" w:space="0" w:color="auto"/>
              <w:right w:val="single" w:sz="4" w:space="0" w:color="auto"/>
            </w:tcBorders>
            <w:shd w:val="clear" w:color="auto" w:fill="FFFFFF" w:themeFill="background2"/>
          </w:tcPr>
          <w:p w14:paraId="5CED1E6D" w14:textId="77777777" w:rsidR="00DC2BDE" w:rsidRPr="005A51EC" w:rsidRDefault="00DC2BDE" w:rsidP="005A51EC">
            <w:pPr>
              <w:spacing w:before="120" w:after="120" w:line="240" w:lineRule="auto"/>
              <w:jc w:val="both"/>
              <w:rPr>
                <w:rFonts w:ascii="Avenir Next" w:hAnsi="Avenir Next" w:cs="Calibri"/>
                <w:b/>
                <w:color w:val="auto"/>
              </w:rPr>
            </w:pPr>
            <w:r w:rsidRPr="005A51EC">
              <w:rPr>
                <w:rFonts w:ascii="Avenir Next" w:hAnsi="Avenir Next" w:cs="Calibri"/>
                <w:b/>
                <w:color w:val="auto"/>
              </w:rPr>
              <w:t>FUENTES: SECCIÓN 1</w:t>
            </w:r>
          </w:p>
          <w:p w14:paraId="0FB535E2" w14:textId="77777777" w:rsidR="00DC2BDE" w:rsidRPr="005A51EC" w:rsidRDefault="00DC2BDE" w:rsidP="005A51EC">
            <w:pPr>
              <w:spacing w:before="120" w:after="120" w:line="240" w:lineRule="auto"/>
              <w:jc w:val="both"/>
              <w:rPr>
                <w:rFonts w:ascii="Avenir Next" w:eastAsia="ヒラギノ角ゴ Pro W3" w:hAnsi="Avenir Next" w:cs="Calibri"/>
                <w:color w:val="auto"/>
                <w:sz w:val="20"/>
                <w:szCs w:val="20"/>
                <w:lang w:eastAsia="en-US"/>
              </w:rPr>
            </w:pPr>
            <w:r w:rsidRPr="005A51EC">
              <w:rPr>
                <w:rFonts w:ascii="Avenir Next" w:eastAsia="ヒラギノ角ゴ Pro W3" w:hAnsi="Avenir Next"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35E0E35D" w14:textId="099921C1" w:rsidR="00DC2BDE" w:rsidRPr="005A51EC" w:rsidRDefault="00DC2BDE" w:rsidP="005A51EC">
            <w:pPr>
              <w:spacing w:before="120" w:after="120" w:line="240" w:lineRule="auto"/>
              <w:jc w:val="both"/>
              <w:rPr>
                <w:rFonts w:ascii="Avenir Next" w:eastAsia="ヒラギノ角ゴ Pro W3" w:hAnsi="Avenir Next" w:cs="Calibri"/>
                <w:color w:val="8A8D8F" w:themeColor="accent3"/>
                <w:sz w:val="20"/>
                <w:szCs w:val="20"/>
                <w:lang w:eastAsia="en-US"/>
              </w:rPr>
            </w:pPr>
            <w:r w:rsidRPr="005A51EC">
              <w:rPr>
                <w:rFonts w:ascii="Avenir Next" w:eastAsia="ヒラギノ角ゴ Pro W3" w:hAnsi="Avenir Next" w:cs="Calibri"/>
                <w:b/>
                <w:i/>
                <w:color w:val="B4975A"/>
                <w:sz w:val="20"/>
                <w:szCs w:val="20"/>
                <w:lang w:eastAsia="en-US"/>
              </w:rPr>
              <w:t xml:space="preserve">Formato Recomendado: </w:t>
            </w:r>
            <w:r w:rsidRPr="005A51EC">
              <w:rPr>
                <w:rFonts w:ascii="Avenir Next" w:eastAsia="ヒラギノ角ゴ Pro W3" w:hAnsi="Avenir Next"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5754B4">
              <w:rPr>
                <w:rFonts w:ascii="Avenir" w:eastAsia="ヒラギノ角ゴ Pro W3" w:hAnsi="Avenir" w:cs="Calibri"/>
                <w:color w:val="auto"/>
                <w:sz w:val="20"/>
                <w:szCs w:val="20"/>
                <w:lang w:eastAsia="en-US"/>
              </w:rPr>
              <w:t>D</w:t>
            </w:r>
            <w:r w:rsidR="005754B4" w:rsidRPr="0061061A">
              <w:rPr>
                <w:rFonts w:ascii="Avenir" w:eastAsia="ヒラギノ角ゴ Pro W3" w:hAnsi="Avenir" w:cs="Calibri"/>
                <w:color w:val="auto"/>
                <w:sz w:val="20"/>
                <w:szCs w:val="20"/>
                <w:lang w:eastAsia="en-US"/>
              </w:rPr>
              <w:t>atos/</w:t>
            </w:r>
            <w:r w:rsidR="005754B4">
              <w:rPr>
                <w:rFonts w:ascii="Avenir" w:eastAsia="ヒラギノ角ゴ Pro W3" w:hAnsi="Avenir" w:cs="Calibri"/>
                <w:color w:val="auto"/>
                <w:sz w:val="20"/>
                <w:szCs w:val="20"/>
                <w:lang w:eastAsia="en-US"/>
              </w:rPr>
              <w:t>I</w:t>
            </w:r>
            <w:r w:rsidR="005754B4" w:rsidRPr="0061061A">
              <w:rPr>
                <w:rFonts w:ascii="Avenir" w:eastAsia="ヒラギノ角ゴ Pro W3" w:hAnsi="Avenir" w:cs="Calibri"/>
                <w:color w:val="auto"/>
                <w:sz w:val="20"/>
                <w:szCs w:val="20"/>
                <w:lang w:eastAsia="en-US"/>
              </w:rPr>
              <w:t>nvestigación</w:t>
            </w:r>
            <w:r w:rsidRPr="005A51EC">
              <w:rPr>
                <w:rFonts w:ascii="Avenir Next" w:eastAsia="ヒラギノ角ゴ Pro W3" w:hAnsi="Avenir Next" w:cs="Calibri"/>
                <w:color w:val="auto"/>
                <w:sz w:val="20"/>
                <w:szCs w:val="20"/>
                <w:lang w:eastAsia="en-US"/>
              </w:rPr>
              <w:t xml:space="preserve">, Tipo de </w:t>
            </w:r>
            <w:r w:rsidR="005754B4">
              <w:rPr>
                <w:rFonts w:ascii="Avenir" w:eastAsia="ヒラギノ角ゴ Pro W3" w:hAnsi="Avenir" w:cs="Calibri"/>
                <w:color w:val="auto"/>
                <w:sz w:val="20"/>
                <w:szCs w:val="20"/>
                <w:lang w:eastAsia="en-US"/>
              </w:rPr>
              <w:t>D</w:t>
            </w:r>
            <w:r w:rsidR="005754B4" w:rsidRPr="0061061A">
              <w:rPr>
                <w:rFonts w:ascii="Avenir" w:eastAsia="ヒラギノ角ゴ Pro W3" w:hAnsi="Avenir" w:cs="Calibri"/>
                <w:color w:val="auto"/>
                <w:sz w:val="20"/>
                <w:szCs w:val="20"/>
                <w:lang w:eastAsia="en-US"/>
              </w:rPr>
              <w:t>atos/</w:t>
            </w:r>
            <w:r w:rsidR="005754B4">
              <w:rPr>
                <w:rFonts w:ascii="Avenir" w:eastAsia="ヒラギノ角ゴ Pro W3" w:hAnsi="Avenir" w:cs="Calibri"/>
                <w:color w:val="auto"/>
                <w:sz w:val="20"/>
                <w:szCs w:val="20"/>
                <w:lang w:eastAsia="en-US"/>
              </w:rPr>
              <w:t>I</w:t>
            </w:r>
            <w:r w:rsidR="005754B4" w:rsidRPr="0061061A">
              <w:rPr>
                <w:rFonts w:ascii="Avenir" w:eastAsia="ヒラギノ角ゴ Pro W3" w:hAnsi="Avenir" w:cs="Calibri"/>
                <w:color w:val="auto"/>
                <w:sz w:val="20"/>
                <w:szCs w:val="20"/>
                <w:lang w:eastAsia="en-US"/>
              </w:rPr>
              <w:t>nvestigación</w:t>
            </w:r>
            <w:r w:rsidRPr="005A51EC">
              <w:rPr>
                <w:rFonts w:ascii="Avenir Next" w:eastAsia="ヒラギノ角ゴ Pro W3" w:hAnsi="Avenir Next" w:cs="Calibri"/>
                <w:color w:val="auto"/>
                <w:sz w:val="20"/>
                <w:szCs w:val="20"/>
                <w:lang w:eastAsia="en-US"/>
              </w:rPr>
              <w:t xml:space="preserve">, Fechas cubiertas. Revise la información detallada en el </w:t>
            </w:r>
            <w:proofErr w:type="spellStart"/>
            <w:r w:rsidRPr="005A51EC">
              <w:rPr>
                <w:rFonts w:ascii="Avenir Next" w:eastAsia="ヒラギノ角ゴ Pro W3" w:hAnsi="Avenir Next" w:cs="Calibri"/>
                <w:b/>
                <w:color w:val="8A8D8F" w:themeColor="accent3"/>
                <w:sz w:val="20"/>
                <w:szCs w:val="20"/>
                <w:lang w:eastAsia="en-US"/>
              </w:rPr>
              <w:t>Entry</w:t>
            </w:r>
            <w:proofErr w:type="spellEnd"/>
            <w:r w:rsidRPr="005A51EC">
              <w:rPr>
                <w:rFonts w:ascii="Avenir Next" w:eastAsia="ヒラギノ角ゴ Pro W3" w:hAnsi="Avenir Next" w:cs="Calibri"/>
                <w:b/>
                <w:color w:val="8A8D8F" w:themeColor="accent3"/>
                <w:sz w:val="20"/>
                <w:szCs w:val="20"/>
                <w:lang w:eastAsia="en-US"/>
              </w:rPr>
              <w:t xml:space="preserve"> Kit</w:t>
            </w:r>
            <w:r w:rsidRPr="005A51EC">
              <w:rPr>
                <w:rFonts w:ascii="Avenir Next" w:eastAsia="ヒラギノ角ゴ Pro W3" w:hAnsi="Avenir Next" w:cs="Calibri"/>
                <w:color w:val="8A8D8F" w:themeColor="accent3"/>
                <w:sz w:val="20"/>
                <w:szCs w:val="20"/>
                <w:lang w:eastAsia="en-US"/>
              </w:rPr>
              <w:t>.</w:t>
            </w:r>
          </w:p>
          <w:p w14:paraId="0F7F2C79" w14:textId="77777777" w:rsidR="00DC2BDE" w:rsidRPr="005A51EC" w:rsidRDefault="00DC2BDE" w:rsidP="005A51EC">
            <w:pPr>
              <w:spacing w:before="120" w:after="120" w:line="240" w:lineRule="auto"/>
              <w:jc w:val="both"/>
              <w:rPr>
                <w:rFonts w:ascii="Avenir Next" w:eastAsia="ヒラギノ角ゴ Pro W3" w:hAnsi="Avenir Next" w:cs="Calibri"/>
                <w:color w:val="auto"/>
                <w:sz w:val="20"/>
                <w:szCs w:val="20"/>
                <w:lang w:eastAsia="en-US"/>
              </w:rPr>
            </w:pPr>
            <w:r w:rsidRPr="005A51EC">
              <w:rPr>
                <w:rFonts w:ascii="Avenir Next" w:eastAsia="ヒラギノ角ゴ Pro W3" w:hAnsi="Avenir Next" w:cs="Calibri"/>
                <w:b/>
                <w:bCs/>
                <w:i/>
                <w:color w:val="8A8D8F" w:themeColor="accent3"/>
                <w:sz w:val="20"/>
                <w:szCs w:val="20"/>
                <w:lang w:eastAsia="en-US"/>
              </w:rPr>
              <w:t>Recordatorio</w:t>
            </w:r>
            <w:r w:rsidRPr="005A51EC">
              <w:rPr>
                <w:rFonts w:ascii="Avenir Next" w:eastAsia="ヒラギノ角ゴ Pro W3" w:hAnsi="Avenir Next" w:cs="Calibri"/>
                <w:i/>
                <w:color w:val="8A8D8F" w:themeColor="accent3"/>
                <w:sz w:val="20"/>
                <w:szCs w:val="20"/>
                <w:lang w:eastAsia="en-US"/>
              </w:rPr>
              <w:t>: No incluya NINGÚN nombre de agencia en las fuentes</w:t>
            </w:r>
            <w:r w:rsidRPr="005A51EC">
              <w:rPr>
                <w:rFonts w:ascii="Avenir Next" w:hAnsi="Avenir Next"/>
                <w:i/>
                <w:color w:val="8A8D8F" w:themeColor="accent3"/>
                <w:sz w:val="20"/>
              </w:rPr>
              <w:t>.</w:t>
            </w:r>
          </w:p>
        </w:tc>
      </w:tr>
      <w:tr w:rsidR="00DC2BDE" w:rsidRPr="00DC2BDE" w14:paraId="503CC8CD" w14:textId="77777777" w:rsidTr="00A521D9">
        <w:trPr>
          <w:trHeight w:val="368"/>
        </w:trPr>
        <w:tc>
          <w:tcPr>
            <w:tcW w:w="10627" w:type="dxa"/>
            <w:tcBorders>
              <w:top w:val="single" w:sz="4" w:space="0" w:color="auto"/>
              <w:left w:val="single" w:sz="4" w:space="0" w:color="auto"/>
              <w:bottom w:val="single" w:sz="4" w:space="0" w:color="auto"/>
              <w:right w:val="single" w:sz="4" w:space="0" w:color="auto"/>
            </w:tcBorders>
            <w:shd w:val="clear" w:color="auto" w:fill="auto"/>
          </w:tcPr>
          <w:p w14:paraId="7825766A" w14:textId="41BAF3F4" w:rsidR="00DC2BDE" w:rsidRPr="005A51EC" w:rsidRDefault="00DC2BDE" w:rsidP="005A51EC">
            <w:pPr>
              <w:pStyle w:val="MediumShading1-Accent11"/>
              <w:spacing w:before="120" w:after="120"/>
              <w:jc w:val="both"/>
              <w:rPr>
                <w:rFonts w:ascii="Avenir Next" w:hAnsi="Avenir Next" w:cs="Calibri"/>
                <w:color w:val="auto"/>
                <w:sz w:val="20"/>
                <w:szCs w:val="20"/>
                <w:lang w:val="es-CO"/>
              </w:rPr>
            </w:pPr>
            <w:r w:rsidRPr="005A51EC">
              <w:rPr>
                <w:rFonts w:ascii="Avenir Next" w:hAnsi="Avenir Next" w:cs="Calibri"/>
                <w:color w:val="auto"/>
                <w:sz w:val="20"/>
                <w:szCs w:val="20"/>
                <w:lang w:val="es-CO"/>
              </w:rPr>
              <w:t>Proporcione las fuentes de los datos incluidos en sus respuestas a la Sección 1.</w:t>
            </w:r>
          </w:p>
        </w:tc>
      </w:tr>
    </w:tbl>
    <w:p w14:paraId="378AF42A" w14:textId="3C2DB680" w:rsidR="00DC2BDE" w:rsidRDefault="00DC2BDE" w:rsidP="00FB537D">
      <w:pPr>
        <w:pStyle w:val="MediumShading1-Accent11"/>
        <w:spacing w:after="120"/>
        <w:rPr>
          <w:rFonts w:ascii="Calibri" w:hAnsi="Calibri" w:cs="Calibri"/>
          <w:b/>
          <w:color w:val="auto"/>
          <w:sz w:val="16"/>
          <w:szCs w:val="19"/>
          <w:lang w:val="es-CO"/>
        </w:rPr>
      </w:pPr>
    </w:p>
    <w:p w14:paraId="40BF24B1" w14:textId="7FEF6C1E" w:rsidR="00DC2BDE" w:rsidRDefault="00DC2BDE" w:rsidP="00FB537D">
      <w:pPr>
        <w:pStyle w:val="MediumShading1-Accent11"/>
        <w:spacing w:after="120"/>
        <w:rPr>
          <w:rFonts w:ascii="Calibri" w:hAnsi="Calibri" w:cs="Calibri"/>
          <w:b/>
          <w:color w:val="auto"/>
          <w:sz w:val="16"/>
          <w:szCs w:val="19"/>
          <w:lang w:val="es-CO"/>
        </w:rPr>
      </w:pPr>
    </w:p>
    <w:p w14:paraId="1F13C897" w14:textId="55030EEA" w:rsidR="00DC2BDE" w:rsidRDefault="00DC2BDE" w:rsidP="00FB537D">
      <w:pPr>
        <w:pStyle w:val="MediumShading1-Accent11"/>
        <w:spacing w:after="120"/>
        <w:rPr>
          <w:rFonts w:ascii="Calibri" w:hAnsi="Calibri" w:cs="Calibri"/>
          <w:b/>
          <w:color w:val="auto"/>
          <w:sz w:val="16"/>
          <w:szCs w:val="19"/>
          <w:lang w:val="es-CO"/>
        </w:rPr>
      </w:pPr>
    </w:p>
    <w:p w14:paraId="715FFA7A" w14:textId="0A190180" w:rsidR="00DC2BDE" w:rsidRDefault="00DC2BDE" w:rsidP="00FB537D">
      <w:pPr>
        <w:pStyle w:val="MediumShading1-Accent11"/>
        <w:spacing w:after="120"/>
        <w:rPr>
          <w:rFonts w:ascii="Calibri" w:hAnsi="Calibri" w:cs="Calibri"/>
          <w:b/>
          <w:color w:val="auto"/>
          <w:sz w:val="16"/>
          <w:szCs w:val="19"/>
          <w:lang w:val="es-CO"/>
        </w:rPr>
      </w:pPr>
    </w:p>
    <w:p w14:paraId="7C5B439E" w14:textId="543E0679" w:rsidR="00DC2BDE" w:rsidRDefault="00DC2BDE" w:rsidP="00FB537D">
      <w:pPr>
        <w:pStyle w:val="MediumShading1-Accent11"/>
        <w:spacing w:after="120"/>
        <w:rPr>
          <w:rFonts w:ascii="Calibri" w:hAnsi="Calibri" w:cs="Calibri"/>
          <w:b/>
          <w:color w:val="auto"/>
          <w:sz w:val="16"/>
          <w:szCs w:val="19"/>
          <w:lang w:val="es-CO"/>
        </w:rPr>
      </w:pPr>
    </w:p>
    <w:p w14:paraId="6A8B3662" w14:textId="79B2330D" w:rsidR="00DC2BDE" w:rsidRDefault="00DC2BDE" w:rsidP="00FB537D">
      <w:pPr>
        <w:pStyle w:val="MediumShading1-Accent11"/>
        <w:spacing w:after="120"/>
        <w:rPr>
          <w:rFonts w:ascii="Calibri" w:hAnsi="Calibri" w:cs="Calibri"/>
          <w:b/>
          <w:color w:val="auto"/>
          <w:sz w:val="16"/>
          <w:szCs w:val="19"/>
          <w:lang w:val="es-CO"/>
        </w:rPr>
      </w:pPr>
    </w:p>
    <w:p w14:paraId="445D77AD" w14:textId="50C50EB9" w:rsidR="00DC2BDE" w:rsidRDefault="00DC2BDE" w:rsidP="00FB537D">
      <w:pPr>
        <w:pStyle w:val="MediumShading1-Accent11"/>
        <w:spacing w:after="120"/>
        <w:rPr>
          <w:rFonts w:ascii="Calibri" w:hAnsi="Calibri" w:cs="Calibri"/>
          <w:b/>
          <w:color w:val="auto"/>
          <w:sz w:val="16"/>
          <w:szCs w:val="19"/>
          <w:lang w:val="es-CO"/>
        </w:rPr>
      </w:pPr>
    </w:p>
    <w:p w14:paraId="32D2B81C" w14:textId="58EDC909" w:rsidR="00DC2BDE" w:rsidRDefault="00DC2BDE" w:rsidP="00FB537D">
      <w:pPr>
        <w:pStyle w:val="MediumShading1-Accent11"/>
        <w:spacing w:after="120"/>
        <w:rPr>
          <w:rFonts w:ascii="Calibri" w:hAnsi="Calibri" w:cs="Calibri"/>
          <w:b/>
          <w:color w:val="auto"/>
          <w:sz w:val="16"/>
          <w:szCs w:val="19"/>
          <w:lang w:val="es-CO"/>
        </w:rPr>
      </w:pPr>
    </w:p>
    <w:p w14:paraId="35464752" w14:textId="642AE197" w:rsidR="00DC2BDE" w:rsidRDefault="00DC2BDE" w:rsidP="00FB537D">
      <w:pPr>
        <w:pStyle w:val="MediumShading1-Accent11"/>
        <w:spacing w:after="120"/>
        <w:rPr>
          <w:rFonts w:ascii="Calibri" w:hAnsi="Calibri" w:cs="Calibri"/>
          <w:b/>
          <w:color w:val="auto"/>
          <w:sz w:val="16"/>
          <w:szCs w:val="19"/>
          <w:lang w:val="es-CO"/>
        </w:rPr>
      </w:pPr>
    </w:p>
    <w:p w14:paraId="5C1D3EA9" w14:textId="68F9CD4E" w:rsidR="00DC2BDE" w:rsidRDefault="00DC2BDE" w:rsidP="00FB537D">
      <w:pPr>
        <w:pStyle w:val="MediumShading1-Accent11"/>
        <w:spacing w:after="120"/>
        <w:rPr>
          <w:rFonts w:ascii="Calibri" w:hAnsi="Calibri" w:cs="Calibri"/>
          <w:b/>
          <w:color w:val="auto"/>
          <w:sz w:val="16"/>
          <w:szCs w:val="19"/>
          <w:lang w:val="es-CO"/>
        </w:rPr>
      </w:pPr>
    </w:p>
    <w:p w14:paraId="52462976" w14:textId="68B184EF" w:rsidR="00DC2BDE" w:rsidRDefault="00DC2BDE" w:rsidP="00FB537D">
      <w:pPr>
        <w:pStyle w:val="MediumShading1-Accent11"/>
        <w:spacing w:after="120"/>
        <w:rPr>
          <w:rFonts w:ascii="Calibri" w:hAnsi="Calibri" w:cs="Calibri"/>
          <w:b/>
          <w:color w:val="auto"/>
          <w:sz w:val="16"/>
          <w:szCs w:val="19"/>
          <w:lang w:val="es-CO"/>
        </w:rPr>
      </w:pPr>
    </w:p>
    <w:p w14:paraId="7D45A255" w14:textId="73718B17" w:rsidR="00DC2BDE" w:rsidRDefault="00DC2BDE" w:rsidP="00FB537D">
      <w:pPr>
        <w:pStyle w:val="MediumShading1-Accent11"/>
        <w:spacing w:after="120"/>
        <w:rPr>
          <w:rFonts w:ascii="Calibri" w:hAnsi="Calibri" w:cs="Calibri"/>
          <w:b/>
          <w:color w:val="auto"/>
          <w:sz w:val="16"/>
          <w:szCs w:val="19"/>
          <w:lang w:val="es-CO"/>
        </w:rPr>
      </w:pPr>
    </w:p>
    <w:p w14:paraId="65F1E711" w14:textId="0C3A5ECE" w:rsidR="00DC2BDE" w:rsidRDefault="00DC2BDE" w:rsidP="00FB537D">
      <w:pPr>
        <w:pStyle w:val="MediumShading1-Accent11"/>
        <w:spacing w:after="120"/>
        <w:rPr>
          <w:rFonts w:ascii="Calibri" w:hAnsi="Calibri" w:cs="Calibri"/>
          <w:b/>
          <w:color w:val="auto"/>
          <w:sz w:val="16"/>
          <w:szCs w:val="19"/>
          <w:lang w:val="es-CO"/>
        </w:rPr>
      </w:pPr>
    </w:p>
    <w:p w14:paraId="3653C054" w14:textId="460638E5" w:rsidR="00DC2BDE" w:rsidRDefault="00DC2BDE" w:rsidP="00FB537D">
      <w:pPr>
        <w:pStyle w:val="MediumShading1-Accent11"/>
        <w:spacing w:after="120"/>
        <w:rPr>
          <w:rFonts w:ascii="Calibri" w:hAnsi="Calibri" w:cs="Calibri"/>
          <w:b/>
          <w:color w:val="auto"/>
          <w:sz w:val="16"/>
          <w:szCs w:val="19"/>
          <w:lang w:val="es-CO"/>
        </w:rPr>
      </w:pPr>
    </w:p>
    <w:p w14:paraId="77C195FC" w14:textId="58A3DADC" w:rsidR="00DC2BDE" w:rsidRDefault="00DC2BDE" w:rsidP="00FB537D">
      <w:pPr>
        <w:pStyle w:val="MediumShading1-Accent11"/>
        <w:spacing w:after="120"/>
        <w:rPr>
          <w:rFonts w:ascii="Calibri" w:hAnsi="Calibri" w:cs="Calibri"/>
          <w:b/>
          <w:color w:val="auto"/>
          <w:sz w:val="16"/>
          <w:szCs w:val="19"/>
          <w:lang w:val="es-CO"/>
        </w:rPr>
      </w:pPr>
    </w:p>
    <w:p w14:paraId="210FFC92" w14:textId="7D592DEC" w:rsidR="00DC2BDE" w:rsidRDefault="00DC2BDE" w:rsidP="00FB537D">
      <w:pPr>
        <w:pStyle w:val="MediumShading1-Accent11"/>
        <w:spacing w:after="120"/>
        <w:rPr>
          <w:rFonts w:ascii="Calibri" w:hAnsi="Calibri" w:cs="Calibri"/>
          <w:b/>
          <w:color w:val="auto"/>
          <w:sz w:val="16"/>
          <w:szCs w:val="19"/>
          <w:lang w:val="es-CO"/>
        </w:rPr>
      </w:pPr>
    </w:p>
    <w:p w14:paraId="6143C279" w14:textId="7F889304" w:rsidR="00DC2BDE" w:rsidRDefault="00DC2BDE" w:rsidP="00FB537D">
      <w:pPr>
        <w:pStyle w:val="MediumShading1-Accent11"/>
        <w:spacing w:after="120"/>
        <w:rPr>
          <w:rFonts w:ascii="Calibri" w:hAnsi="Calibri" w:cs="Calibri"/>
          <w:b/>
          <w:color w:val="auto"/>
          <w:sz w:val="16"/>
          <w:szCs w:val="19"/>
          <w:lang w:val="es-CO"/>
        </w:rPr>
      </w:pPr>
    </w:p>
    <w:p w14:paraId="357CF258" w14:textId="1569F768" w:rsidR="00DC2BDE" w:rsidRDefault="00DC2BDE" w:rsidP="00FB537D">
      <w:pPr>
        <w:pStyle w:val="MediumShading1-Accent11"/>
        <w:spacing w:after="120"/>
        <w:rPr>
          <w:rFonts w:ascii="Calibri" w:hAnsi="Calibri" w:cs="Calibri"/>
          <w:b/>
          <w:color w:val="auto"/>
          <w:sz w:val="16"/>
          <w:szCs w:val="19"/>
          <w:lang w:val="es-CO"/>
        </w:rPr>
      </w:pPr>
    </w:p>
    <w:p w14:paraId="7BA0E08B" w14:textId="77777777" w:rsidR="00DC2BDE" w:rsidRDefault="00DC2BDE" w:rsidP="00FB537D">
      <w:pPr>
        <w:pStyle w:val="MediumShading1-Accent11"/>
        <w:spacing w:after="120"/>
        <w:rPr>
          <w:rFonts w:ascii="Calibri" w:hAnsi="Calibri" w:cs="Calibri"/>
          <w:b/>
          <w:color w:val="auto"/>
          <w:sz w:val="16"/>
          <w:szCs w:val="19"/>
          <w:lang w:val="es-CO"/>
        </w:rPr>
      </w:pPr>
    </w:p>
    <w:p w14:paraId="03793B85" w14:textId="77777777" w:rsidR="00DC2BDE" w:rsidRPr="00EE53E7" w:rsidRDefault="00DC2BDE" w:rsidP="00FB537D">
      <w:pPr>
        <w:pStyle w:val="MediumShading1-Accent11"/>
        <w:spacing w:after="120"/>
        <w:rPr>
          <w:rFonts w:ascii="Calibri" w:hAnsi="Calibri" w:cs="Calibri"/>
          <w:b/>
          <w:color w:val="auto"/>
          <w:sz w:val="16"/>
          <w:szCs w:val="19"/>
          <w:lang w:val="es-CO"/>
        </w:rPr>
      </w:pPr>
    </w:p>
    <w:p w14:paraId="5A6E6097" w14:textId="77777777" w:rsidR="005A51EC" w:rsidRDefault="005A51E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B537D" w:rsidRPr="00DC2BDE" w14:paraId="24678FC3" w14:textId="77777777" w:rsidTr="007E3302">
        <w:tc>
          <w:tcPr>
            <w:tcW w:w="10790" w:type="dxa"/>
            <w:tcBorders>
              <w:top w:val="nil"/>
              <w:left w:val="nil"/>
              <w:bottom w:val="nil"/>
              <w:right w:val="nil"/>
            </w:tcBorders>
            <w:shd w:val="clear" w:color="auto" w:fill="B4975A" w:themeFill="accent1"/>
          </w:tcPr>
          <w:p w14:paraId="6A495D7A" w14:textId="77777777" w:rsidR="005A51EC" w:rsidRDefault="00934015" w:rsidP="005A51EC">
            <w:pPr>
              <w:pStyle w:val="MediumShading1-Accent11"/>
              <w:spacing w:before="120" w:after="120"/>
              <w:jc w:val="both"/>
              <w:rPr>
                <w:rFonts w:ascii="Avenir" w:hAnsi="Avenir" w:cs="Calibri"/>
                <w:b/>
                <w:color w:val="FFFFFF"/>
                <w:sz w:val="32"/>
                <w:szCs w:val="19"/>
                <w:lang w:val="es-CO"/>
              </w:rPr>
            </w:pPr>
            <w:r w:rsidRPr="00DC2BDE">
              <w:rPr>
                <w:rFonts w:ascii="Avenir" w:hAnsi="Avenir" w:cs="Calibri"/>
                <w:b/>
                <w:color w:val="FFFFFF"/>
                <w:sz w:val="32"/>
                <w:szCs w:val="19"/>
                <w:lang w:val="es-CO"/>
              </w:rPr>
              <w:lastRenderedPageBreak/>
              <w:t>SECCIÓN</w:t>
            </w:r>
            <w:r w:rsidR="00FB537D" w:rsidRPr="00DC2BDE">
              <w:rPr>
                <w:rFonts w:ascii="Avenir" w:hAnsi="Avenir" w:cs="Calibri"/>
                <w:b/>
                <w:color w:val="FFFFFF"/>
                <w:sz w:val="32"/>
                <w:szCs w:val="19"/>
                <w:lang w:val="es-CO"/>
              </w:rPr>
              <w:t xml:space="preserve"> 2: </w:t>
            </w:r>
            <w:r w:rsidR="003A6C5A" w:rsidRPr="00DC2BDE">
              <w:rPr>
                <w:rFonts w:ascii="Avenir" w:hAnsi="Avenir" w:cs="Calibri"/>
                <w:b/>
                <w:color w:val="FFFFFF"/>
                <w:sz w:val="32"/>
                <w:szCs w:val="19"/>
                <w:lang w:val="es-CO"/>
              </w:rPr>
              <w:t xml:space="preserve">INSIGHTS </w:t>
            </w:r>
            <w:r w:rsidR="008F639D" w:rsidRPr="00DC2BDE">
              <w:rPr>
                <w:rFonts w:ascii="Avenir" w:hAnsi="Avenir" w:cs="Calibri"/>
                <w:b/>
                <w:color w:val="FFFFFF"/>
                <w:sz w:val="32"/>
                <w:szCs w:val="19"/>
                <w:lang w:val="es-CO"/>
              </w:rPr>
              <w:t>Y</w:t>
            </w:r>
            <w:r w:rsidR="003A6C5A" w:rsidRPr="00DC2BDE">
              <w:rPr>
                <w:rFonts w:ascii="Avenir" w:hAnsi="Avenir" w:cs="Calibri"/>
                <w:b/>
                <w:color w:val="FFFFFF"/>
                <w:sz w:val="32"/>
                <w:szCs w:val="19"/>
                <w:lang w:val="es-CO"/>
              </w:rPr>
              <w:t xml:space="preserve"> </w:t>
            </w:r>
            <w:r w:rsidR="008F639D" w:rsidRPr="00DC2BDE">
              <w:rPr>
                <w:rFonts w:ascii="Avenir" w:hAnsi="Avenir" w:cs="Calibri"/>
                <w:b/>
                <w:color w:val="FFFFFF"/>
                <w:sz w:val="32"/>
                <w:szCs w:val="19"/>
                <w:lang w:val="es-CO"/>
              </w:rPr>
              <w:t>ESTRATEGIA</w:t>
            </w:r>
          </w:p>
          <w:p w14:paraId="1BF4A510" w14:textId="59D56325" w:rsidR="00FB537D" w:rsidRPr="00DC2BDE" w:rsidRDefault="00FB537D" w:rsidP="005A51EC">
            <w:pPr>
              <w:pStyle w:val="MediumShading1-Accent11"/>
              <w:spacing w:before="120" w:after="120"/>
              <w:jc w:val="both"/>
              <w:rPr>
                <w:rFonts w:ascii="Avenir" w:hAnsi="Avenir" w:cs="Calibri"/>
                <w:b/>
                <w:color w:val="FFFFFF"/>
                <w:sz w:val="28"/>
                <w:szCs w:val="19"/>
                <w:lang w:val="es-CO"/>
              </w:rPr>
            </w:pPr>
            <w:r w:rsidRPr="00DC2BDE">
              <w:rPr>
                <w:rFonts w:ascii="Avenir" w:hAnsi="Avenir" w:cs="Calibri"/>
                <w:b/>
                <w:color w:val="FFFFFF"/>
                <w:szCs w:val="19"/>
                <w:lang w:val="es-CO"/>
              </w:rPr>
              <w:t xml:space="preserve">23.3% </w:t>
            </w:r>
            <w:r w:rsidR="00E42DA9" w:rsidRPr="00DC2BDE">
              <w:rPr>
                <w:rFonts w:ascii="Avenir" w:hAnsi="Avenir" w:cs="Calibri"/>
                <w:b/>
                <w:color w:val="FFFFFF"/>
                <w:szCs w:val="19"/>
                <w:lang w:val="es-CO"/>
              </w:rPr>
              <w:t>DE LA CALIFICACIÓN TOTAL</w:t>
            </w:r>
          </w:p>
          <w:p w14:paraId="2A5F722A" w14:textId="77777777" w:rsidR="005A51EC" w:rsidRDefault="003A6C5A" w:rsidP="005A51EC">
            <w:pPr>
              <w:pStyle w:val="MediumShading1-Accent11"/>
              <w:spacing w:before="120" w:after="120"/>
              <w:jc w:val="both"/>
              <w:rPr>
                <w:rFonts w:ascii="Avenir" w:hAnsi="Avenir" w:cs="Calibri"/>
                <w:color w:val="FFFFFF"/>
                <w:sz w:val="20"/>
                <w:szCs w:val="19"/>
                <w:lang w:val="es-CO"/>
              </w:rPr>
            </w:pPr>
            <w:r w:rsidRPr="00DC2BDE">
              <w:rPr>
                <w:rFonts w:ascii="Avenir" w:hAnsi="Avenir" w:cs="Calibri"/>
                <w:color w:val="FFFFFF"/>
                <w:sz w:val="20"/>
                <w:szCs w:val="19"/>
                <w:lang w:val="es-CO"/>
              </w:rPr>
              <w:t xml:space="preserve">Esta </w:t>
            </w:r>
            <w:proofErr w:type="spellStart"/>
            <w:r w:rsidRPr="00DC2BDE">
              <w:rPr>
                <w:rFonts w:ascii="Avenir" w:hAnsi="Avenir" w:cs="Calibri"/>
                <w:color w:val="FFFFFF"/>
                <w:sz w:val="20"/>
                <w:szCs w:val="19"/>
                <w:lang w:val="es-CO"/>
              </w:rPr>
              <w:t>sección</w:t>
            </w:r>
            <w:proofErr w:type="spellEnd"/>
            <w:r w:rsidRPr="00DC2BDE">
              <w:rPr>
                <w:rFonts w:ascii="Avenir" w:hAnsi="Avenir" w:cs="Calibri"/>
                <w:color w:val="FFFFFF"/>
                <w:sz w:val="20"/>
                <w:szCs w:val="19"/>
                <w:lang w:val="es-CO"/>
              </w:rPr>
              <w:t xml:space="preserve"> cubre los </w:t>
            </w:r>
            <w:r w:rsidR="00037744" w:rsidRPr="00DC2BDE">
              <w:rPr>
                <w:rFonts w:ascii="Avenir" w:hAnsi="Avenir" w:cs="Calibri"/>
                <w:color w:val="FFFFFF"/>
                <w:sz w:val="20"/>
                <w:szCs w:val="19"/>
                <w:lang w:val="es-CO"/>
              </w:rPr>
              <w:t>pilares fundamentales de su estrategia (</w:t>
            </w:r>
            <w:proofErr w:type="spellStart"/>
            <w:r w:rsidR="00037744" w:rsidRPr="00177604">
              <w:rPr>
                <w:rFonts w:ascii="Avenir" w:hAnsi="Avenir" w:cs="Calibri"/>
                <w:i/>
                <w:iCs/>
                <w:color w:val="FFFFFF"/>
                <w:sz w:val="20"/>
                <w:szCs w:val="19"/>
                <w:lang w:val="es-CO"/>
              </w:rPr>
              <w:t>building</w:t>
            </w:r>
            <w:proofErr w:type="spellEnd"/>
            <w:r w:rsidR="00037744" w:rsidRPr="00177604">
              <w:rPr>
                <w:rFonts w:ascii="Avenir" w:hAnsi="Avenir" w:cs="Calibri"/>
                <w:i/>
                <w:iCs/>
                <w:color w:val="FFFFFF"/>
                <w:sz w:val="20"/>
                <w:szCs w:val="19"/>
                <w:lang w:val="es-CO"/>
              </w:rPr>
              <w:t xml:space="preserve"> blocks</w:t>
            </w:r>
            <w:r w:rsidR="00037744" w:rsidRPr="00DC2BDE">
              <w:rPr>
                <w:rFonts w:ascii="Avenir" w:hAnsi="Avenir" w:cs="Calibri"/>
                <w:color w:val="FFFFFF"/>
                <w:sz w:val="20"/>
                <w:szCs w:val="19"/>
                <w:lang w:val="es-CO"/>
              </w:rPr>
              <w:t>).</w:t>
            </w:r>
          </w:p>
          <w:p w14:paraId="3E3ED816" w14:textId="41671362" w:rsidR="00125525" w:rsidRPr="00DC2BDE" w:rsidRDefault="003A6C5A" w:rsidP="005A51EC">
            <w:pPr>
              <w:pStyle w:val="MediumShading1-Accent11"/>
              <w:spacing w:before="120" w:after="120"/>
              <w:jc w:val="both"/>
              <w:rPr>
                <w:rFonts w:ascii="Avenir" w:hAnsi="Avenir" w:cs="Calibri"/>
                <w:color w:val="FFFFFF"/>
                <w:sz w:val="20"/>
                <w:szCs w:val="19"/>
                <w:lang w:val="es-CO"/>
              </w:rPr>
            </w:pPr>
            <w:r w:rsidRPr="00DC2BDE">
              <w:rPr>
                <w:rFonts w:ascii="Avenir" w:hAnsi="Avenir" w:cs="Calibri"/>
                <w:color w:val="FFFFFF" w:themeColor="background1"/>
                <w:sz w:val="20"/>
                <w:szCs w:val="19"/>
                <w:lang w:val="es-CO"/>
              </w:rPr>
              <w:t xml:space="preserve">Explique a los jurados por qué escogió </w:t>
            </w:r>
            <w:r w:rsidR="009B09CC" w:rsidRPr="00DC2BDE">
              <w:rPr>
                <w:rFonts w:ascii="Avenir" w:hAnsi="Avenir" w:cs="Calibri"/>
                <w:color w:val="FFFFFF" w:themeColor="background1"/>
                <w:sz w:val="20"/>
                <w:szCs w:val="19"/>
                <w:lang w:val="es-CO"/>
              </w:rPr>
              <w:t>esa</w:t>
            </w:r>
            <w:r w:rsidRPr="00DC2BDE">
              <w:rPr>
                <w:rFonts w:ascii="Avenir" w:hAnsi="Avenir" w:cs="Calibri"/>
                <w:color w:val="FFFFFF" w:themeColor="background1"/>
                <w:sz w:val="20"/>
                <w:szCs w:val="19"/>
                <w:lang w:val="es-CO"/>
              </w:rPr>
              <w:t xml:space="preserve"> audiencia. </w:t>
            </w:r>
            <w:r w:rsidRPr="00DC2BDE">
              <w:rPr>
                <w:rFonts w:ascii="Avenir" w:hAnsi="Avenir" w:cs="Calibri"/>
                <w:color w:val="FFFFFF"/>
                <w:sz w:val="20"/>
                <w:szCs w:val="19"/>
                <w:lang w:val="es-CO"/>
              </w:rPr>
              <w:t>Enumere sus “</w:t>
            </w:r>
            <w:proofErr w:type="spellStart"/>
            <w:r w:rsidRPr="00DC2BDE">
              <w:rPr>
                <w:rFonts w:ascii="Avenir" w:hAnsi="Avenir" w:cs="Calibri"/>
                <w:color w:val="FFFFFF"/>
                <w:sz w:val="20"/>
                <w:szCs w:val="19"/>
                <w:lang w:val="es-CO"/>
              </w:rPr>
              <w:t>insights</w:t>
            </w:r>
            <w:proofErr w:type="spellEnd"/>
            <w:r w:rsidRPr="00DC2BDE">
              <w:rPr>
                <w:rFonts w:ascii="Avenir" w:hAnsi="Avenir" w:cs="Calibri"/>
                <w:color w:val="FFFFFF"/>
                <w:sz w:val="20"/>
                <w:szCs w:val="19"/>
                <w:lang w:val="es-CO"/>
              </w:rPr>
              <w:t>”</w:t>
            </w:r>
            <w:r w:rsidR="00987B4F" w:rsidRPr="00DC2BDE">
              <w:rPr>
                <w:rFonts w:ascii="Avenir" w:hAnsi="Avenir" w:cs="Calibri"/>
                <w:color w:val="FFFFFF"/>
                <w:sz w:val="20"/>
                <w:szCs w:val="19"/>
                <w:lang w:val="es-CO"/>
              </w:rPr>
              <w:t xml:space="preserve"> </w:t>
            </w:r>
            <w:r w:rsidRPr="00DC2BDE">
              <w:rPr>
                <w:rFonts w:ascii="Avenir" w:hAnsi="Avenir" w:cs="Calibri"/>
                <w:color w:val="FFFFFF"/>
                <w:sz w:val="20"/>
                <w:szCs w:val="19"/>
                <w:lang w:val="es-CO"/>
              </w:rPr>
              <w:t>clave  y c</w:t>
            </w:r>
            <w:r w:rsidR="00F6219E" w:rsidRPr="00DC2BDE">
              <w:rPr>
                <w:rFonts w:ascii="Avenir" w:hAnsi="Avenir" w:cs="Calibri"/>
                <w:color w:val="FFFFFF"/>
                <w:sz w:val="20"/>
                <w:szCs w:val="19"/>
                <w:lang w:val="es-CO"/>
              </w:rPr>
              <w:t>ó</w:t>
            </w:r>
            <w:r w:rsidRPr="00DC2BDE">
              <w:rPr>
                <w:rFonts w:ascii="Avenir" w:hAnsi="Avenir" w:cs="Calibri"/>
                <w:color w:val="FFFFFF"/>
                <w:sz w:val="20"/>
                <w:szCs w:val="19"/>
                <w:lang w:val="es-CO"/>
              </w:rPr>
              <w:t xml:space="preserve">mo estos lo condujeron a la idea estratégica o a la construcción que aborda el reto de negocio al que se enfrenta la marca.  </w:t>
            </w:r>
          </w:p>
          <w:p w14:paraId="59EE4205" w14:textId="52B09C4A" w:rsidR="00125525" w:rsidRPr="00F2762B" w:rsidRDefault="00125525" w:rsidP="005A51EC">
            <w:pPr>
              <w:pStyle w:val="MediumShading1-Accent11"/>
              <w:spacing w:before="120" w:after="120"/>
              <w:jc w:val="both"/>
              <w:rPr>
                <w:rFonts w:ascii="Avenir" w:hAnsi="Avenir" w:cs="Calibri"/>
                <w:b/>
                <w:bCs/>
                <w:color w:val="FFFFFF"/>
                <w:sz w:val="20"/>
                <w:szCs w:val="19"/>
                <w:lang w:val="es-CO"/>
              </w:rPr>
            </w:pPr>
            <w:r w:rsidRPr="00F2762B">
              <w:rPr>
                <w:rFonts w:ascii="Avenir" w:hAnsi="Avenir"/>
                <w:b/>
                <w:bCs/>
                <w:color w:val="FFFFFF"/>
                <w:sz w:val="20"/>
                <w:szCs w:val="19"/>
                <w:lang w:val="es-ES"/>
              </w:rPr>
              <w:t xml:space="preserve">A través del formulario de </w:t>
            </w:r>
            <w:r w:rsidR="00177604" w:rsidRPr="00F2762B">
              <w:rPr>
                <w:rFonts w:ascii="Avenir" w:hAnsi="Avenir"/>
                <w:b/>
                <w:bCs/>
                <w:color w:val="FFFFFF"/>
                <w:sz w:val="20"/>
                <w:szCs w:val="19"/>
                <w:lang w:val="es-ES"/>
              </w:rPr>
              <w:t>É</w:t>
            </w:r>
            <w:r w:rsidRPr="00F2762B">
              <w:rPr>
                <w:rFonts w:ascii="Avenir" w:hAnsi="Avenir"/>
                <w:b/>
                <w:bCs/>
                <w:color w:val="FFFFFF"/>
                <w:sz w:val="20"/>
                <w:szCs w:val="19"/>
                <w:lang w:val="es-ES"/>
              </w:rPr>
              <w:t>xito Sostenido, responda a todas las preguntas del año inicial y describa cómo/por qué ocurrió el cambio en el tiempo.</w:t>
            </w:r>
          </w:p>
        </w:tc>
      </w:tr>
    </w:tbl>
    <w:p w14:paraId="3402EC6E" w14:textId="65D33E83" w:rsidR="00FB537D" w:rsidRPr="00DC2BDE" w:rsidRDefault="00FB537D" w:rsidP="00FB537D">
      <w:pPr>
        <w:pStyle w:val="MediumShading1-Accent11"/>
        <w:spacing w:after="120"/>
        <w:rPr>
          <w:rFonts w:ascii="Avenir" w:hAnsi="Avenir" w:cs="Calibri"/>
          <w:b/>
          <w:i/>
          <w:color w:val="auto"/>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B537D" w:rsidRPr="00DC2BDE" w14:paraId="72509389" w14:textId="77777777" w:rsidTr="00A521D9">
        <w:tc>
          <w:tcPr>
            <w:tcW w:w="10622" w:type="dxa"/>
            <w:shd w:val="clear" w:color="auto" w:fill="FFFFFF" w:themeFill="background2"/>
          </w:tcPr>
          <w:p w14:paraId="6C893EE3" w14:textId="0512C4EA" w:rsidR="00DC4431" w:rsidRPr="00DC2BDE" w:rsidRDefault="00FB537D" w:rsidP="00A521D9">
            <w:pPr>
              <w:pStyle w:val="MediumShading1-Accent11"/>
              <w:spacing w:before="120" w:after="120"/>
              <w:jc w:val="both"/>
              <w:rPr>
                <w:rFonts w:ascii="Avenir" w:eastAsia="ヒラギノ角ゴ Pro W3" w:hAnsi="Avenir" w:cs="Calibri"/>
                <w:color w:val="auto"/>
                <w:sz w:val="20"/>
                <w:szCs w:val="20"/>
                <w:lang w:val="es-CO" w:eastAsia="en-US"/>
              </w:rPr>
            </w:pPr>
            <w:r w:rsidRPr="00DC2BDE">
              <w:rPr>
                <w:rFonts w:ascii="Avenir" w:eastAsia="ヒラギノ角ゴ Pro W3" w:hAnsi="Avenir" w:cs="Calibri"/>
                <w:color w:val="auto"/>
                <w:sz w:val="20"/>
                <w:szCs w:val="20"/>
                <w:lang w:val="es-CO" w:eastAsia="en-US"/>
              </w:rPr>
              <w:t xml:space="preserve">2A. </w:t>
            </w:r>
            <w:r w:rsidR="000C23DC" w:rsidRPr="00DC2BDE">
              <w:rPr>
                <w:rFonts w:ascii="Avenir" w:eastAsia="ヒラギノ角ゴ Pro W3" w:hAnsi="Avenir" w:cs="Calibri"/>
                <w:color w:val="auto"/>
                <w:sz w:val="20"/>
                <w:szCs w:val="20"/>
                <w:lang w:val="es-CO" w:eastAsia="en-US"/>
              </w:rPr>
              <w:t>Defina el público objetivo al que quería</w:t>
            </w:r>
            <w:r w:rsidR="008F639D" w:rsidRPr="00DC2BDE">
              <w:rPr>
                <w:rFonts w:ascii="Avenir" w:eastAsia="ヒラギノ角ゴ Pro W3" w:hAnsi="Avenir" w:cs="Calibri"/>
                <w:color w:val="auto"/>
                <w:sz w:val="20"/>
                <w:szCs w:val="20"/>
                <w:lang w:val="es-CO" w:eastAsia="en-US"/>
              </w:rPr>
              <w:t xml:space="preserve"> llegar y explique por qué era </w:t>
            </w:r>
            <w:r w:rsidR="000C23DC" w:rsidRPr="00DC2BDE">
              <w:rPr>
                <w:rFonts w:ascii="Avenir" w:eastAsia="ヒラギノ角ゴ Pro W3" w:hAnsi="Avenir" w:cs="Calibri"/>
                <w:color w:val="auto"/>
                <w:sz w:val="20"/>
                <w:szCs w:val="20"/>
                <w:lang w:val="es-CO" w:eastAsia="en-US"/>
              </w:rPr>
              <w:t>relevante para la marca y el reto.</w:t>
            </w:r>
            <w:r w:rsidR="00125525" w:rsidRPr="00DC2BDE">
              <w:rPr>
                <w:rFonts w:ascii="Avenir" w:hAnsi="Avenir" w:cs="Calibri"/>
                <w:color w:val="auto"/>
                <w:spacing w:val="-3"/>
                <w:sz w:val="20"/>
                <w:szCs w:val="20"/>
                <w:lang w:val="es-ES"/>
              </w:rPr>
              <w:t xml:space="preserve"> ¿Su audiencia cambió en el tiempo?  </w:t>
            </w:r>
          </w:p>
          <w:p w14:paraId="2C6C63B8" w14:textId="5C689F0B" w:rsidR="000C23DC" w:rsidRPr="00DC2BDE" w:rsidRDefault="000C23DC" w:rsidP="00A521D9">
            <w:pPr>
              <w:pStyle w:val="MediumShading1-Accent11"/>
              <w:spacing w:before="120" w:after="120"/>
              <w:jc w:val="both"/>
              <w:rPr>
                <w:rFonts w:ascii="Avenir" w:eastAsia="ヒラギノ角ゴ Pro W3" w:hAnsi="Avenir" w:cs="Calibri"/>
                <w:color w:val="auto"/>
                <w:sz w:val="20"/>
                <w:szCs w:val="20"/>
                <w:lang w:val="es-CO" w:eastAsia="en-US"/>
              </w:rPr>
            </w:pPr>
            <w:r w:rsidRPr="00DC2BDE">
              <w:rPr>
                <w:rFonts w:ascii="Avenir" w:eastAsia="ヒラギノ角ゴ Pro W3" w:hAnsi="Avenir" w:cs="Calibri"/>
                <w:color w:val="auto"/>
                <w:sz w:val="20"/>
                <w:szCs w:val="20"/>
                <w:lang w:val="es-CO" w:eastAsia="en-US"/>
              </w:rPr>
              <w:t xml:space="preserve">Describa su público objetivo utilizando datos demográficos, culturales, comportamientos de los medios, etc. Explique si su público objetivo era </w:t>
            </w:r>
            <w:r w:rsidR="00177604" w:rsidRPr="00177604">
              <w:rPr>
                <w:rFonts w:ascii="Avenir" w:eastAsia="ヒラギノ角ゴ Pro W3" w:hAnsi="Avenir" w:cs="Calibri"/>
                <w:color w:val="auto"/>
                <w:sz w:val="20"/>
                <w:szCs w:val="20"/>
                <w:lang w:val="es-CO" w:eastAsia="en-US"/>
              </w:rPr>
              <w:t xml:space="preserve">la audiencia ya </w:t>
            </w:r>
            <w:proofErr w:type="spellStart"/>
            <w:r w:rsidR="00177604" w:rsidRPr="00177604">
              <w:rPr>
                <w:rFonts w:ascii="Avenir" w:eastAsia="ヒラギノ角ゴ Pro W3" w:hAnsi="Avenir" w:cs="Calibri"/>
                <w:color w:val="auto"/>
                <w:sz w:val="20"/>
                <w:szCs w:val="20"/>
                <w:lang w:val="es-CO" w:eastAsia="en-US"/>
              </w:rPr>
              <w:t>exisente</w:t>
            </w:r>
            <w:proofErr w:type="spellEnd"/>
            <w:r w:rsidRPr="00DC2BDE">
              <w:rPr>
                <w:rFonts w:ascii="Avenir" w:eastAsia="ヒラギノ角ゴ Pro W3" w:hAnsi="Avenir" w:cs="Calibri"/>
                <w:color w:val="auto"/>
                <w:sz w:val="20"/>
                <w:szCs w:val="20"/>
                <w:lang w:val="es-CO" w:eastAsia="en-US"/>
              </w:rPr>
              <w:t>, nuevo o ambos. ¿Qué percepciones o comportamientos estaba tratando de afectar o cambiar?</w:t>
            </w:r>
          </w:p>
          <w:p w14:paraId="322EC0C2" w14:textId="34AA52DF" w:rsidR="000C23DC" w:rsidRPr="00DC2BDE" w:rsidRDefault="000C23DC" w:rsidP="00A521D9">
            <w:pPr>
              <w:pStyle w:val="MediumShading1-Accent11"/>
              <w:spacing w:before="120" w:after="120"/>
              <w:jc w:val="both"/>
              <w:rPr>
                <w:rFonts w:ascii="Avenir" w:eastAsia="ヒラギノ角ゴ Pro W3" w:hAnsi="Avenir" w:cs="Calibri"/>
                <w:color w:val="000000" w:themeColor="text1"/>
                <w:sz w:val="20"/>
                <w:szCs w:val="20"/>
                <w:shd w:val="clear" w:color="auto" w:fill="FFFFFF" w:themeFill="background1"/>
                <w:lang w:val="es-CO" w:eastAsia="en-US"/>
              </w:rPr>
            </w:pPr>
            <w:r w:rsidRPr="00DC2BDE">
              <w:rPr>
                <w:rFonts w:ascii="Avenir" w:eastAsia="ヒラギノ角ゴ Pro W3" w:hAnsi="Avenir" w:cs="Calibri"/>
                <w:color w:val="000000" w:themeColor="text1"/>
                <w:sz w:val="20"/>
                <w:szCs w:val="20"/>
                <w:shd w:val="clear" w:color="auto" w:fill="FFFFFF" w:themeFill="background1"/>
                <w:lang w:val="es-CO" w:eastAsia="en-US"/>
              </w:rPr>
              <w:t xml:space="preserve">Casos de </w:t>
            </w:r>
            <w:r w:rsidR="00177604">
              <w:rPr>
                <w:rFonts w:ascii="Avenir" w:eastAsia="ヒラギノ角ゴ Pro W3" w:hAnsi="Avenir" w:cs="Calibri"/>
                <w:color w:val="000000" w:themeColor="text1"/>
                <w:sz w:val="20"/>
                <w:szCs w:val="20"/>
                <w:shd w:val="clear" w:color="auto" w:fill="FFFFFF" w:themeFill="background1"/>
                <w:lang w:val="es-CO" w:eastAsia="en-US"/>
              </w:rPr>
              <w:t>Commerce</w:t>
            </w:r>
            <w:r w:rsidR="00177604" w:rsidRPr="00DC2BDE">
              <w:rPr>
                <w:rFonts w:ascii="Avenir" w:eastAsia="ヒラギノ角ゴ Pro W3" w:hAnsi="Avenir" w:cs="Calibri"/>
                <w:color w:val="000000" w:themeColor="text1"/>
                <w:sz w:val="20"/>
                <w:szCs w:val="20"/>
                <w:shd w:val="clear" w:color="auto" w:fill="FFFFFF" w:themeFill="background1"/>
                <w:lang w:val="es-CO" w:eastAsia="en-US"/>
              </w:rPr>
              <w:t xml:space="preserve"> </w:t>
            </w:r>
            <w:r w:rsidRPr="00DC2BDE">
              <w:rPr>
                <w:rFonts w:ascii="Avenir" w:eastAsia="ヒラギノ角ゴ Pro W3" w:hAnsi="Avenir" w:cs="Calibri"/>
                <w:color w:val="000000" w:themeColor="text1"/>
                <w:sz w:val="20"/>
                <w:szCs w:val="20"/>
                <w:shd w:val="clear" w:color="auto" w:fill="FFFFFF" w:themeFill="background1"/>
                <w:lang w:val="es-CO" w:eastAsia="en-US"/>
              </w:rPr>
              <w:t xml:space="preserve">&amp; </w:t>
            </w:r>
            <w:proofErr w:type="spellStart"/>
            <w:r w:rsidRPr="00DC2BDE">
              <w:rPr>
                <w:rFonts w:ascii="Avenir" w:eastAsia="ヒラギノ角ゴ Pro W3" w:hAnsi="Avenir" w:cs="Calibri"/>
                <w:color w:val="000000" w:themeColor="text1"/>
                <w:sz w:val="20"/>
                <w:szCs w:val="20"/>
                <w:shd w:val="clear" w:color="auto" w:fill="FFFFFF" w:themeFill="background1"/>
                <w:lang w:val="es-CO" w:eastAsia="en-US"/>
              </w:rPr>
              <w:t>Shopper</w:t>
            </w:r>
            <w:proofErr w:type="spellEnd"/>
            <w:r w:rsidRPr="00DC2BDE">
              <w:rPr>
                <w:rFonts w:ascii="Avenir" w:eastAsia="ヒラギノ角ゴ Pro W3" w:hAnsi="Avenir" w:cs="Calibri"/>
                <w:color w:val="000000" w:themeColor="text1"/>
                <w:sz w:val="20"/>
                <w:szCs w:val="20"/>
                <w:shd w:val="clear" w:color="auto" w:fill="FFFFFF" w:themeFill="background1"/>
                <w:lang w:val="es-CO" w:eastAsia="en-US"/>
              </w:rPr>
              <w:t xml:space="preserve">: asegúrese de resaltar las motivaciones del </w:t>
            </w:r>
            <w:proofErr w:type="spellStart"/>
            <w:r w:rsidRPr="00DC2BDE">
              <w:rPr>
                <w:rFonts w:ascii="Avenir" w:eastAsia="ヒラギノ角ゴ Pro W3" w:hAnsi="Avenir" w:cs="Calibri"/>
                <w:color w:val="000000" w:themeColor="text1"/>
                <w:sz w:val="20"/>
                <w:szCs w:val="20"/>
                <w:shd w:val="clear" w:color="auto" w:fill="FFFFFF" w:themeFill="background1"/>
                <w:lang w:val="es-CO" w:eastAsia="en-US"/>
              </w:rPr>
              <w:t>shopper</w:t>
            </w:r>
            <w:proofErr w:type="spellEnd"/>
            <w:r w:rsidRPr="00DC2BDE">
              <w:rPr>
                <w:rFonts w:ascii="Avenir" w:eastAsia="ヒラギノ角ゴ Pro W3" w:hAnsi="Avenir" w:cs="Calibri"/>
                <w:color w:val="000000" w:themeColor="text1"/>
                <w:sz w:val="20"/>
                <w:szCs w:val="20"/>
                <w:shd w:val="clear" w:color="auto" w:fill="FFFFFF" w:themeFill="background1"/>
                <w:lang w:val="es-CO" w:eastAsia="en-US"/>
              </w:rPr>
              <w:t xml:space="preserve">, mentalidad, comportamientos y </w:t>
            </w:r>
            <w:proofErr w:type="spellStart"/>
            <w:r w:rsidRPr="00DC2BDE">
              <w:rPr>
                <w:rFonts w:ascii="Avenir" w:eastAsia="ヒラギノ角ゴ Pro W3" w:hAnsi="Avenir" w:cs="Calibri"/>
                <w:color w:val="000000" w:themeColor="text1"/>
                <w:sz w:val="20"/>
                <w:szCs w:val="20"/>
                <w:shd w:val="clear" w:color="auto" w:fill="FFFFFF" w:themeFill="background1"/>
                <w:lang w:val="es-CO" w:eastAsia="en-US"/>
              </w:rPr>
              <w:t>ocaciones</w:t>
            </w:r>
            <w:proofErr w:type="spellEnd"/>
            <w:r w:rsidRPr="00DC2BDE">
              <w:rPr>
                <w:rFonts w:ascii="Avenir" w:eastAsia="ヒラギノ角ゴ Pro W3" w:hAnsi="Avenir" w:cs="Calibri"/>
                <w:color w:val="000000" w:themeColor="text1"/>
                <w:sz w:val="20"/>
                <w:szCs w:val="20"/>
                <w:shd w:val="clear" w:color="auto" w:fill="FFFFFF" w:themeFill="background1"/>
                <w:lang w:val="es-CO" w:eastAsia="en-US"/>
              </w:rPr>
              <w:t xml:space="preserve"> del </w:t>
            </w:r>
            <w:proofErr w:type="spellStart"/>
            <w:r w:rsidRPr="00DC2BDE">
              <w:rPr>
                <w:rFonts w:ascii="Avenir" w:eastAsia="ヒラギノ角ゴ Pro W3" w:hAnsi="Avenir" w:cs="Calibri"/>
                <w:color w:val="000000" w:themeColor="text1"/>
                <w:sz w:val="20"/>
                <w:szCs w:val="20"/>
                <w:shd w:val="clear" w:color="auto" w:fill="FFFFFF" w:themeFill="background1"/>
                <w:lang w:val="es-CO" w:eastAsia="en-US"/>
              </w:rPr>
              <w:t>shopper</w:t>
            </w:r>
            <w:proofErr w:type="spellEnd"/>
            <w:r w:rsidRPr="00DC2BDE">
              <w:rPr>
                <w:rFonts w:ascii="Avenir" w:eastAsia="ヒラギノ角ゴ Pro W3" w:hAnsi="Avenir" w:cs="Calibri"/>
                <w:color w:val="000000" w:themeColor="text1"/>
                <w:sz w:val="20"/>
                <w:szCs w:val="20"/>
                <w:shd w:val="clear" w:color="auto" w:fill="FFFFFF" w:themeFill="background1"/>
                <w:lang w:val="es-CO" w:eastAsia="en-US"/>
              </w:rPr>
              <w:t xml:space="preserve"> (comprador)</w:t>
            </w:r>
            <w:r w:rsidR="00F6219E" w:rsidRPr="00DC2BDE">
              <w:rPr>
                <w:rFonts w:ascii="Avenir" w:eastAsia="ヒラギノ角ゴ Pro W3" w:hAnsi="Avenir" w:cs="Calibri"/>
                <w:color w:val="000000" w:themeColor="text1"/>
                <w:sz w:val="20"/>
                <w:szCs w:val="20"/>
                <w:shd w:val="clear" w:color="auto" w:fill="FFFFFF" w:themeFill="background1"/>
                <w:lang w:val="es-CO" w:eastAsia="en-US"/>
              </w:rPr>
              <w:t>.</w:t>
            </w:r>
          </w:p>
          <w:p w14:paraId="49D10243" w14:textId="669F1238" w:rsidR="00FB537D" w:rsidRPr="00DC2BDE" w:rsidRDefault="008F3B88" w:rsidP="00A521D9">
            <w:pPr>
              <w:pStyle w:val="MediumShading1-Accent11"/>
              <w:spacing w:before="120" w:after="120"/>
              <w:jc w:val="both"/>
              <w:rPr>
                <w:rFonts w:ascii="Avenir" w:hAnsi="Avenir" w:cs="Calibri"/>
                <w:i/>
                <w:color w:val="auto"/>
                <w:sz w:val="18"/>
                <w:szCs w:val="19"/>
              </w:rPr>
            </w:pPr>
            <w:r w:rsidRPr="00DC2BDE">
              <w:rPr>
                <w:rFonts w:ascii="Avenir" w:eastAsia="ヒラギノ角ゴ Pro W3" w:hAnsi="Avenir" w:cs="Calibri"/>
                <w:color w:val="auto"/>
                <w:sz w:val="20"/>
                <w:szCs w:val="20"/>
                <w:lang w:val="es-CO" w:eastAsia="en-US"/>
              </w:rPr>
              <w:br/>
            </w:r>
            <w:r w:rsidR="00FB537D" w:rsidRPr="00DC2BDE">
              <w:rPr>
                <w:rFonts w:ascii="Avenir" w:hAnsi="Avenir" w:cs="Calibri"/>
                <w:i/>
                <w:color w:val="auto"/>
                <w:spacing w:val="-3"/>
                <w:sz w:val="20"/>
                <w:szCs w:val="20"/>
              </w:rPr>
              <w:t>(</w:t>
            </w:r>
            <w:r w:rsidR="000C23DC" w:rsidRPr="00DC2BDE">
              <w:rPr>
                <w:rFonts w:ascii="Avenir" w:hAnsi="Avenir" w:cs="Calibri"/>
                <w:i/>
                <w:color w:val="auto"/>
                <w:sz w:val="20"/>
                <w:szCs w:val="20"/>
                <w:lang w:val="es-ES"/>
              </w:rPr>
              <w:t>Máximo: 300 palabras; 3 tablas/gráficos)</w:t>
            </w:r>
          </w:p>
        </w:tc>
      </w:tr>
      <w:tr w:rsidR="00FB537D" w:rsidRPr="00DC2BDE" w14:paraId="669B44CE" w14:textId="77777777" w:rsidTr="00A521D9">
        <w:trPr>
          <w:trHeight w:val="794"/>
        </w:trPr>
        <w:tc>
          <w:tcPr>
            <w:tcW w:w="10622" w:type="dxa"/>
            <w:shd w:val="clear" w:color="auto" w:fill="auto"/>
          </w:tcPr>
          <w:p w14:paraId="6EB310E0" w14:textId="56FED3A5" w:rsidR="00F15549" w:rsidRPr="00DC2BDE" w:rsidRDefault="000C23DC" w:rsidP="00A521D9">
            <w:pPr>
              <w:pStyle w:val="MediumShading1-Accent11"/>
              <w:spacing w:before="120" w:after="120"/>
              <w:jc w:val="both"/>
              <w:rPr>
                <w:rFonts w:ascii="Avenir" w:hAnsi="Avenir" w:cs="Calibri"/>
                <w:color w:val="auto"/>
                <w:sz w:val="20"/>
                <w:szCs w:val="19"/>
              </w:rPr>
            </w:pPr>
            <w:r w:rsidRPr="00DC2BDE">
              <w:rPr>
                <w:rFonts w:ascii="Avenir" w:hAnsi="Avenir" w:cs="Calibri"/>
                <w:color w:val="auto"/>
                <w:sz w:val="20"/>
                <w:szCs w:val="19"/>
              </w:rPr>
              <w:t>Respuesta</w:t>
            </w:r>
            <w:r w:rsidR="00177604">
              <w:rPr>
                <w:rFonts w:ascii="Avenir" w:hAnsi="Avenir" w:cs="Calibri"/>
                <w:color w:val="auto"/>
                <w:sz w:val="20"/>
                <w:szCs w:val="19"/>
              </w:rPr>
              <w:t>.</w:t>
            </w:r>
          </w:p>
        </w:tc>
      </w:tr>
      <w:tr w:rsidR="00FB537D" w:rsidRPr="00DC2BDE" w14:paraId="211FC06E" w14:textId="77777777" w:rsidTr="00A521D9">
        <w:tc>
          <w:tcPr>
            <w:tcW w:w="10622" w:type="dxa"/>
            <w:shd w:val="clear" w:color="auto" w:fill="FFFFFF" w:themeFill="background2"/>
          </w:tcPr>
          <w:p w14:paraId="03D2BDBC" w14:textId="156DA0D5" w:rsidR="000C23DC" w:rsidRPr="00DC2BDE" w:rsidRDefault="0068079B" w:rsidP="00A521D9">
            <w:pPr>
              <w:pStyle w:val="MediumShading1-Accent11"/>
              <w:spacing w:before="120" w:after="120"/>
              <w:jc w:val="both"/>
              <w:rPr>
                <w:rFonts w:ascii="Avenir" w:eastAsia="ヒラギノ角ゴ Pro W3" w:hAnsi="Avenir" w:cs="Calibri"/>
                <w:color w:val="auto"/>
                <w:sz w:val="20"/>
                <w:szCs w:val="20"/>
                <w:lang w:val="es-CO" w:eastAsia="en-US"/>
              </w:rPr>
            </w:pPr>
            <w:r w:rsidRPr="00DC2BDE">
              <w:rPr>
                <w:rFonts w:ascii="Avenir" w:eastAsia="ヒラギノ角ゴ Pro W3" w:hAnsi="Avenir" w:cs="Calibri"/>
                <w:color w:val="auto"/>
                <w:sz w:val="20"/>
                <w:szCs w:val="20"/>
                <w:lang w:val="es-CO" w:eastAsia="en-US"/>
              </w:rPr>
              <w:t xml:space="preserve">2B. </w:t>
            </w:r>
            <w:r w:rsidR="000C23DC" w:rsidRPr="00DC2BDE">
              <w:rPr>
                <w:rFonts w:ascii="Avenir" w:eastAsia="ヒラギノ角ゴ Pro W3" w:hAnsi="Avenir" w:cs="Calibri"/>
                <w:color w:val="000000" w:themeColor="text1"/>
                <w:sz w:val="20"/>
                <w:szCs w:val="20"/>
                <w:lang w:val="es-CO" w:eastAsia="en-US"/>
              </w:rPr>
              <w:t>Explique el pensamiento que lo llevó a su</w:t>
            </w:r>
            <w:r w:rsidR="00E1176D" w:rsidRPr="00DC2BDE">
              <w:rPr>
                <w:rFonts w:ascii="Avenir" w:eastAsia="ヒラギノ角ゴ Pro W3" w:hAnsi="Avenir" w:cs="Calibri"/>
                <w:color w:val="000000" w:themeColor="text1"/>
                <w:sz w:val="20"/>
                <w:szCs w:val="20"/>
                <w:lang w:val="es-CO" w:eastAsia="en-US"/>
              </w:rPr>
              <w:t>(s)</w:t>
            </w:r>
            <w:r w:rsidR="000C23DC" w:rsidRPr="00DC2BDE">
              <w:rPr>
                <w:rFonts w:ascii="Avenir" w:eastAsia="ヒラギノ角ゴ Pro W3" w:hAnsi="Avenir" w:cs="Calibri"/>
                <w:color w:val="000000" w:themeColor="text1"/>
                <w:sz w:val="20"/>
                <w:szCs w:val="20"/>
                <w:lang w:val="es-CO" w:eastAsia="en-US"/>
              </w:rPr>
              <w:t xml:space="preserve"> </w:t>
            </w:r>
            <w:proofErr w:type="spellStart"/>
            <w:r w:rsidR="000C23DC" w:rsidRPr="00DC2BDE">
              <w:rPr>
                <w:rFonts w:ascii="Avenir" w:eastAsia="ヒラギノ角ゴ Pro W3" w:hAnsi="Avenir" w:cs="Calibri"/>
                <w:color w:val="000000" w:themeColor="text1"/>
                <w:sz w:val="20"/>
                <w:szCs w:val="20"/>
                <w:lang w:val="es-CO" w:eastAsia="en-US"/>
              </w:rPr>
              <w:t>insight</w:t>
            </w:r>
            <w:proofErr w:type="spellEnd"/>
            <w:r w:rsidR="000C23DC" w:rsidRPr="00DC2BDE">
              <w:rPr>
                <w:rFonts w:ascii="Avenir" w:eastAsia="ヒラギノ角ゴ Pro W3" w:hAnsi="Avenir" w:cs="Calibri"/>
                <w:color w:val="000000" w:themeColor="text1"/>
                <w:sz w:val="20"/>
                <w:szCs w:val="20"/>
                <w:lang w:val="es-CO" w:eastAsia="en-US"/>
              </w:rPr>
              <w:t>(s).</w:t>
            </w:r>
            <w:r w:rsidR="000C23DC" w:rsidRPr="00DC2BDE">
              <w:rPr>
                <w:rFonts w:ascii="Avenir" w:eastAsia="ヒラギノ角ゴ Pro W3" w:hAnsi="Avenir" w:cs="Calibri"/>
                <w:color w:val="auto"/>
                <w:sz w:val="20"/>
                <w:szCs w:val="20"/>
                <w:lang w:val="es-CO" w:eastAsia="en-US"/>
              </w:rPr>
              <w:t xml:space="preserve"> </w:t>
            </w:r>
            <w:r w:rsidR="000C23DC" w:rsidRPr="00DC2BDE">
              <w:rPr>
                <w:rFonts w:ascii="Avenir" w:eastAsia="ヒラギノ角ゴ Pro W3" w:hAnsi="Avenir" w:cs="Calibri"/>
                <w:b/>
                <w:color w:val="auto"/>
                <w:sz w:val="20"/>
                <w:szCs w:val="20"/>
                <w:lang w:val="es-CO" w:eastAsia="en-US"/>
              </w:rPr>
              <w:t xml:space="preserve">Exponga claramente su(s) </w:t>
            </w:r>
            <w:proofErr w:type="spellStart"/>
            <w:r w:rsidR="000C23DC" w:rsidRPr="00DC2BDE">
              <w:rPr>
                <w:rFonts w:ascii="Avenir" w:eastAsia="ヒラギノ角ゴ Pro W3" w:hAnsi="Avenir" w:cs="Calibri"/>
                <w:b/>
                <w:color w:val="auto"/>
                <w:sz w:val="20"/>
                <w:szCs w:val="20"/>
                <w:lang w:val="es-CO" w:eastAsia="en-US"/>
              </w:rPr>
              <w:t>insight</w:t>
            </w:r>
            <w:proofErr w:type="spellEnd"/>
            <w:r w:rsidR="000C23DC" w:rsidRPr="00DC2BDE">
              <w:rPr>
                <w:rFonts w:ascii="Avenir" w:eastAsia="ヒラギノ角ゴ Pro W3" w:hAnsi="Avenir" w:cs="Calibri"/>
                <w:b/>
                <w:color w:val="auto"/>
                <w:sz w:val="20"/>
                <w:szCs w:val="20"/>
                <w:lang w:val="es-CO" w:eastAsia="en-US"/>
              </w:rPr>
              <w:t>(s) aquí.</w:t>
            </w:r>
          </w:p>
          <w:p w14:paraId="1DE3E958" w14:textId="1C6132F9" w:rsidR="00D32467" w:rsidRPr="00DC2BDE" w:rsidRDefault="000C23DC" w:rsidP="00A521D9">
            <w:pPr>
              <w:pStyle w:val="MediumShading1-Accent11"/>
              <w:spacing w:before="120" w:after="120"/>
              <w:jc w:val="both"/>
              <w:rPr>
                <w:rFonts w:ascii="Avenir" w:hAnsi="Avenir" w:cs="Calibri"/>
                <w:color w:val="000000" w:themeColor="text1"/>
                <w:sz w:val="20"/>
                <w:szCs w:val="19"/>
                <w:lang w:val="es-ES"/>
              </w:rPr>
            </w:pPr>
            <w:r w:rsidRPr="00DC2BDE">
              <w:rPr>
                <w:rFonts w:ascii="Avenir" w:hAnsi="Avenir" w:cs="Calibri"/>
                <w:color w:val="000000" w:themeColor="text1"/>
                <w:sz w:val="20"/>
                <w:szCs w:val="19"/>
                <w:lang w:val="es-ES"/>
              </w:rPr>
              <w:t xml:space="preserve">Aclare cómo el(los) </w:t>
            </w:r>
            <w:proofErr w:type="spellStart"/>
            <w:r w:rsidRPr="00DC2BDE">
              <w:rPr>
                <w:rFonts w:ascii="Avenir" w:hAnsi="Avenir" w:cs="Calibri"/>
                <w:color w:val="000000" w:themeColor="text1"/>
                <w:sz w:val="20"/>
                <w:szCs w:val="19"/>
                <w:lang w:val="es-ES"/>
              </w:rPr>
              <w:t>insight</w:t>
            </w:r>
            <w:proofErr w:type="spellEnd"/>
            <w:r w:rsidRPr="00DC2BDE">
              <w:rPr>
                <w:rFonts w:ascii="Avenir" w:hAnsi="Avenir" w:cs="Calibri"/>
                <w:color w:val="000000" w:themeColor="text1"/>
                <w:sz w:val="20"/>
                <w:szCs w:val="19"/>
                <w:lang w:val="es-ES"/>
              </w:rPr>
              <w:t>(s) estaba(n) directamente vinculado(s) a su marca, a los comportamientos y actitudes de su público, a su investigación y/o a la s</w:t>
            </w:r>
            <w:r w:rsidR="00E1176D" w:rsidRPr="00DC2BDE">
              <w:rPr>
                <w:rFonts w:ascii="Avenir" w:hAnsi="Avenir" w:cs="Calibri"/>
                <w:color w:val="000000" w:themeColor="text1"/>
                <w:sz w:val="20"/>
                <w:szCs w:val="19"/>
                <w:lang w:val="es-ES"/>
              </w:rPr>
              <w:t>ituación del negocio.</w:t>
            </w:r>
            <w:r w:rsidR="008F639D" w:rsidRPr="00DC2BDE">
              <w:rPr>
                <w:rFonts w:ascii="Avenir" w:hAnsi="Avenir" w:cs="Calibri"/>
                <w:color w:val="000000" w:themeColor="text1"/>
                <w:sz w:val="20"/>
                <w:szCs w:val="19"/>
                <w:lang w:val="es-ES"/>
              </w:rPr>
              <w:t xml:space="preserve"> </w:t>
            </w:r>
            <w:r w:rsidR="00D32467" w:rsidRPr="00DC2BDE">
              <w:rPr>
                <w:rFonts w:ascii="Avenir" w:hAnsi="Avenir" w:cs="Calibri"/>
                <w:color w:val="000000" w:themeColor="text1"/>
                <w:sz w:val="20"/>
                <w:szCs w:val="19"/>
                <w:lang w:val="es-ES"/>
              </w:rPr>
              <w:t xml:space="preserve">Cómo </w:t>
            </w:r>
            <w:r w:rsidR="00D32467" w:rsidRPr="00DC2BDE">
              <w:rPr>
                <w:rFonts w:ascii="Avenir" w:hAnsi="Avenir" w:cs="Calibri"/>
                <w:color w:val="000000" w:themeColor="text1"/>
                <w:sz w:val="20"/>
                <w:szCs w:val="19"/>
                <w:lang w:val="es-EC"/>
              </w:rPr>
              <w:t>este/estos insight</w:t>
            </w:r>
            <w:r w:rsidR="00D32467" w:rsidRPr="00DC2BDE">
              <w:rPr>
                <w:rFonts w:ascii="Avenir" w:hAnsi="Avenir"/>
                <w:color w:val="000000" w:themeColor="text1"/>
                <w:sz w:val="20"/>
                <w:lang w:val="es-EC"/>
              </w:rPr>
              <w:t>(s)</w:t>
            </w:r>
            <w:r w:rsidR="00D32467" w:rsidRPr="00DC2BDE">
              <w:rPr>
                <w:rFonts w:ascii="Avenir" w:hAnsi="Avenir" w:cs="Calibri"/>
                <w:color w:val="000000" w:themeColor="text1"/>
                <w:sz w:val="20"/>
                <w:szCs w:val="19"/>
                <w:lang w:val="es-EC"/>
              </w:rPr>
              <w:t> único</w:t>
            </w:r>
            <w:r w:rsidR="00D32467" w:rsidRPr="00DC2BDE">
              <w:rPr>
                <w:rFonts w:ascii="Avenir" w:hAnsi="Avenir"/>
                <w:color w:val="000000" w:themeColor="text1"/>
                <w:sz w:val="20"/>
                <w:lang w:val="es-EC"/>
              </w:rPr>
              <w:t>(s) condujo</w:t>
            </w:r>
            <w:r w:rsidR="00D32467" w:rsidRPr="00DC2BDE">
              <w:rPr>
                <w:rFonts w:ascii="Avenir" w:hAnsi="Avenir" w:cs="Calibri"/>
                <w:color w:val="000000" w:themeColor="text1"/>
                <w:sz w:val="20"/>
                <w:szCs w:val="19"/>
                <w:lang w:val="es-EC"/>
              </w:rPr>
              <w:t>/condujeron</w:t>
            </w:r>
            <w:r w:rsidR="00D32467" w:rsidRPr="00DC2BDE">
              <w:rPr>
                <w:rFonts w:ascii="Avenir" w:hAnsi="Avenir"/>
                <w:color w:val="000000" w:themeColor="text1"/>
                <w:sz w:val="20"/>
                <w:lang w:val="es-EC"/>
              </w:rPr>
              <w:t xml:space="preserve"> </w:t>
            </w:r>
            <w:r w:rsidR="00D32467" w:rsidRPr="00DC2BDE">
              <w:rPr>
                <w:rFonts w:ascii="Avenir" w:hAnsi="Avenir" w:cs="Calibri"/>
                <w:color w:val="000000" w:themeColor="text1"/>
                <w:sz w:val="20"/>
                <w:szCs w:val="19"/>
                <w:lang w:val="es-ES"/>
              </w:rPr>
              <w:t xml:space="preserve">al éxito de la marca y cómo conformó su idea estratégica. </w:t>
            </w:r>
          </w:p>
          <w:p w14:paraId="720ABDC9" w14:textId="053A01BE" w:rsidR="00FB537D" w:rsidRPr="00DC2BDE" w:rsidRDefault="000C23DC" w:rsidP="00A521D9">
            <w:pPr>
              <w:pStyle w:val="MediumShading1-Accent11"/>
              <w:spacing w:before="120" w:after="120"/>
              <w:jc w:val="both"/>
              <w:rPr>
                <w:rFonts w:ascii="Avenir" w:eastAsia="ヒラギノ角ゴ Pro W3" w:hAnsi="Avenir" w:cs="Calibri"/>
                <w:color w:val="auto"/>
                <w:sz w:val="20"/>
                <w:szCs w:val="20"/>
                <w:lang w:eastAsia="en-US"/>
              </w:rPr>
            </w:pPr>
            <w:r w:rsidRPr="00DC2BDE">
              <w:rPr>
                <w:rFonts w:ascii="Avenir" w:hAnsi="Avenir" w:cs="Calibri"/>
                <w:i/>
                <w:color w:val="auto"/>
                <w:spacing w:val="-3"/>
                <w:sz w:val="20"/>
                <w:szCs w:val="20"/>
              </w:rPr>
              <w:t>(</w:t>
            </w:r>
            <w:r w:rsidRPr="00DC2BDE">
              <w:rPr>
                <w:rFonts w:ascii="Avenir" w:hAnsi="Avenir" w:cs="Calibri"/>
                <w:i/>
                <w:color w:val="auto"/>
                <w:sz w:val="20"/>
                <w:szCs w:val="20"/>
                <w:lang w:val="es-ES"/>
              </w:rPr>
              <w:t xml:space="preserve">Máximo: </w:t>
            </w:r>
            <w:r w:rsidR="00177604">
              <w:rPr>
                <w:rFonts w:ascii="Avenir" w:hAnsi="Avenir" w:cs="Calibri"/>
                <w:i/>
                <w:color w:val="auto"/>
                <w:sz w:val="20"/>
                <w:szCs w:val="20"/>
                <w:lang w:val="es-ES"/>
              </w:rPr>
              <w:t>4</w:t>
            </w:r>
            <w:r w:rsidRPr="00DC2BDE">
              <w:rPr>
                <w:rFonts w:ascii="Avenir" w:hAnsi="Avenir" w:cs="Calibri"/>
                <w:i/>
                <w:color w:val="auto"/>
                <w:sz w:val="20"/>
                <w:szCs w:val="20"/>
                <w:lang w:val="es-ES"/>
              </w:rPr>
              <w:t>00 palabras; 3 tablas/gráficos)</w:t>
            </w:r>
          </w:p>
        </w:tc>
      </w:tr>
      <w:tr w:rsidR="00F15549" w:rsidRPr="00DC2BDE" w14:paraId="5E3B4993" w14:textId="77777777" w:rsidTr="00A521D9">
        <w:tc>
          <w:tcPr>
            <w:tcW w:w="10622" w:type="dxa"/>
            <w:shd w:val="clear" w:color="auto" w:fill="FFFFFF" w:themeFill="background2"/>
          </w:tcPr>
          <w:p w14:paraId="5F29B0C0" w14:textId="77777777" w:rsidR="00F15549" w:rsidRDefault="000C23DC" w:rsidP="00A521D9">
            <w:pPr>
              <w:pStyle w:val="MediumShading1-Accent11"/>
              <w:spacing w:before="120" w:after="120"/>
              <w:jc w:val="both"/>
              <w:rPr>
                <w:rFonts w:ascii="Avenir" w:hAnsi="Avenir" w:cs="Calibri"/>
                <w:color w:val="auto"/>
                <w:sz w:val="20"/>
                <w:szCs w:val="19"/>
              </w:rPr>
            </w:pPr>
            <w:r w:rsidRPr="00DC2BDE">
              <w:rPr>
                <w:rFonts w:ascii="Avenir" w:hAnsi="Avenir" w:cs="Calibri"/>
                <w:color w:val="auto"/>
                <w:sz w:val="20"/>
                <w:szCs w:val="19"/>
              </w:rPr>
              <w:t>Respuesta.</w:t>
            </w:r>
          </w:p>
          <w:p w14:paraId="790C0C28" w14:textId="52BAB11E" w:rsidR="00177604" w:rsidRPr="00177604" w:rsidRDefault="00177604" w:rsidP="00A521D9">
            <w:pPr>
              <w:pStyle w:val="MediumShading1-Accent11"/>
              <w:spacing w:before="120" w:after="120"/>
              <w:jc w:val="both"/>
              <w:rPr>
                <w:rFonts w:ascii="Avenir" w:hAnsi="Avenir" w:cs="Calibri"/>
                <w:color w:val="auto"/>
                <w:sz w:val="20"/>
                <w:szCs w:val="19"/>
              </w:rPr>
            </w:pPr>
          </w:p>
        </w:tc>
      </w:tr>
      <w:tr w:rsidR="00FB537D" w:rsidRPr="00DC2BDE" w14:paraId="580086C6" w14:textId="77777777" w:rsidTr="00A521D9">
        <w:tc>
          <w:tcPr>
            <w:tcW w:w="10622" w:type="dxa"/>
            <w:shd w:val="clear" w:color="auto" w:fill="FFFFFF" w:themeFill="background2"/>
          </w:tcPr>
          <w:p w14:paraId="69F27199" w14:textId="77777777" w:rsidR="00A521D9" w:rsidRDefault="00FB537D" w:rsidP="00A521D9">
            <w:pPr>
              <w:pStyle w:val="MediumShading1-Accent11"/>
              <w:spacing w:before="120" w:after="120"/>
              <w:jc w:val="both"/>
              <w:rPr>
                <w:rFonts w:ascii="Avenir" w:hAnsi="Avenir" w:cs="Calibri"/>
                <w:color w:val="000000"/>
                <w:sz w:val="20"/>
                <w:szCs w:val="20"/>
                <w:lang w:val="es-CO"/>
              </w:rPr>
            </w:pPr>
            <w:r w:rsidRPr="00DC2BDE">
              <w:rPr>
                <w:rFonts w:ascii="Avenir" w:eastAsia="ヒラギノ角ゴ Pro W3" w:hAnsi="Avenir" w:cs="Calibri"/>
                <w:color w:val="auto"/>
                <w:sz w:val="20"/>
                <w:szCs w:val="20"/>
                <w:lang w:val="es-CO" w:eastAsia="en-US"/>
              </w:rPr>
              <w:t>2</w:t>
            </w:r>
            <w:r w:rsidR="001B10FA" w:rsidRPr="00DC2BDE">
              <w:rPr>
                <w:rFonts w:ascii="Avenir" w:eastAsia="ヒラギノ角ゴ Pro W3" w:hAnsi="Avenir" w:cs="Calibri"/>
                <w:color w:val="auto"/>
                <w:sz w:val="20"/>
                <w:szCs w:val="20"/>
                <w:lang w:val="es-CO" w:eastAsia="en-US"/>
              </w:rPr>
              <w:t>C</w:t>
            </w:r>
            <w:r w:rsidR="008F2345" w:rsidRPr="00DC2BDE">
              <w:rPr>
                <w:rFonts w:ascii="Avenir" w:eastAsia="ヒラギノ角ゴ Pro W3" w:hAnsi="Avenir" w:cs="Calibri"/>
                <w:color w:val="auto"/>
                <w:sz w:val="20"/>
                <w:szCs w:val="20"/>
                <w:lang w:val="es-CO" w:eastAsia="en-US"/>
              </w:rPr>
              <w:t>. ¿</w:t>
            </w:r>
            <w:r w:rsidR="008F2345" w:rsidRPr="00DC2BDE">
              <w:rPr>
                <w:rFonts w:ascii="Avenir" w:hAnsi="Avenir" w:cs="Calibri"/>
                <w:color w:val="000000"/>
                <w:sz w:val="20"/>
                <w:szCs w:val="20"/>
                <w:lang w:val="es-CO"/>
              </w:rPr>
              <w:t xml:space="preserve">Cuál fue la idea </w:t>
            </w:r>
            <w:r w:rsidR="00D32467" w:rsidRPr="00DC2BDE">
              <w:rPr>
                <w:rFonts w:ascii="Avenir" w:hAnsi="Avenir" w:cs="Calibri"/>
                <w:color w:val="000000"/>
                <w:sz w:val="20"/>
                <w:szCs w:val="20"/>
                <w:lang w:val="es-CO"/>
              </w:rPr>
              <w:t>estratégica</w:t>
            </w:r>
            <w:r w:rsidR="008F2345" w:rsidRPr="00DC2BDE">
              <w:rPr>
                <w:rFonts w:ascii="Avenir" w:hAnsi="Avenir" w:cs="Calibri"/>
                <w:color w:val="000000"/>
                <w:sz w:val="20"/>
                <w:szCs w:val="20"/>
                <w:lang w:val="es-CO"/>
              </w:rPr>
              <w:t xml:space="preserve"> o la construcción estratégica a la que llegó utilizando su(s) </w:t>
            </w:r>
            <w:proofErr w:type="spellStart"/>
            <w:r w:rsidR="008F2345" w:rsidRPr="00DC2BDE">
              <w:rPr>
                <w:rFonts w:ascii="Avenir" w:hAnsi="Avenir" w:cs="Calibri"/>
                <w:color w:val="000000"/>
                <w:sz w:val="20"/>
                <w:szCs w:val="20"/>
                <w:lang w:val="es-CO"/>
              </w:rPr>
              <w:t>insight</w:t>
            </w:r>
            <w:proofErr w:type="spellEnd"/>
            <w:r w:rsidR="008F2345" w:rsidRPr="00DC2BDE">
              <w:rPr>
                <w:rFonts w:ascii="Avenir" w:hAnsi="Avenir" w:cs="Calibri"/>
                <w:color w:val="000000"/>
                <w:sz w:val="20"/>
                <w:szCs w:val="20"/>
                <w:lang w:val="es-CO"/>
              </w:rPr>
              <w:t>(s) que le permitió pasar del reto a la solución para su marca y cliente?</w:t>
            </w:r>
          </w:p>
          <w:p w14:paraId="143BDFAC" w14:textId="7B6EEFCC" w:rsidR="00FB537D" w:rsidRPr="00DC2BDE" w:rsidRDefault="008F2345" w:rsidP="00A521D9">
            <w:pPr>
              <w:pStyle w:val="MediumShading1-Accent11"/>
              <w:spacing w:before="120" w:after="120"/>
              <w:jc w:val="both"/>
              <w:rPr>
                <w:rFonts w:ascii="Avenir" w:hAnsi="Avenir" w:cs="Calibri"/>
                <w:color w:val="000000"/>
                <w:sz w:val="20"/>
                <w:szCs w:val="20"/>
                <w:lang w:val="es-CO"/>
              </w:rPr>
            </w:pPr>
            <w:r w:rsidRPr="00DC2BDE">
              <w:rPr>
                <w:rFonts w:ascii="Avenir" w:hAnsi="Avenir" w:cs="Calibri"/>
                <w:i/>
                <w:color w:val="auto"/>
                <w:spacing w:val="-3"/>
                <w:sz w:val="20"/>
                <w:szCs w:val="20"/>
                <w:lang w:val="es-CO"/>
              </w:rPr>
              <w:t>(</w:t>
            </w:r>
            <w:r w:rsidRPr="00DC2BDE">
              <w:rPr>
                <w:rFonts w:ascii="Avenir" w:hAnsi="Avenir" w:cs="Calibri"/>
                <w:i/>
                <w:color w:val="auto"/>
                <w:sz w:val="20"/>
                <w:szCs w:val="20"/>
                <w:lang w:val="es-ES"/>
              </w:rPr>
              <w:t>Máximo: 2</w:t>
            </w:r>
            <w:r w:rsidR="005D15AC" w:rsidRPr="00DC2BDE">
              <w:rPr>
                <w:rFonts w:ascii="Avenir" w:hAnsi="Avenir" w:cs="Calibri"/>
                <w:i/>
                <w:color w:val="auto"/>
                <w:sz w:val="20"/>
                <w:szCs w:val="20"/>
                <w:lang w:val="es-ES"/>
              </w:rPr>
              <w:t>0</w:t>
            </w:r>
            <w:r w:rsidRPr="00DC2BDE">
              <w:rPr>
                <w:rFonts w:ascii="Avenir" w:hAnsi="Avenir" w:cs="Calibri"/>
                <w:i/>
                <w:color w:val="auto"/>
                <w:sz w:val="20"/>
                <w:szCs w:val="20"/>
                <w:lang w:val="es-ES"/>
              </w:rPr>
              <w:t>0 palabras</w:t>
            </w:r>
            <w:r w:rsidR="00D32467" w:rsidRPr="00DC2BDE">
              <w:rPr>
                <w:rFonts w:ascii="Avenir" w:hAnsi="Avenir" w:cs="Calibri"/>
                <w:i/>
                <w:color w:val="auto"/>
                <w:sz w:val="20"/>
                <w:szCs w:val="20"/>
                <w:lang w:val="es-ES"/>
              </w:rPr>
              <w:t>, 1 tabla/gráfico)</w:t>
            </w:r>
            <w:r w:rsidRPr="00DC2BDE">
              <w:rPr>
                <w:rFonts w:ascii="Avenir" w:hAnsi="Avenir" w:cs="Calibri"/>
                <w:i/>
                <w:color w:val="auto"/>
                <w:sz w:val="20"/>
                <w:szCs w:val="20"/>
                <w:lang w:val="es-ES"/>
              </w:rPr>
              <w:t>)</w:t>
            </w:r>
          </w:p>
        </w:tc>
      </w:tr>
      <w:tr w:rsidR="00FB537D" w:rsidRPr="00DC2BDE" w14:paraId="390F82DF" w14:textId="77777777" w:rsidTr="00A521D9">
        <w:trPr>
          <w:trHeight w:val="728"/>
        </w:trPr>
        <w:tc>
          <w:tcPr>
            <w:tcW w:w="10622" w:type="dxa"/>
            <w:shd w:val="clear" w:color="auto" w:fill="auto"/>
          </w:tcPr>
          <w:p w14:paraId="15A569BF" w14:textId="77777777" w:rsidR="000C23DC" w:rsidRPr="00DC2BDE" w:rsidRDefault="000C23DC" w:rsidP="000C23DC">
            <w:pPr>
              <w:pStyle w:val="MediumShading1-Accent11"/>
              <w:spacing w:before="120" w:after="120"/>
              <w:rPr>
                <w:rFonts w:ascii="Avenir" w:hAnsi="Avenir" w:cs="Calibri"/>
                <w:color w:val="auto"/>
                <w:sz w:val="20"/>
                <w:szCs w:val="19"/>
              </w:rPr>
            </w:pPr>
            <w:r w:rsidRPr="00DC2BDE">
              <w:rPr>
                <w:rFonts w:ascii="Avenir" w:hAnsi="Avenir" w:cs="Calibri"/>
                <w:color w:val="auto"/>
                <w:sz w:val="20"/>
                <w:szCs w:val="19"/>
              </w:rPr>
              <w:t>Respuesta.</w:t>
            </w:r>
          </w:p>
          <w:p w14:paraId="269EE6F8" w14:textId="77777777" w:rsidR="008F2345" w:rsidRPr="00DC2BDE" w:rsidRDefault="008F2345" w:rsidP="007E3302">
            <w:pPr>
              <w:pStyle w:val="MediumShading1-Accent11"/>
              <w:spacing w:before="120" w:after="120"/>
              <w:rPr>
                <w:rFonts w:ascii="Avenir" w:hAnsi="Avenir" w:cs="Calibri"/>
                <w:sz w:val="20"/>
                <w:szCs w:val="19"/>
              </w:rPr>
            </w:pPr>
          </w:p>
        </w:tc>
      </w:tr>
      <w:tr w:rsidR="00FB537D" w:rsidRPr="00DC2BDE" w14:paraId="028FD484" w14:textId="77777777" w:rsidTr="00A521D9">
        <w:trPr>
          <w:trHeight w:val="728"/>
        </w:trPr>
        <w:tc>
          <w:tcPr>
            <w:tcW w:w="10622" w:type="dxa"/>
            <w:shd w:val="clear" w:color="auto" w:fill="FFFFFF" w:themeFill="background2"/>
          </w:tcPr>
          <w:p w14:paraId="42FBBFA1" w14:textId="26025ACC" w:rsidR="008F2345" w:rsidRPr="00DC2BDE" w:rsidRDefault="008F2345" w:rsidP="00A521D9">
            <w:pPr>
              <w:spacing w:before="120" w:after="120" w:line="240" w:lineRule="auto"/>
              <w:jc w:val="both"/>
              <w:rPr>
                <w:rFonts w:ascii="Avenir" w:hAnsi="Avenir" w:cs="Calibri"/>
                <w:b/>
                <w:color w:val="auto"/>
              </w:rPr>
            </w:pPr>
            <w:r w:rsidRPr="00DC2BDE">
              <w:rPr>
                <w:rFonts w:ascii="Avenir" w:hAnsi="Avenir" w:cs="Calibri"/>
                <w:b/>
                <w:color w:val="auto"/>
              </w:rPr>
              <w:lastRenderedPageBreak/>
              <w:t>FUENTES: SECCIÓN 2</w:t>
            </w:r>
          </w:p>
          <w:p w14:paraId="6E92017F" w14:textId="77777777" w:rsidR="00D32467" w:rsidRPr="00DC2BDE" w:rsidRDefault="00D32467" w:rsidP="00A521D9">
            <w:pPr>
              <w:spacing w:before="120" w:after="120" w:line="240" w:lineRule="auto"/>
              <w:jc w:val="both"/>
              <w:rPr>
                <w:rFonts w:ascii="Avenir" w:eastAsia="ヒラギノ角ゴ Pro W3" w:hAnsi="Avenir" w:cs="Calibri"/>
                <w:color w:val="auto"/>
                <w:sz w:val="20"/>
                <w:szCs w:val="20"/>
                <w:lang w:eastAsia="en-US"/>
              </w:rPr>
            </w:pPr>
            <w:r w:rsidRPr="00DC2BDE">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725052E7" w14:textId="4B481033" w:rsidR="00D32467" w:rsidRPr="00DC2BDE" w:rsidRDefault="00D32467" w:rsidP="00A521D9">
            <w:pPr>
              <w:spacing w:before="120" w:after="120" w:line="240" w:lineRule="auto"/>
              <w:jc w:val="both"/>
              <w:rPr>
                <w:rFonts w:ascii="Avenir" w:eastAsia="ヒラギノ角ゴ Pro W3" w:hAnsi="Avenir" w:cs="Calibri"/>
                <w:color w:val="8A8D8F" w:themeColor="accent3"/>
                <w:sz w:val="20"/>
                <w:szCs w:val="20"/>
                <w:lang w:eastAsia="en-US"/>
              </w:rPr>
            </w:pPr>
            <w:r w:rsidRPr="00DC2BDE">
              <w:rPr>
                <w:rFonts w:ascii="Avenir" w:eastAsia="ヒラギノ角ゴ Pro W3" w:hAnsi="Avenir" w:cs="Calibri"/>
                <w:b/>
                <w:i/>
                <w:color w:val="B4975A"/>
                <w:sz w:val="20"/>
                <w:szCs w:val="20"/>
                <w:lang w:eastAsia="en-US"/>
              </w:rPr>
              <w:t xml:space="preserve">Formato Recomendado: </w:t>
            </w:r>
            <w:r w:rsidRPr="00DC2BDE">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177604">
              <w:rPr>
                <w:rFonts w:ascii="Avenir" w:eastAsia="ヒラギノ角ゴ Pro W3" w:hAnsi="Avenir" w:cs="Calibri"/>
                <w:color w:val="auto"/>
                <w:sz w:val="20"/>
                <w:szCs w:val="20"/>
                <w:lang w:eastAsia="en-US"/>
              </w:rPr>
              <w:t>D</w:t>
            </w:r>
            <w:r w:rsidRPr="00DC2BDE">
              <w:rPr>
                <w:rFonts w:ascii="Avenir" w:eastAsia="ヒラギノ角ゴ Pro W3" w:hAnsi="Avenir" w:cs="Calibri"/>
                <w:color w:val="auto"/>
                <w:sz w:val="20"/>
                <w:szCs w:val="20"/>
                <w:lang w:eastAsia="en-US"/>
              </w:rPr>
              <w:t>atos/</w:t>
            </w:r>
            <w:r w:rsidR="00177604">
              <w:rPr>
                <w:rFonts w:ascii="Avenir" w:eastAsia="ヒラギノ角ゴ Pro W3" w:hAnsi="Avenir" w:cs="Calibri"/>
                <w:color w:val="auto"/>
                <w:sz w:val="20"/>
                <w:szCs w:val="20"/>
                <w:lang w:eastAsia="en-US"/>
              </w:rPr>
              <w:t>I</w:t>
            </w:r>
            <w:r w:rsidRPr="00DC2BDE">
              <w:rPr>
                <w:rFonts w:ascii="Avenir" w:eastAsia="ヒラギノ角ゴ Pro W3" w:hAnsi="Avenir" w:cs="Calibri"/>
                <w:color w:val="auto"/>
                <w:sz w:val="20"/>
                <w:szCs w:val="20"/>
                <w:lang w:eastAsia="en-US"/>
              </w:rPr>
              <w:t xml:space="preserve">nvestigación, Tipo de </w:t>
            </w:r>
            <w:r w:rsidR="00177604">
              <w:rPr>
                <w:rFonts w:ascii="Avenir" w:eastAsia="ヒラギノ角ゴ Pro W3" w:hAnsi="Avenir" w:cs="Calibri"/>
                <w:color w:val="auto"/>
                <w:sz w:val="20"/>
                <w:szCs w:val="20"/>
                <w:lang w:eastAsia="en-US"/>
              </w:rPr>
              <w:t>D</w:t>
            </w:r>
            <w:r w:rsidR="00177604" w:rsidRPr="00DC2BDE">
              <w:rPr>
                <w:rFonts w:ascii="Avenir" w:eastAsia="ヒラギノ角ゴ Pro W3" w:hAnsi="Avenir" w:cs="Calibri"/>
                <w:color w:val="auto"/>
                <w:sz w:val="20"/>
                <w:szCs w:val="20"/>
                <w:lang w:eastAsia="en-US"/>
              </w:rPr>
              <w:t>atos/</w:t>
            </w:r>
            <w:r w:rsidR="00177604">
              <w:rPr>
                <w:rFonts w:ascii="Avenir" w:eastAsia="ヒラギノ角ゴ Pro W3" w:hAnsi="Avenir" w:cs="Calibri"/>
                <w:color w:val="auto"/>
                <w:sz w:val="20"/>
                <w:szCs w:val="20"/>
                <w:lang w:eastAsia="en-US"/>
              </w:rPr>
              <w:t>I</w:t>
            </w:r>
            <w:r w:rsidR="00177604" w:rsidRPr="00DC2BDE">
              <w:rPr>
                <w:rFonts w:ascii="Avenir" w:eastAsia="ヒラギノ角ゴ Pro W3" w:hAnsi="Avenir" w:cs="Calibri"/>
                <w:color w:val="auto"/>
                <w:sz w:val="20"/>
                <w:szCs w:val="20"/>
                <w:lang w:eastAsia="en-US"/>
              </w:rPr>
              <w:t>nvestigación</w:t>
            </w:r>
            <w:r w:rsidRPr="00DC2BDE">
              <w:rPr>
                <w:rFonts w:ascii="Avenir" w:eastAsia="ヒラギノ角ゴ Pro W3" w:hAnsi="Avenir" w:cs="Calibri"/>
                <w:color w:val="auto"/>
                <w:sz w:val="20"/>
                <w:szCs w:val="20"/>
                <w:lang w:eastAsia="en-US"/>
              </w:rPr>
              <w:t xml:space="preserve">, Fechas cubiertas. Revise la información detallada en el </w:t>
            </w:r>
            <w:proofErr w:type="spellStart"/>
            <w:r w:rsidRPr="00DC2BDE">
              <w:rPr>
                <w:rFonts w:ascii="Avenir" w:eastAsia="ヒラギノ角ゴ Pro W3" w:hAnsi="Avenir" w:cs="Calibri"/>
                <w:b/>
                <w:color w:val="8A8D8F" w:themeColor="accent3"/>
                <w:sz w:val="20"/>
                <w:szCs w:val="20"/>
                <w:lang w:eastAsia="en-US"/>
              </w:rPr>
              <w:t>Entry</w:t>
            </w:r>
            <w:proofErr w:type="spellEnd"/>
            <w:r w:rsidRPr="00DC2BDE">
              <w:rPr>
                <w:rFonts w:ascii="Avenir" w:eastAsia="ヒラギノ角ゴ Pro W3" w:hAnsi="Avenir" w:cs="Calibri"/>
                <w:b/>
                <w:color w:val="8A8D8F" w:themeColor="accent3"/>
                <w:sz w:val="20"/>
                <w:szCs w:val="20"/>
                <w:lang w:eastAsia="en-US"/>
              </w:rPr>
              <w:t xml:space="preserve"> Kit</w:t>
            </w:r>
            <w:r w:rsidRPr="00DC2BDE">
              <w:rPr>
                <w:rFonts w:ascii="Avenir" w:eastAsia="ヒラギノ角ゴ Pro W3" w:hAnsi="Avenir" w:cs="Calibri"/>
                <w:color w:val="8A8D8F" w:themeColor="accent3"/>
                <w:sz w:val="20"/>
                <w:szCs w:val="20"/>
                <w:lang w:eastAsia="en-US"/>
              </w:rPr>
              <w:t>.</w:t>
            </w:r>
          </w:p>
          <w:p w14:paraId="18D37081" w14:textId="0E896C2B" w:rsidR="00FB537D" w:rsidRPr="00DC2BDE" w:rsidRDefault="00D32467" w:rsidP="00D32467">
            <w:pPr>
              <w:spacing w:before="120" w:after="120" w:line="240" w:lineRule="auto"/>
              <w:rPr>
                <w:rFonts w:ascii="Avenir" w:eastAsia="ヒラギノ角ゴ Pro W3" w:hAnsi="Avenir" w:cs="Calibri"/>
                <w:color w:val="auto"/>
                <w:sz w:val="20"/>
                <w:szCs w:val="20"/>
                <w:lang w:eastAsia="en-US"/>
              </w:rPr>
            </w:pPr>
            <w:r w:rsidRPr="00DC2BDE">
              <w:rPr>
                <w:rFonts w:ascii="Avenir" w:eastAsia="ヒラギノ角ゴ Pro W3" w:hAnsi="Avenir" w:cs="Calibri"/>
                <w:i/>
                <w:color w:val="8A8D8F" w:themeColor="accent3"/>
                <w:sz w:val="20"/>
                <w:szCs w:val="20"/>
                <w:lang w:eastAsia="en-US"/>
              </w:rPr>
              <w:t xml:space="preserve"> </w:t>
            </w:r>
            <w:r w:rsidRPr="00DC2BDE">
              <w:rPr>
                <w:rFonts w:ascii="Avenir" w:eastAsia="ヒラギノ角ゴ Pro W3" w:hAnsi="Avenir" w:cs="Calibri"/>
                <w:b/>
                <w:bCs/>
                <w:i/>
                <w:color w:val="8A8D8F" w:themeColor="accent3"/>
                <w:sz w:val="20"/>
                <w:szCs w:val="20"/>
                <w:lang w:eastAsia="en-US"/>
              </w:rPr>
              <w:t>Recordatorio</w:t>
            </w:r>
            <w:r w:rsidRPr="00DC2BDE">
              <w:rPr>
                <w:rFonts w:ascii="Avenir" w:eastAsia="ヒラギノ角ゴ Pro W3" w:hAnsi="Avenir" w:cs="Calibri"/>
                <w:i/>
                <w:color w:val="8A8D8F" w:themeColor="accent3"/>
                <w:sz w:val="20"/>
                <w:szCs w:val="20"/>
                <w:lang w:eastAsia="en-US"/>
              </w:rPr>
              <w:t>: No incluya NINGÚN nombre de agencia en las fuentes.</w:t>
            </w:r>
          </w:p>
        </w:tc>
      </w:tr>
      <w:tr w:rsidR="00FB537D" w:rsidRPr="00DC2BDE" w14:paraId="3E8EC2CE" w14:textId="77777777" w:rsidTr="00A521D9">
        <w:trPr>
          <w:trHeight w:val="85"/>
        </w:trPr>
        <w:tc>
          <w:tcPr>
            <w:tcW w:w="10622" w:type="dxa"/>
            <w:shd w:val="clear" w:color="auto" w:fill="auto"/>
          </w:tcPr>
          <w:p w14:paraId="28E399C4" w14:textId="7766D1DA" w:rsidR="00FB537D" w:rsidRPr="00DC2BDE" w:rsidRDefault="008F2345" w:rsidP="007E3302">
            <w:pPr>
              <w:pStyle w:val="MediumShading1-Accent11"/>
              <w:spacing w:before="120" w:after="120"/>
              <w:rPr>
                <w:rFonts w:ascii="Avenir" w:hAnsi="Avenir" w:cs="Calibri"/>
                <w:color w:val="auto"/>
                <w:sz w:val="20"/>
                <w:szCs w:val="20"/>
                <w:lang w:val="es-CO"/>
              </w:rPr>
            </w:pPr>
            <w:r w:rsidRPr="00DC2BDE">
              <w:rPr>
                <w:rFonts w:ascii="Avenir" w:hAnsi="Avenir" w:cs="Calibri"/>
                <w:color w:val="auto"/>
                <w:sz w:val="20"/>
                <w:szCs w:val="20"/>
                <w:lang w:val="es-CO"/>
              </w:rPr>
              <w:t>Proporcione las fuentes de los datos incluidos en sus respuestas a la Sección 2.</w:t>
            </w:r>
          </w:p>
        </w:tc>
      </w:tr>
    </w:tbl>
    <w:p w14:paraId="05D42112" w14:textId="2A655577" w:rsidR="00FB537D" w:rsidRDefault="00FB537D" w:rsidP="00FB537D">
      <w:pPr>
        <w:pStyle w:val="MediumShading1-Accent11"/>
        <w:spacing w:after="120"/>
        <w:rPr>
          <w:rFonts w:ascii="Calibri" w:hAnsi="Calibri" w:cs="Calibri"/>
          <w:b/>
          <w:color w:val="auto"/>
          <w:sz w:val="16"/>
          <w:szCs w:val="19"/>
          <w:lang w:val="es-CO"/>
        </w:rPr>
      </w:pPr>
    </w:p>
    <w:p w14:paraId="0C8C78C5" w14:textId="0401DC6F" w:rsidR="00DC2BDE" w:rsidRDefault="00DC2BDE" w:rsidP="00FB537D">
      <w:pPr>
        <w:pStyle w:val="MediumShading1-Accent11"/>
        <w:spacing w:after="120"/>
        <w:rPr>
          <w:rFonts w:ascii="Calibri" w:hAnsi="Calibri" w:cs="Calibri"/>
          <w:b/>
          <w:color w:val="auto"/>
          <w:sz w:val="16"/>
          <w:szCs w:val="19"/>
          <w:lang w:val="es-CO"/>
        </w:rPr>
      </w:pPr>
    </w:p>
    <w:p w14:paraId="56725102" w14:textId="7A9AACE3" w:rsidR="00DC2BDE" w:rsidRDefault="00DC2BDE" w:rsidP="00FB537D">
      <w:pPr>
        <w:pStyle w:val="MediumShading1-Accent11"/>
        <w:spacing w:after="120"/>
        <w:rPr>
          <w:rFonts w:ascii="Calibri" w:hAnsi="Calibri" w:cs="Calibri"/>
          <w:b/>
          <w:color w:val="auto"/>
          <w:sz w:val="16"/>
          <w:szCs w:val="19"/>
          <w:lang w:val="es-CO"/>
        </w:rPr>
      </w:pPr>
    </w:p>
    <w:p w14:paraId="1AE787A3" w14:textId="3F4B45C4" w:rsidR="00DC2BDE" w:rsidRDefault="00DC2BDE" w:rsidP="00FB537D">
      <w:pPr>
        <w:pStyle w:val="MediumShading1-Accent11"/>
        <w:spacing w:after="120"/>
        <w:rPr>
          <w:rFonts w:ascii="Calibri" w:hAnsi="Calibri" w:cs="Calibri"/>
          <w:b/>
          <w:color w:val="auto"/>
          <w:sz w:val="16"/>
          <w:szCs w:val="19"/>
          <w:lang w:val="es-CO"/>
        </w:rPr>
      </w:pPr>
    </w:p>
    <w:p w14:paraId="45C049F8" w14:textId="7CE279CB" w:rsidR="00DC2BDE" w:rsidRDefault="00DC2BDE" w:rsidP="00FB537D">
      <w:pPr>
        <w:pStyle w:val="MediumShading1-Accent11"/>
        <w:spacing w:after="120"/>
        <w:rPr>
          <w:rFonts w:ascii="Calibri" w:hAnsi="Calibri" w:cs="Calibri"/>
          <w:b/>
          <w:color w:val="auto"/>
          <w:sz w:val="16"/>
          <w:szCs w:val="19"/>
          <w:lang w:val="es-CO"/>
        </w:rPr>
      </w:pPr>
    </w:p>
    <w:p w14:paraId="1767649F" w14:textId="748BF59C" w:rsidR="00DC2BDE" w:rsidRDefault="00DC2BDE" w:rsidP="00FB537D">
      <w:pPr>
        <w:pStyle w:val="MediumShading1-Accent11"/>
        <w:spacing w:after="120"/>
        <w:rPr>
          <w:rFonts w:ascii="Calibri" w:hAnsi="Calibri" w:cs="Calibri"/>
          <w:b/>
          <w:color w:val="auto"/>
          <w:sz w:val="16"/>
          <w:szCs w:val="19"/>
          <w:lang w:val="es-CO"/>
        </w:rPr>
      </w:pPr>
    </w:p>
    <w:p w14:paraId="385A574F" w14:textId="7CD4526E" w:rsidR="00DC2BDE" w:rsidRDefault="00DC2BDE" w:rsidP="00FB537D">
      <w:pPr>
        <w:pStyle w:val="MediumShading1-Accent11"/>
        <w:spacing w:after="120"/>
        <w:rPr>
          <w:rFonts w:ascii="Calibri" w:hAnsi="Calibri" w:cs="Calibri"/>
          <w:b/>
          <w:color w:val="auto"/>
          <w:sz w:val="16"/>
          <w:szCs w:val="19"/>
          <w:lang w:val="es-CO"/>
        </w:rPr>
      </w:pPr>
    </w:p>
    <w:p w14:paraId="786B32E7" w14:textId="438CCC51" w:rsidR="00DC2BDE" w:rsidRDefault="00DC2BDE" w:rsidP="00FB537D">
      <w:pPr>
        <w:pStyle w:val="MediumShading1-Accent11"/>
        <w:spacing w:after="120"/>
        <w:rPr>
          <w:rFonts w:ascii="Calibri" w:hAnsi="Calibri" w:cs="Calibri"/>
          <w:b/>
          <w:color w:val="auto"/>
          <w:sz w:val="16"/>
          <w:szCs w:val="19"/>
          <w:lang w:val="es-CO"/>
        </w:rPr>
      </w:pPr>
    </w:p>
    <w:p w14:paraId="0B8717C5" w14:textId="58A799F6" w:rsidR="00DC2BDE" w:rsidRDefault="00DC2BDE" w:rsidP="00FB537D">
      <w:pPr>
        <w:pStyle w:val="MediumShading1-Accent11"/>
        <w:spacing w:after="120"/>
        <w:rPr>
          <w:rFonts w:ascii="Calibri" w:hAnsi="Calibri" w:cs="Calibri"/>
          <w:b/>
          <w:color w:val="auto"/>
          <w:sz w:val="16"/>
          <w:szCs w:val="19"/>
          <w:lang w:val="es-CO"/>
        </w:rPr>
      </w:pPr>
    </w:p>
    <w:p w14:paraId="30CA5174" w14:textId="5CA395DF" w:rsidR="00DC2BDE" w:rsidRDefault="00DC2BDE" w:rsidP="00FB537D">
      <w:pPr>
        <w:pStyle w:val="MediumShading1-Accent11"/>
        <w:spacing w:after="120"/>
        <w:rPr>
          <w:rFonts w:ascii="Calibri" w:hAnsi="Calibri" w:cs="Calibri"/>
          <w:b/>
          <w:color w:val="auto"/>
          <w:sz w:val="16"/>
          <w:szCs w:val="19"/>
          <w:lang w:val="es-CO"/>
        </w:rPr>
      </w:pPr>
    </w:p>
    <w:p w14:paraId="0AB977D6" w14:textId="08370ED5" w:rsidR="00DC2BDE" w:rsidRDefault="00DC2BDE" w:rsidP="00FB537D">
      <w:pPr>
        <w:pStyle w:val="MediumShading1-Accent11"/>
        <w:spacing w:after="120"/>
        <w:rPr>
          <w:rFonts w:ascii="Calibri" w:hAnsi="Calibri" w:cs="Calibri"/>
          <w:b/>
          <w:color w:val="auto"/>
          <w:sz w:val="16"/>
          <w:szCs w:val="19"/>
          <w:lang w:val="es-CO"/>
        </w:rPr>
      </w:pPr>
    </w:p>
    <w:p w14:paraId="4340BCCC" w14:textId="2597B986" w:rsidR="00DC2BDE" w:rsidRDefault="00DC2BDE" w:rsidP="00FB537D">
      <w:pPr>
        <w:pStyle w:val="MediumShading1-Accent11"/>
        <w:spacing w:after="120"/>
        <w:rPr>
          <w:rFonts w:ascii="Calibri" w:hAnsi="Calibri" w:cs="Calibri"/>
          <w:b/>
          <w:color w:val="auto"/>
          <w:sz w:val="16"/>
          <w:szCs w:val="19"/>
          <w:lang w:val="es-CO"/>
        </w:rPr>
      </w:pPr>
    </w:p>
    <w:p w14:paraId="48B5143C" w14:textId="65D6115E" w:rsidR="00DC2BDE" w:rsidRDefault="00DC2BDE" w:rsidP="00FB537D">
      <w:pPr>
        <w:pStyle w:val="MediumShading1-Accent11"/>
        <w:spacing w:after="120"/>
        <w:rPr>
          <w:rFonts w:ascii="Calibri" w:hAnsi="Calibri" w:cs="Calibri"/>
          <w:b/>
          <w:color w:val="auto"/>
          <w:sz w:val="16"/>
          <w:szCs w:val="19"/>
          <w:lang w:val="es-CO"/>
        </w:rPr>
      </w:pPr>
    </w:p>
    <w:p w14:paraId="60653F9A" w14:textId="2745EBD6" w:rsidR="00DC2BDE" w:rsidRDefault="00DC2BDE" w:rsidP="00FB537D">
      <w:pPr>
        <w:pStyle w:val="MediumShading1-Accent11"/>
        <w:spacing w:after="120"/>
        <w:rPr>
          <w:rFonts w:ascii="Calibri" w:hAnsi="Calibri" w:cs="Calibri"/>
          <w:b/>
          <w:color w:val="auto"/>
          <w:sz w:val="16"/>
          <w:szCs w:val="19"/>
          <w:lang w:val="es-CO"/>
        </w:rPr>
      </w:pPr>
    </w:p>
    <w:p w14:paraId="40753201" w14:textId="6B0C3238" w:rsidR="00DC2BDE" w:rsidRDefault="00DC2BDE" w:rsidP="00FB537D">
      <w:pPr>
        <w:pStyle w:val="MediumShading1-Accent11"/>
        <w:spacing w:after="120"/>
        <w:rPr>
          <w:rFonts w:ascii="Calibri" w:hAnsi="Calibri" w:cs="Calibri"/>
          <w:b/>
          <w:color w:val="auto"/>
          <w:sz w:val="16"/>
          <w:szCs w:val="19"/>
          <w:lang w:val="es-CO"/>
        </w:rPr>
      </w:pPr>
    </w:p>
    <w:p w14:paraId="4DEF70B9" w14:textId="75C45613" w:rsidR="00DC2BDE" w:rsidRDefault="00DC2BDE" w:rsidP="00FB537D">
      <w:pPr>
        <w:pStyle w:val="MediumShading1-Accent11"/>
        <w:spacing w:after="120"/>
        <w:rPr>
          <w:rFonts w:ascii="Calibri" w:hAnsi="Calibri" w:cs="Calibri"/>
          <w:b/>
          <w:color w:val="auto"/>
          <w:sz w:val="16"/>
          <w:szCs w:val="19"/>
          <w:lang w:val="es-CO"/>
        </w:rPr>
      </w:pPr>
    </w:p>
    <w:p w14:paraId="08271430" w14:textId="5E3E1D86" w:rsidR="00DC2BDE" w:rsidRDefault="00DC2BDE" w:rsidP="00FB537D">
      <w:pPr>
        <w:pStyle w:val="MediumShading1-Accent11"/>
        <w:spacing w:after="120"/>
        <w:rPr>
          <w:rFonts w:ascii="Calibri" w:hAnsi="Calibri" w:cs="Calibri"/>
          <w:b/>
          <w:color w:val="auto"/>
          <w:sz w:val="16"/>
          <w:szCs w:val="19"/>
          <w:lang w:val="es-CO"/>
        </w:rPr>
      </w:pPr>
    </w:p>
    <w:p w14:paraId="0FFF7E57" w14:textId="579E8F38" w:rsidR="00DC2BDE" w:rsidRDefault="00DC2BDE" w:rsidP="00FB537D">
      <w:pPr>
        <w:pStyle w:val="MediumShading1-Accent11"/>
        <w:spacing w:after="120"/>
        <w:rPr>
          <w:rFonts w:ascii="Calibri" w:hAnsi="Calibri" w:cs="Calibri"/>
          <w:b/>
          <w:color w:val="auto"/>
          <w:sz w:val="16"/>
          <w:szCs w:val="19"/>
          <w:lang w:val="es-CO"/>
        </w:rPr>
      </w:pPr>
    </w:p>
    <w:p w14:paraId="78E93959" w14:textId="2649FBA7" w:rsidR="00DC2BDE" w:rsidRDefault="00DC2BDE" w:rsidP="00FB537D">
      <w:pPr>
        <w:pStyle w:val="MediumShading1-Accent11"/>
        <w:spacing w:after="120"/>
        <w:rPr>
          <w:rFonts w:ascii="Calibri" w:hAnsi="Calibri" w:cs="Calibri"/>
          <w:b/>
          <w:color w:val="auto"/>
          <w:sz w:val="16"/>
          <w:szCs w:val="19"/>
          <w:lang w:val="es-CO"/>
        </w:rPr>
      </w:pPr>
    </w:p>
    <w:p w14:paraId="7F47F3EE" w14:textId="0665EF7F" w:rsidR="00DC2BDE" w:rsidRDefault="00DC2BDE" w:rsidP="00FB537D">
      <w:pPr>
        <w:pStyle w:val="MediumShading1-Accent11"/>
        <w:spacing w:after="120"/>
        <w:rPr>
          <w:rFonts w:ascii="Calibri" w:hAnsi="Calibri" w:cs="Calibri"/>
          <w:b/>
          <w:color w:val="auto"/>
          <w:sz w:val="16"/>
          <w:szCs w:val="19"/>
          <w:lang w:val="es-CO"/>
        </w:rPr>
      </w:pPr>
    </w:p>
    <w:p w14:paraId="0FA17C55" w14:textId="412B8E43" w:rsidR="00DC2BDE" w:rsidRDefault="00DC2BDE" w:rsidP="00FB537D">
      <w:pPr>
        <w:pStyle w:val="MediumShading1-Accent11"/>
        <w:spacing w:after="120"/>
        <w:rPr>
          <w:rFonts w:ascii="Calibri" w:hAnsi="Calibri" w:cs="Calibri"/>
          <w:b/>
          <w:color w:val="auto"/>
          <w:sz w:val="16"/>
          <w:szCs w:val="19"/>
          <w:lang w:val="es-CO"/>
        </w:rPr>
      </w:pPr>
    </w:p>
    <w:p w14:paraId="3EFD81D2" w14:textId="1E6A3B32" w:rsidR="00DC2BDE" w:rsidRDefault="00DC2BDE" w:rsidP="00FB537D">
      <w:pPr>
        <w:pStyle w:val="MediumShading1-Accent11"/>
        <w:spacing w:after="120"/>
        <w:rPr>
          <w:rFonts w:ascii="Calibri" w:hAnsi="Calibri" w:cs="Calibri"/>
          <w:b/>
          <w:color w:val="auto"/>
          <w:sz w:val="16"/>
          <w:szCs w:val="19"/>
          <w:lang w:val="es-CO"/>
        </w:rPr>
      </w:pPr>
    </w:p>
    <w:p w14:paraId="6C6DA1D6" w14:textId="77777777" w:rsidR="00DC2BDE" w:rsidRPr="00EE53E7" w:rsidRDefault="00DC2BDE" w:rsidP="00FB537D">
      <w:pPr>
        <w:pStyle w:val="MediumShading1-Accent11"/>
        <w:spacing w:after="120"/>
        <w:rPr>
          <w:rFonts w:ascii="Calibri" w:hAnsi="Calibri" w:cs="Calibri"/>
          <w:b/>
          <w:color w:val="auto"/>
          <w:sz w:val="16"/>
          <w:szCs w:val="19"/>
          <w:lang w:val="es-CO"/>
        </w:rPr>
      </w:pPr>
    </w:p>
    <w:p w14:paraId="672ADCF8" w14:textId="77777777" w:rsidR="00177604" w:rsidRDefault="0017760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B537D" w:rsidRPr="00DC2BDE" w14:paraId="116F953A" w14:textId="77777777" w:rsidTr="007E3302">
        <w:tc>
          <w:tcPr>
            <w:tcW w:w="10790" w:type="dxa"/>
            <w:tcBorders>
              <w:top w:val="nil"/>
              <w:left w:val="nil"/>
              <w:bottom w:val="nil"/>
              <w:right w:val="nil"/>
            </w:tcBorders>
            <w:shd w:val="clear" w:color="auto" w:fill="B4975A" w:themeFill="accent1"/>
          </w:tcPr>
          <w:p w14:paraId="360566E9" w14:textId="6DD38890" w:rsidR="00FB537D" w:rsidRPr="00DC2BDE" w:rsidRDefault="00FB537D" w:rsidP="007E3302">
            <w:pPr>
              <w:pStyle w:val="MediumShading1-Accent11"/>
              <w:spacing w:before="120" w:after="120"/>
              <w:rPr>
                <w:rFonts w:ascii="Avenir" w:hAnsi="Avenir" w:cs="Calibri"/>
                <w:b/>
                <w:color w:val="FFFFFF"/>
                <w:sz w:val="28"/>
                <w:szCs w:val="19"/>
                <w:lang w:val="es-CO"/>
              </w:rPr>
            </w:pPr>
            <w:r w:rsidRPr="00DC2BDE">
              <w:rPr>
                <w:rFonts w:ascii="Avenir" w:hAnsi="Avenir" w:cs="Calibri"/>
                <w:b/>
                <w:color w:val="FFFFFF"/>
                <w:sz w:val="32"/>
                <w:szCs w:val="19"/>
                <w:lang w:val="es-CO"/>
              </w:rPr>
              <w:lastRenderedPageBreak/>
              <w:t>SEC</w:t>
            </w:r>
            <w:r w:rsidR="00934015" w:rsidRPr="00DC2BDE">
              <w:rPr>
                <w:rFonts w:ascii="Avenir" w:hAnsi="Avenir" w:cs="Calibri"/>
                <w:b/>
                <w:color w:val="FFFFFF"/>
                <w:sz w:val="32"/>
                <w:szCs w:val="19"/>
                <w:lang w:val="es-CO"/>
              </w:rPr>
              <w:t>CIÓ</w:t>
            </w:r>
            <w:r w:rsidRPr="00DC2BDE">
              <w:rPr>
                <w:rFonts w:ascii="Avenir" w:hAnsi="Avenir" w:cs="Calibri"/>
                <w:b/>
                <w:color w:val="FFFFFF"/>
                <w:sz w:val="32"/>
                <w:szCs w:val="19"/>
                <w:lang w:val="es-CO"/>
              </w:rPr>
              <w:t xml:space="preserve">N 3: </w:t>
            </w:r>
            <w:r w:rsidR="008F2345" w:rsidRPr="00DC2BDE">
              <w:rPr>
                <w:rFonts w:ascii="Avenir" w:hAnsi="Avenir" w:cs="Calibri"/>
                <w:b/>
                <w:color w:val="FFFFFF"/>
                <w:sz w:val="32"/>
                <w:szCs w:val="19"/>
                <w:lang w:val="es-CO"/>
              </w:rPr>
              <w:t xml:space="preserve">DANDO VIDA A LA ESTRATEGIA </w:t>
            </w:r>
            <w:r w:rsidR="00F07FAB" w:rsidRPr="00DC2BDE">
              <w:rPr>
                <w:rFonts w:ascii="Avenir" w:hAnsi="Avenir" w:cs="Calibri"/>
                <w:b/>
                <w:color w:val="FFFFFF"/>
                <w:sz w:val="32"/>
                <w:szCs w:val="19"/>
                <w:lang w:val="es-CO"/>
              </w:rPr>
              <w:t>E</w:t>
            </w:r>
            <w:r w:rsidR="008F2345" w:rsidRPr="00DC2BDE">
              <w:rPr>
                <w:rFonts w:ascii="Avenir" w:hAnsi="Avenir" w:cs="Calibri"/>
                <w:b/>
                <w:color w:val="FFFFFF"/>
                <w:sz w:val="32"/>
                <w:szCs w:val="19"/>
                <w:lang w:val="es-CO"/>
              </w:rPr>
              <w:t xml:space="preserve"> IDEA</w:t>
            </w:r>
            <w:r w:rsidR="008F2345" w:rsidRPr="00DC2BDE">
              <w:rPr>
                <w:rFonts w:ascii="Avenir" w:hAnsi="Avenir" w:cs="Calibri"/>
                <w:b/>
                <w:color w:val="FFFFFF"/>
                <w:sz w:val="40"/>
                <w:szCs w:val="19"/>
                <w:lang w:val="es-CO"/>
              </w:rPr>
              <w:br/>
            </w:r>
            <w:r w:rsidRPr="00DC2BDE">
              <w:rPr>
                <w:rFonts w:ascii="Avenir" w:hAnsi="Avenir" w:cs="Calibri"/>
                <w:b/>
                <w:color w:val="FFFFFF"/>
                <w:szCs w:val="19"/>
                <w:lang w:val="es-CO"/>
              </w:rPr>
              <w:t xml:space="preserve">23.3% </w:t>
            </w:r>
            <w:r w:rsidR="00E42DA9" w:rsidRPr="00DC2BDE">
              <w:rPr>
                <w:rFonts w:ascii="Avenir" w:hAnsi="Avenir" w:cs="Calibri"/>
                <w:b/>
                <w:color w:val="FFFFFF"/>
                <w:szCs w:val="19"/>
                <w:lang w:val="es-CO"/>
              </w:rPr>
              <w:t>DE LA CALIFICACIÓN TOTAL</w:t>
            </w:r>
          </w:p>
          <w:p w14:paraId="78A1C443" w14:textId="3B4F01B3" w:rsidR="00177604" w:rsidRPr="00F2762B" w:rsidRDefault="00177604" w:rsidP="00177604">
            <w:pPr>
              <w:pStyle w:val="NormalWeb"/>
              <w:jc w:val="both"/>
              <w:rPr>
                <w:rFonts w:ascii="Avenir Next" w:eastAsia="SimSun" w:hAnsi="Avenir Next" w:cs="Calibri"/>
                <w:color w:val="FFFFFF"/>
                <w:sz w:val="20"/>
                <w:szCs w:val="19"/>
                <w:lang w:val="es-ES" w:eastAsia="ja-JP"/>
              </w:rPr>
            </w:pPr>
            <w:r w:rsidRPr="00F2762B">
              <w:rPr>
                <w:rFonts w:ascii="Avenir Next" w:eastAsia="SimSun" w:hAnsi="Avenir Next" w:cs="Calibri"/>
                <w:color w:val="FFFFFF"/>
                <w:sz w:val="20"/>
                <w:szCs w:val="19"/>
                <w:lang w:val="es-ES" w:eastAsia="ja-JP"/>
              </w:rPr>
              <w:t>Esta sección aborda el proceso mediante el cual</w:t>
            </w:r>
            <w:r>
              <w:t xml:space="preserve"> </w:t>
            </w:r>
            <w:r w:rsidRPr="00177604">
              <w:rPr>
                <w:rFonts w:ascii="Avenir Next" w:eastAsia="SimSun" w:hAnsi="Avenir Next" w:cs="Calibri"/>
                <w:color w:val="FFFFFF"/>
                <w:sz w:val="20"/>
                <w:szCs w:val="19"/>
                <w:lang w:val="es-ES" w:eastAsia="ja-JP"/>
              </w:rPr>
              <w:t>convertiste</w:t>
            </w:r>
            <w:r w:rsidRPr="00F2762B">
              <w:rPr>
                <w:rFonts w:ascii="Avenir Next" w:eastAsia="SimSun" w:hAnsi="Avenir Next" w:cs="Calibri"/>
                <w:color w:val="FFFFFF"/>
                <w:sz w:val="20"/>
                <w:szCs w:val="19"/>
                <w:lang w:val="es-ES" w:eastAsia="ja-JP"/>
              </w:rPr>
              <w:t xml:space="preserve"> la idea estratégica central</w:t>
            </w:r>
            <w:r w:rsidRPr="00F2762B">
              <w:rPr>
                <w:rFonts w:ascii="Avenir Next" w:eastAsia="SimSun" w:hAnsi="Avenir Next" w:cs="Calibri"/>
                <w:b/>
                <w:bCs/>
                <w:color w:val="FFFFFF"/>
                <w:sz w:val="20"/>
                <w:szCs w:val="19"/>
                <w:lang w:val="es-ES" w:eastAsia="ja-JP"/>
              </w:rPr>
              <w:t xml:space="preserve"> en una </w:t>
            </w:r>
            <w:r w:rsidRPr="00F2762B">
              <w:rPr>
                <w:rFonts w:ascii="Avenir Next" w:eastAsia="SimSun" w:hAnsi="Avenir Next" w:cs="Calibri"/>
                <w:color w:val="FFFFFF"/>
                <w:sz w:val="20"/>
                <w:szCs w:val="19"/>
                <w:lang w:val="es-ES" w:eastAsia="ja-JP"/>
              </w:rPr>
              <w:t>idea creativa y un plan de canales</w:t>
            </w:r>
            <w:r w:rsidRPr="00F2762B">
              <w:rPr>
                <w:rFonts w:ascii="Avenir Next" w:eastAsia="SimSun" w:hAnsi="Avenir Next" w:cs="Calibri"/>
                <w:b/>
                <w:bCs/>
                <w:color w:val="FFFFFF"/>
                <w:sz w:val="20"/>
                <w:szCs w:val="19"/>
                <w:lang w:val="es-ES" w:eastAsia="ja-JP"/>
              </w:rPr>
              <w:t xml:space="preserve"> relevante</w:t>
            </w:r>
            <w:r w:rsidRPr="00F2762B">
              <w:rPr>
                <w:rFonts w:ascii="Avenir Next" w:eastAsia="SimSun" w:hAnsi="Avenir Next" w:cs="Calibri"/>
                <w:color w:val="FFFFFF"/>
                <w:sz w:val="20"/>
                <w:szCs w:val="19"/>
                <w:lang w:val="es-ES" w:eastAsia="ja-JP"/>
              </w:rPr>
              <w:t>s; es decir, cómo y dónde se ejecutó la idea, y cómo se testeó y optimizó a lo largo del tiempo.</w:t>
            </w:r>
          </w:p>
          <w:p w14:paraId="54B4C2FA" w14:textId="77777777" w:rsidR="00177604" w:rsidRPr="00177604" w:rsidRDefault="00177604" w:rsidP="00177604">
            <w:pPr>
              <w:spacing w:before="120" w:after="120" w:line="240" w:lineRule="auto"/>
              <w:rPr>
                <w:rFonts w:ascii="Avenir Next" w:hAnsi="Avenir Next" w:cs="Calibri"/>
                <w:color w:val="FFFFFF"/>
                <w:sz w:val="20"/>
                <w:szCs w:val="19"/>
                <w:lang w:val="es-ES"/>
              </w:rPr>
            </w:pPr>
            <w:r w:rsidRPr="00F2762B">
              <w:rPr>
                <w:rFonts w:ascii="Avenir Next" w:hAnsi="Avenir Next" w:cs="Calibri"/>
                <w:color w:val="FFFFFF"/>
                <w:sz w:val="20"/>
                <w:szCs w:val="19"/>
                <w:lang w:val="es-ES"/>
              </w:rPr>
              <w:t>Ayuda al jurado a evaluar tu caso mostrando cómo el trabajo fue creado para llegar al público adecuado y motivar a los consumidores eficientemente. Describe cómo la estrategia creativa y la estrategia de medios se integraron para generar resultados.</w:t>
            </w:r>
          </w:p>
          <w:p w14:paraId="1472C155" w14:textId="5F7633F9" w:rsidR="0000079E" w:rsidRPr="00177604" w:rsidRDefault="0000079E" w:rsidP="00177604">
            <w:pPr>
              <w:spacing w:before="120" w:after="120" w:line="240" w:lineRule="auto"/>
              <w:rPr>
                <w:rFonts w:ascii="Avenir" w:hAnsi="Avenir"/>
                <w:b/>
                <w:bCs/>
                <w:color w:val="FFFFFF"/>
                <w:sz w:val="20"/>
                <w:szCs w:val="19"/>
                <w:lang w:val="es-ES"/>
              </w:rPr>
            </w:pPr>
            <w:r w:rsidRPr="00177604">
              <w:rPr>
                <w:rFonts w:ascii="Avenir Next" w:hAnsi="Avenir Next"/>
                <w:b/>
                <w:bCs/>
                <w:color w:val="FFFFFF"/>
                <w:sz w:val="20"/>
                <w:szCs w:val="19"/>
                <w:lang w:val="es-ES"/>
              </w:rPr>
              <w:t xml:space="preserve">A través del formulario de </w:t>
            </w:r>
            <w:proofErr w:type="spellStart"/>
            <w:r w:rsidRPr="00177604">
              <w:rPr>
                <w:rFonts w:ascii="Avenir Next" w:hAnsi="Avenir Next"/>
                <w:b/>
                <w:bCs/>
                <w:color w:val="FFFFFF"/>
                <w:sz w:val="20"/>
                <w:szCs w:val="19"/>
                <w:lang w:val="es-ES"/>
              </w:rPr>
              <w:t>Exito</w:t>
            </w:r>
            <w:proofErr w:type="spellEnd"/>
            <w:r w:rsidRPr="00177604">
              <w:rPr>
                <w:rFonts w:ascii="Avenir Next" w:hAnsi="Avenir Next"/>
                <w:b/>
                <w:bCs/>
                <w:color w:val="FFFFFF"/>
                <w:sz w:val="20"/>
                <w:szCs w:val="19"/>
                <w:lang w:val="es-ES"/>
              </w:rPr>
              <w:t xml:space="preserve"> Sostenido, responda a todas las preguntas del año inicial y describa cómo/por qué ocurrió el cambio en el tiempo.</w:t>
            </w:r>
          </w:p>
        </w:tc>
      </w:tr>
    </w:tbl>
    <w:p w14:paraId="00BC8028" w14:textId="44E6832E" w:rsidR="00FB537D" w:rsidRPr="00EE53E7" w:rsidRDefault="00FB537D" w:rsidP="00FB537D">
      <w:pPr>
        <w:pStyle w:val="MediumShading1-Accent11"/>
        <w:spacing w:after="120"/>
        <w:rPr>
          <w:rFonts w:ascii="Calibri" w:hAnsi="Calibri" w:cs="Calibri"/>
          <w:b/>
          <w:i/>
          <w:color w:val="auto"/>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B537D" w:rsidRPr="00EE53E7" w14:paraId="258620B6" w14:textId="77777777" w:rsidTr="00DC2BDE">
        <w:tc>
          <w:tcPr>
            <w:tcW w:w="10770" w:type="dxa"/>
            <w:shd w:val="clear" w:color="auto" w:fill="FFFFFF" w:themeFill="background2"/>
          </w:tcPr>
          <w:p w14:paraId="3BAF664D" w14:textId="7913B2D5" w:rsidR="00CA302B" w:rsidRPr="00DC2BDE" w:rsidRDefault="00FB537D" w:rsidP="00177604">
            <w:pPr>
              <w:pStyle w:val="MediumShading1-Accent11"/>
              <w:spacing w:before="120" w:after="120"/>
              <w:jc w:val="both"/>
              <w:rPr>
                <w:rFonts w:ascii="Avenir" w:eastAsia="ヒラギノ角ゴ Pro W3" w:hAnsi="Avenir" w:cs="Calibri"/>
                <w:color w:val="000000" w:themeColor="text1"/>
                <w:sz w:val="20"/>
                <w:szCs w:val="20"/>
                <w:lang w:val="es-CO" w:eastAsia="en-US"/>
              </w:rPr>
            </w:pPr>
            <w:r w:rsidRPr="00DC2BDE">
              <w:rPr>
                <w:rFonts w:ascii="Avenir" w:eastAsia="ヒラギノ角ゴ Pro W3" w:hAnsi="Avenir" w:cs="Calibri"/>
                <w:color w:val="000000" w:themeColor="text1"/>
                <w:sz w:val="20"/>
                <w:szCs w:val="20"/>
                <w:lang w:val="es-CO" w:eastAsia="en-US"/>
              </w:rPr>
              <w:t>3</w:t>
            </w:r>
            <w:r w:rsidR="00CA302B" w:rsidRPr="00DC2BDE">
              <w:rPr>
                <w:rFonts w:ascii="Avenir" w:eastAsia="ヒラギノ角ゴ Pro W3" w:hAnsi="Avenir" w:cs="Calibri"/>
                <w:color w:val="000000" w:themeColor="text1"/>
                <w:sz w:val="20"/>
                <w:szCs w:val="20"/>
                <w:lang w:val="es-CO" w:eastAsia="en-US"/>
              </w:rPr>
              <w:t>A</w:t>
            </w:r>
            <w:r w:rsidRPr="00DC2BDE">
              <w:rPr>
                <w:rFonts w:ascii="Avenir" w:eastAsia="ヒラギノ角ゴ Pro W3" w:hAnsi="Avenir" w:cs="Calibri"/>
                <w:color w:val="000000" w:themeColor="text1"/>
                <w:sz w:val="20"/>
                <w:szCs w:val="20"/>
                <w:lang w:val="es-CO" w:eastAsia="en-US"/>
              </w:rPr>
              <w:t>.</w:t>
            </w:r>
            <w:r w:rsidR="00CA302B" w:rsidRPr="00DC2BDE">
              <w:rPr>
                <w:rFonts w:ascii="Avenir" w:eastAsia="ヒラギノ角ゴ Pro W3" w:hAnsi="Avenir" w:cs="Calibri"/>
                <w:color w:val="000000" w:themeColor="text1"/>
                <w:sz w:val="20"/>
                <w:szCs w:val="20"/>
                <w:lang w:val="es-CO" w:eastAsia="en-US"/>
              </w:rPr>
              <w:t xml:space="preserve"> </w:t>
            </w:r>
            <w:r w:rsidR="002F3B19" w:rsidRPr="00DC2BDE">
              <w:rPr>
                <w:rFonts w:ascii="Avenir" w:eastAsia="ヒラギノ角ゴ Pro W3" w:hAnsi="Avenir" w:cs="Calibri"/>
                <w:color w:val="000000" w:themeColor="text1"/>
                <w:sz w:val="20"/>
                <w:szCs w:val="20"/>
                <w:lang w:val="es-CO" w:eastAsia="en-US"/>
              </w:rPr>
              <w:t xml:space="preserve">Describa los </w:t>
            </w:r>
            <w:r w:rsidR="00DF5E4D" w:rsidRPr="00DC2BDE">
              <w:rPr>
                <w:rFonts w:ascii="Avenir" w:eastAsia="ヒラギノ角ゴ Pro W3" w:hAnsi="Avenir" w:cs="Calibri"/>
                <w:color w:val="000000" w:themeColor="text1"/>
                <w:sz w:val="20"/>
                <w:szCs w:val="20"/>
                <w:lang w:val="es-CO" w:eastAsia="en-US"/>
              </w:rPr>
              <w:t>elementos</w:t>
            </w:r>
            <w:r w:rsidR="002F3B19" w:rsidRPr="00DC2BDE">
              <w:rPr>
                <w:rFonts w:ascii="Avenir" w:eastAsia="ヒラギノ角ゴ Pro W3" w:hAnsi="Avenir" w:cs="Calibri"/>
                <w:color w:val="000000" w:themeColor="text1"/>
                <w:sz w:val="20"/>
                <w:szCs w:val="20"/>
                <w:lang w:val="es-CO" w:eastAsia="en-US"/>
              </w:rPr>
              <w:t xml:space="preserve"> clave de su plan </w:t>
            </w:r>
            <w:r w:rsidR="00177604">
              <w:rPr>
                <w:rFonts w:ascii="Avenir" w:eastAsia="ヒラギノ角ゴ Pro W3" w:hAnsi="Avenir" w:cs="Calibri"/>
                <w:color w:val="000000" w:themeColor="text1"/>
                <w:sz w:val="20"/>
                <w:szCs w:val="20"/>
                <w:lang w:val="es-CO" w:eastAsia="en-US"/>
              </w:rPr>
              <w:t>que</w:t>
            </w:r>
            <w:r w:rsidR="00161A36" w:rsidRPr="00DC2BDE">
              <w:rPr>
                <w:rFonts w:ascii="Avenir" w:eastAsia="ヒラギノ角ゴ Pro W3" w:hAnsi="Avenir" w:cs="Calibri"/>
                <w:color w:val="000000" w:themeColor="text1"/>
                <w:sz w:val="20"/>
                <w:szCs w:val="20"/>
                <w:lang w:val="es-CO" w:eastAsia="en-US"/>
              </w:rPr>
              <w:t xml:space="preserve"> activaron su estrategia. </w:t>
            </w:r>
            <w:r w:rsidR="002F3B19" w:rsidRPr="00DC2BDE">
              <w:rPr>
                <w:rFonts w:ascii="Avenir" w:eastAsia="ヒラギノ角ゴ Pro W3" w:hAnsi="Avenir" w:cs="Calibri"/>
                <w:color w:val="000000" w:themeColor="text1"/>
                <w:sz w:val="20"/>
                <w:szCs w:val="20"/>
                <w:lang w:val="es-CO" w:eastAsia="en-US"/>
              </w:rPr>
              <w:t xml:space="preserve">Enumere cualquier componente activo en el esfuerzo: ej. </w:t>
            </w:r>
            <w:r w:rsidR="00DF5E4D" w:rsidRPr="00DC2BDE">
              <w:rPr>
                <w:rFonts w:ascii="Avenir" w:eastAsia="ヒラギノ角ゴ Pro W3" w:hAnsi="Avenir" w:cs="Calibri"/>
                <w:color w:val="000000" w:themeColor="text1"/>
                <w:sz w:val="20"/>
                <w:szCs w:val="20"/>
                <w:lang w:val="es-CO" w:eastAsia="en-US"/>
              </w:rPr>
              <w:t xml:space="preserve">Comunicaciones </w:t>
            </w:r>
            <w:r w:rsidR="00C05D5D" w:rsidRPr="00DC2BDE">
              <w:rPr>
                <w:rFonts w:ascii="Avenir" w:eastAsia="ヒラギノ角ゴ Pro W3" w:hAnsi="Avenir" w:cs="Calibri"/>
                <w:color w:val="000000" w:themeColor="text1"/>
                <w:sz w:val="20"/>
                <w:szCs w:val="20"/>
                <w:lang w:val="es-CO" w:eastAsia="en-US"/>
              </w:rPr>
              <w:t xml:space="preserve">integrales, </w:t>
            </w:r>
            <w:r w:rsidR="00177604">
              <w:rPr>
                <w:rFonts w:ascii="Avenir" w:eastAsia="ヒラギノ角ゴ Pro W3" w:hAnsi="Avenir" w:cs="Calibri"/>
                <w:color w:val="000000" w:themeColor="text1"/>
                <w:sz w:val="20"/>
                <w:szCs w:val="20"/>
                <w:lang w:val="es-CO" w:eastAsia="en-US"/>
              </w:rPr>
              <w:t>p</w:t>
            </w:r>
            <w:r w:rsidR="00177604" w:rsidRPr="00DC2BDE">
              <w:rPr>
                <w:rFonts w:ascii="Avenir" w:eastAsia="ヒラギノ角ゴ Pro W3" w:hAnsi="Avenir" w:cs="Calibri"/>
                <w:color w:val="000000" w:themeColor="text1"/>
                <w:sz w:val="20"/>
                <w:szCs w:val="20"/>
                <w:lang w:val="es-CO" w:eastAsia="en-US"/>
              </w:rPr>
              <w:t xml:space="preserve">rograma </w:t>
            </w:r>
            <w:r w:rsidR="002F3B19" w:rsidRPr="00DC2BDE">
              <w:rPr>
                <w:rFonts w:ascii="Avenir" w:eastAsia="ヒラギノ角ゴ Pro W3" w:hAnsi="Avenir" w:cs="Calibri"/>
                <w:color w:val="000000" w:themeColor="text1"/>
                <w:sz w:val="20"/>
                <w:szCs w:val="20"/>
                <w:lang w:val="es-CO" w:eastAsia="en-US"/>
              </w:rPr>
              <w:t xml:space="preserve">de CRM, </w:t>
            </w:r>
            <w:r w:rsidR="00DF5E4D" w:rsidRPr="00DC2BDE">
              <w:rPr>
                <w:rFonts w:ascii="Avenir" w:eastAsia="ヒラギノ角ゴ Pro W3" w:hAnsi="Avenir" w:cs="Calibri"/>
                <w:color w:val="000000" w:themeColor="text1"/>
                <w:sz w:val="20"/>
                <w:szCs w:val="20"/>
                <w:lang w:val="es-CO" w:eastAsia="en-US"/>
              </w:rPr>
              <w:t>promociones,</w:t>
            </w:r>
            <w:r w:rsidR="00C05D5D" w:rsidRPr="00DC2BDE">
              <w:rPr>
                <w:rFonts w:ascii="Avenir" w:eastAsia="ヒラギノ角ゴ Pro W3" w:hAnsi="Avenir" w:cs="Calibri"/>
                <w:color w:val="000000" w:themeColor="text1"/>
                <w:sz w:val="20"/>
                <w:szCs w:val="20"/>
                <w:lang w:val="es-CO" w:eastAsia="en-US"/>
              </w:rPr>
              <w:t xml:space="preserve"> </w:t>
            </w:r>
            <w:r w:rsidR="002F3B19" w:rsidRPr="00DC2BDE">
              <w:rPr>
                <w:rFonts w:ascii="Avenir" w:eastAsia="ヒラギノ角ゴ Pro W3" w:hAnsi="Avenir" w:cs="Calibri"/>
                <w:color w:val="000000" w:themeColor="text1"/>
                <w:sz w:val="20"/>
                <w:szCs w:val="20"/>
                <w:lang w:val="es-CO" w:eastAsia="en-US"/>
              </w:rPr>
              <w:t xml:space="preserve">experiencia del cliente, cambios en precios, </w:t>
            </w:r>
            <w:r w:rsidR="00DF5E4D" w:rsidRPr="00DC2BDE">
              <w:rPr>
                <w:rFonts w:ascii="Avenir" w:eastAsia="ヒラギノ角ゴ Pro W3" w:hAnsi="Avenir" w:cs="Calibri"/>
                <w:color w:val="000000" w:themeColor="text1"/>
                <w:sz w:val="20"/>
                <w:szCs w:val="20"/>
                <w:lang w:val="es-CO" w:eastAsia="en-US"/>
              </w:rPr>
              <w:t>etc</w:t>
            </w:r>
            <w:r w:rsidR="00701886" w:rsidRPr="00DC2BDE">
              <w:rPr>
                <w:rFonts w:ascii="Avenir" w:eastAsia="ヒラギノ角ゴ Pro W3" w:hAnsi="Avenir" w:cs="Calibri"/>
                <w:color w:val="000000" w:themeColor="text1"/>
                <w:sz w:val="20"/>
                <w:szCs w:val="20"/>
                <w:lang w:val="es-CO" w:eastAsia="en-US"/>
              </w:rPr>
              <w:t>.</w:t>
            </w:r>
            <w:r w:rsidR="00DF5E4D" w:rsidRPr="00DC2BDE">
              <w:rPr>
                <w:rFonts w:ascii="Avenir" w:eastAsia="ヒラギノ角ゴ Pro W3" w:hAnsi="Avenir" w:cs="Calibri"/>
                <w:color w:val="000000" w:themeColor="text1"/>
                <w:sz w:val="20"/>
                <w:szCs w:val="20"/>
                <w:lang w:val="es-CO" w:eastAsia="en-US"/>
              </w:rPr>
              <w:t xml:space="preserve"> que fueron parte de sus esfuerzos</w:t>
            </w:r>
            <w:r w:rsidR="00DA4A11" w:rsidRPr="00DC2BDE">
              <w:rPr>
                <w:rFonts w:ascii="Avenir" w:eastAsia="ヒラギノ角ゴ Pro W3" w:hAnsi="Avenir" w:cs="Calibri"/>
                <w:color w:val="000000" w:themeColor="text1"/>
                <w:sz w:val="20"/>
                <w:szCs w:val="20"/>
                <w:lang w:val="es-CO" w:eastAsia="en-US"/>
              </w:rPr>
              <w:t>.</w:t>
            </w:r>
            <w:r w:rsidR="002F3B19" w:rsidRPr="00DC2BDE">
              <w:rPr>
                <w:rFonts w:ascii="Avenir" w:eastAsia="ヒラギノ角ゴ Pro W3" w:hAnsi="Avenir" w:cs="Calibri"/>
                <w:color w:val="000000" w:themeColor="text1"/>
                <w:sz w:val="20"/>
                <w:szCs w:val="20"/>
                <w:lang w:val="es-CO" w:eastAsia="en-US"/>
              </w:rPr>
              <w:t xml:space="preserve"> </w:t>
            </w:r>
          </w:p>
          <w:p w14:paraId="5A73BF7E" w14:textId="0C0A63F1" w:rsidR="00FB537D" w:rsidRPr="00DC2BDE" w:rsidRDefault="002F3B19" w:rsidP="00177604">
            <w:pPr>
              <w:pStyle w:val="MediumShading1-Accent11"/>
              <w:spacing w:before="120" w:after="120"/>
              <w:jc w:val="both"/>
              <w:rPr>
                <w:rFonts w:ascii="Avenir" w:hAnsi="Avenir" w:cs="Calibri"/>
                <w:b/>
                <w:sz w:val="19"/>
                <w:szCs w:val="19"/>
              </w:rPr>
            </w:pPr>
            <w:r w:rsidRPr="00DC2BDE">
              <w:rPr>
                <w:rFonts w:ascii="Avenir" w:hAnsi="Avenir" w:cs="Calibri"/>
                <w:i/>
                <w:color w:val="auto"/>
                <w:spacing w:val="-3"/>
                <w:sz w:val="20"/>
                <w:szCs w:val="20"/>
              </w:rPr>
              <w:t>(</w:t>
            </w:r>
            <w:r w:rsidRPr="00DC2BDE">
              <w:rPr>
                <w:rFonts w:ascii="Avenir" w:hAnsi="Avenir" w:cs="Calibri"/>
                <w:i/>
                <w:color w:val="auto"/>
                <w:sz w:val="20"/>
                <w:szCs w:val="20"/>
                <w:lang w:val="es-ES"/>
              </w:rPr>
              <w:t xml:space="preserve">Máximo: </w:t>
            </w:r>
            <w:r w:rsidR="005D15AC" w:rsidRPr="00DC2BDE">
              <w:rPr>
                <w:rFonts w:ascii="Avenir" w:hAnsi="Avenir" w:cs="Calibri"/>
                <w:i/>
                <w:color w:val="auto"/>
                <w:sz w:val="20"/>
                <w:szCs w:val="20"/>
                <w:lang w:val="es-ES"/>
              </w:rPr>
              <w:t>300</w:t>
            </w:r>
            <w:r w:rsidRPr="00DC2BDE">
              <w:rPr>
                <w:rFonts w:ascii="Avenir" w:hAnsi="Avenir" w:cs="Calibri"/>
                <w:i/>
                <w:color w:val="auto"/>
                <w:sz w:val="20"/>
                <w:szCs w:val="20"/>
                <w:lang w:val="es-ES"/>
              </w:rPr>
              <w:t xml:space="preserve"> palabras; 3 tablas/gráficos)</w:t>
            </w:r>
          </w:p>
        </w:tc>
      </w:tr>
      <w:tr w:rsidR="00FB537D" w:rsidRPr="00EE53E7" w14:paraId="48A199E7" w14:textId="77777777" w:rsidTr="00177604">
        <w:trPr>
          <w:trHeight w:val="828"/>
        </w:trPr>
        <w:tc>
          <w:tcPr>
            <w:tcW w:w="10770" w:type="dxa"/>
            <w:shd w:val="clear" w:color="auto" w:fill="auto"/>
          </w:tcPr>
          <w:p w14:paraId="2FE6E9BC" w14:textId="5778F9CA" w:rsidR="00FB537D" w:rsidRPr="00177604" w:rsidRDefault="005627EA" w:rsidP="00177604">
            <w:pPr>
              <w:pStyle w:val="MediumShading1-Accent11"/>
              <w:spacing w:before="120" w:after="120"/>
              <w:jc w:val="both"/>
              <w:rPr>
                <w:rFonts w:ascii="Avenir" w:hAnsi="Avenir" w:cs="Calibri"/>
                <w:color w:val="auto"/>
                <w:sz w:val="20"/>
                <w:szCs w:val="19"/>
              </w:rPr>
            </w:pPr>
            <w:r w:rsidRPr="00DC2BDE">
              <w:rPr>
                <w:rFonts w:ascii="Avenir" w:hAnsi="Avenir" w:cs="Calibri"/>
                <w:color w:val="auto"/>
                <w:sz w:val="20"/>
                <w:szCs w:val="19"/>
              </w:rPr>
              <w:t>Respuesta.</w:t>
            </w:r>
          </w:p>
        </w:tc>
      </w:tr>
      <w:tr w:rsidR="00F15549" w:rsidRPr="00EE53E7" w14:paraId="5750AB53" w14:textId="77777777" w:rsidTr="00DC2BDE">
        <w:trPr>
          <w:trHeight w:val="1195"/>
        </w:trPr>
        <w:tc>
          <w:tcPr>
            <w:tcW w:w="10770" w:type="dxa"/>
            <w:shd w:val="clear" w:color="auto" w:fill="auto"/>
          </w:tcPr>
          <w:p w14:paraId="5DC4339A" w14:textId="485A790D" w:rsidR="005627EA" w:rsidRPr="00DC2BDE" w:rsidRDefault="00F15549" w:rsidP="00177604">
            <w:pPr>
              <w:pStyle w:val="MediumShading1-Accent11"/>
              <w:spacing w:before="120" w:after="120"/>
              <w:jc w:val="both"/>
              <w:rPr>
                <w:rFonts w:ascii="Avenir" w:eastAsia="ヒラギノ角ゴ Pro W3" w:hAnsi="Avenir" w:cs="Calibri"/>
                <w:color w:val="auto"/>
                <w:sz w:val="20"/>
                <w:szCs w:val="20"/>
                <w:lang w:val="es-ES" w:eastAsia="en-US"/>
              </w:rPr>
            </w:pPr>
            <w:r w:rsidRPr="00DC2BDE">
              <w:rPr>
                <w:rFonts w:ascii="Avenir" w:eastAsia="ヒラギノ角ゴ Pro W3" w:hAnsi="Avenir" w:cs="Calibri"/>
                <w:color w:val="auto"/>
                <w:sz w:val="20"/>
                <w:szCs w:val="20"/>
                <w:lang w:val="es-CO" w:eastAsia="en-US"/>
              </w:rPr>
              <w:t xml:space="preserve">3B. </w:t>
            </w:r>
            <w:r w:rsidR="005627EA" w:rsidRPr="00DC2BDE">
              <w:rPr>
                <w:rFonts w:ascii="Avenir" w:eastAsia="ヒラギノ角ゴ Pro W3" w:hAnsi="Avenir" w:cs="Calibri"/>
                <w:color w:val="auto"/>
                <w:sz w:val="20"/>
                <w:szCs w:val="20"/>
                <w:lang w:val="es-ES" w:eastAsia="en-US"/>
              </w:rPr>
              <w:t>Describ</w:t>
            </w:r>
            <w:r w:rsidR="00F07FAB" w:rsidRPr="00DC2BDE">
              <w:rPr>
                <w:rFonts w:ascii="Avenir" w:eastAsia="ヒラギノ角ゴ Pro W3" w:hAnsi="Avenir" w:cs="Calibri"/>
                <w:color w:val="auto"/>
                <w:sz w:val="20"/>
                <w:szCs w:val="20"/>
                <w:lang w:val="es-ES" w:eastAsia="en-US"/>
              </w:rPr>
              <w:t>a</w:t>
            </w:r>
            <w:r w:rsidR="005627EA" w:rsidRPr="00DC2BDE">
              <w:rPr>
                <w:rFonts w:ascii="Avenir" w:eastAsia="ヒラギノ角ゴ Pro W3" w:hAnsi="Avenir" w:cs="Calibri"/>
                <w:color w:val="auto"/>
                <w:sz w:val="20"/>
                <w:szCs w:val="20"/>
                <w:lang w:val="es-ES" w:eastAsia="en-US"/>
              </w:rPr>
              <w:t xml:space="preserve"> los pilares clave</w:t>
            </w:r>
            <w:r w:rsidR="00177604">
              <w:rPr>
                <w:rFonts w:ascii="Avenir" w:eastAsia="ヒラギノ角ゴ Pro W3" w:hAnsi="Avenir" w:cs="Calibri"/>
                <w:color w:val="auto"/>
                <w:sz w:val="20"/>
                <w:szCs w:val="20"/>
                <w:lang w:val="es-ES" w:eastAsia="en-US"/>
              </w:rPr>
              <w:t xml:space="preserve"> </w:t>
            </w:r>
            <w:r w:rsidR="00177604" w:rsidRPr="00733B34">
              <w:rPr>
                <w:rFonts w:ascii="Avenir Next" w:eastAsia="ヒラギノ角ゴ Pro W3" w:hAnsi="Avenir Next" w:cs="Calibri"/>
                <w:color w:val="auto"/>
                <w:sz w:val="20"/>
                <w:szCs w:val="20"/>
                <w:lang w:val="es-ES" w:eastAsia="en-US"/>
              </w:rPr>
              <w:t>(</w:t>
            </w:r>
            <w:proofErr w:type="spellStart"/>
            <w:r w:rsidR="00177604" w:rsidRPr="00344FCB">
              <w:rPr>
                <w:rFonts w:ascii="Avenir Next" w:eastAsia="ヒラギノ角ゴ Pro W3" w:hAnsi="Avenir Next" w:cs="Calibri"/>
                <w:i/>
                <w:iCs/>
                <w:color w:val="auto"/>
                <w:sz w:val="20"/>
                <w:szCs w:val="20"/>
                <w:lang w:val="es-ES" w:eastAsia="en-US"/>
              </w:rPr>
              <w:t>building</w:t>
            </w:r>
            <w:proofErr w:type="spellEnd"/>
            <w:r w:rsidR="00177604" w:rsidRPr="00344FCB">
              <w:rPr>
                <w:rFonts w:ascii="Avenir Next" w:eastAsia="ヒラギノ角ゴ Pro W3" w:hAnsi="Avenir Next" w:cs="Calibri"/>
                <w:i/>
                <w:iCs/>
                <w:color w:val="auto"/>
                <w:sz w:val="20"/>
                <w:szCs w:val="20"/>
                <w:lang w:val="es-ES" w:eastAsia="en-US"/>
              </w:rPr>
              <w:t xml:space="preserve"> blocks</w:t>
            </w:r>
            <w:r w:rsidR="00177604" w:rsidRPr="00733B34">
              <w:rPr>
                <w:rFonts w:ascii="Avenir Next" w:eastAsia="ヒラギノ角ゴ Pro W3" w:hAnsi="Avenir Next" w:cs="Calibri"/>
                <w:color w:val="auto"/>
                <w:sz w:val="20"/>
                <w:szCs w:val="20"/>
                <w:lang w:val="es-ES" w:eastAsia="en-US"/>
              </w:rPr>
              <w:t>)</w:t>
            </w:r>
            <w:r w:rsidR="005627EA" w:rsidRPr="00DC2BDE">
              <w:rPr>
                <w:rFonts w:ascii="Avenir" w:eastAsia="ヒラギノ角ゴ Pro W3" w:hAnsi="Avenir" w:cs="Calibri"/>
                <w:color w:val="auto"/>
                <w:sz w:val="20"/>
                <w:szCs w:val="20"/>
                <w:lang w:val="es-ES" w:eastAsia="en-US"/>
              </w:rPr>
              <w:t xml:space="preserve"> de las ejecuciones creativas para sus principales vehículos de marketing, por ejemplo,</w:t>
            </w:r>
            <w:r w:rsidR="00F468E2" w:rsidRPr="00DC2BDE">
              <w:rPr>
                <w:rFonts w:ascii="Avenir" w:eastAsia="ヒラギノ角ゴ Pro W3" w:hAnsi="Avenir" w:cs="Calibri"/>
                <w:color w:val="auto"/>
                <w:sz w:val="20"/>
                <w:szCs w:val="20"/>
                <w:lang w:val="es-ES" w:eastAsia="en-US"/>
              </w:rPr>
              <w:t xml:space="preserve"> endline,</w:t>
            </w:r>
            <w:r w:rsidR="005627EA" w:rsidRPr="00DC2BDE">
              <w:rPr>
                <w:rFonts w:ascii="Avenir" w:eastAsia="ヒラギノ角ゴ Pro W3" w:hAnsi="Avenir" w:cs="Calibri"/>
                <w:color w:val="auto"/>
                <w:sz w:val="20"/>
                <w:szCs w:val="20"/>
                <w:lang w:val="es-ES" w:eastAsia="en-US"/>
              </w:rPr>
              <w:t xml:space="preserve"> las llamadas a la acción y las opciones de formato. </w:t>
            </w:r>
            <w:r w:rsidR="00F468E2" w:rsidRPr="00DC2BDE">
              <w:rPr>
                <w:rFonts w:ascii="Avenir" w:eastAsia="ヒラギノ角ゴ Pro W3" w:hAnsi="Avenir" w:cs="Calibri"/>
                <w:color w:val="auto"/>
                <w:sz w:val="20"/>
                <w:szCs w:val="20"/>
                <w:lang w:val="es-ES" w:eastAsia="en-US"/>
              </w:rPr>
              <w:t>Si procede, i</w:t>
            </w:r>
            <w:r w:rsidR="005627EA" w:rsidRPr="00DC2BDE">
              <w:rPr>
                <w:rFonts w:ascii="Avenir" w:eastAsia="ヒラギノ角ゴ Pro W3" w:hAnsi="Avenir" w:cs="Calibri"/>
                <w:color w:val="auto"/>
                <w:sz w:val="20"/>
                <w:szCs w:val="20"/>
                <w:lang w:val="es-ES" w:eastAsia="en-US"/>
              </w:rPr>
              <w:t>ncluya cualquier cambio importante que haya optimizado la creatividad durante la ejecución de la actividad.</w:t>
            </w:r>
          </w:p>
          <w:p w14:paraId="7E13C3EF" w14:textId="71E5A633" w:rsidR="00F15549" w:rsidRPr="00DC2BDE" w:rsidRDefault="005627EA" w:rsidP="00177604">
            <w:pPr>
              <w:pStyle w:val="MediumShading1-Accent11"/>
              <w:spacing w:before="120" w:after="120"/>
              <w:jc w:val="both"/>
              <w:rPr>
                <w:rFonts w:ascii="Avenir" w:hAnsi="Avenir" w:cs="Calibri"/>
                <w:color w:val="auto"/>
                <w:sz w:val="20"/>
                <w:szCs w:val="19"/>
              </w:rPr>
            </w:pPr>
            <w:r w:rsidRPr="00DC2BDE">
              <w:rPr>
                <w:rFonts w:ascii="Avenir" w:hAnsi="Avenir" w:cs="Calibri"/>
                <w:i/>
                <w:color w:val="auto"/>
                <w:spacing w:val="-3"/>
                <w:sz w:val="20"/>
                <w:szCs w:val="20"/>
              </w:rPr>
              <w:t>(</w:t>
            </w:r>
            <w:r w:rsidRPr="00DC2BDE">
              <w:rPr>
                <w:rFonts w:ascii="Avenir" w:hAnsi="Avenir" w:cs="Calibri"/>
                <w:i/>
                <w:color w:val="auto"/>
                <w:sz w:val="20"/>
                <w:szCs w:val="20"/>
                <w:lang w:val="es-ES"/>
              </w:rPr>
              <w:t xml:space="preserve">Máximo: </w:t>
            </w:r>
            <w:r w:rsidR="005D15AC" w:rsidRPr="00DC2BDE">
              <w:rPr>
                <w:rFonts w:ascii="Avenir" w:hAnsi="Avenir" w:cs="Calibri"/>
                <w:i/>
                <w:color w:val="auto"/>
                <w:sz w:val="20"/>
                <w:szCs w:val="20"/>
                <w:lang w:val="es-ES"/>
              </w:rPr>
              <w:t>300</w:t>
            </w:r>
            <w:r w:rsidRPr="00DC2BDE">
              <w:rPr>
                <w:rFonts w:ascii="Avenir" w:hAnsi="Avenir" w:cs="Calibri"/>
                <w:i/>
                <w:color w:val="auto"/>
                <w:sz w:val="20"/>
                <w:szCs w:val="20"/>
                <w:lang w:val="es-ES"/>
              </w:rPr>
              <w:t xml:space="preserve"> palabras; 3 tablas/gráficos)</w:t>
            </w:r>
          </w:p>
        </w:tc>
      </w:tr>
      <w:tr w:rsidR="00FB537D" w:rsidRPr="00EE53E7" w14:paraId="4A51DCB9" w14:textId="77777777" w:rsidTr="0070354F">
        <w:trPr>
          <w:trHeight w:val="1074"/>
        </w:trPr>
        <w:tc>
          <w:tcPr>
            <w:tcW w:w="10770" w:type="dxa"/>
            <w:shd w:val="clear" w:color="auto" w:fill="FFFFFF" w:themeFill="background2"/>
          </w:tcPr>
          <w:p w14:paraId="02F69F81" w14:textId="62B60C22" w:rsidR="00FB537D" w:rsidRPr="00DC2BDE" w:rsidRDefault="005627EA" w:rsidP="00177604">
            <w:pPr>
              <w:pStyle w:val="MediumShading1-Accent11"/>
              <w:spacing w:before="120" w:after="120"/>
              <w:jc w:val="both"/>
              <w:rPr>
                <w:rFonts w:ascii="Avenir" w:hAnsi="Avenir" w:cs="Calibri"/>
                <w:color w:val="auto"/>
                <w:sz w:val="20"/>
                <w:szCs w:val="19"/>
              </w:rPr>
            </w:pPr>
            <w:r w:rsidRPr="00DC2BDE">
              <w:rPr>
                <w:rFonts w:ascii="Avenir" w:hAnsi="Avenir" w:cs="Calibri"/>
                <w:color w:val="auto"/>
                <w:sz w:val="20"/>
                <w:szCs w:val="19"/>
              </w:rPr>
              <w:t>Respuesta.</w:t>
            </w:r>
          </w:p>
        </w:tc>
      </w:tr>
      <w:tr w:rsidR="00957C63" w:rsidRPr="00EE53E7" w14:paraId="2280CD4C" w14:textId="77777777" w:rsidTr="00DC2BDE">
        <w:trPr>
          <w:trHeight w:val="1195"/>
        </w:trPr>
        <w:tc>
          <w:tcPr>
            <w:tcW w:w="10770" w:type="dxa"/>
            <w:shd w:val="clear" w:color="auto" w:fill="FFFFFF" w:themeFill="background2"/>
          </w:tcPr>
          <w:p w14:paraId="2C19588A" w14:textId="7A735A42" w:rsidR="00354A62" w:rsidRPr="00DC2BDE" w:rsidRDefault="00957C63" w:rsidP="00177604">
            <w:pPr>
              <w:pStyle w:val="MediumShading1-Accent11"/>
              <w:spacing w:before="120" w:after="120"/>
              <w:jc w:val="both"/>
              <w:rPr>
                <w:rFonts w:ascii="Avenir" w:eastAsia="ヒラギノ角ゴ Pro W3" w:hAnsi="Avenir" w:cs="Calibri"/>
                <w:color w:val="auto"/>
                <w:sz w:val="20"/>
                <w:szCs w:val="20"/>
                <w:lang w:val="es-ES" w:eastAsia="en-US"/>
              </w:rPr>
            </w:pPr>
            <w:r w:rsidRPr="00DC2BDE">
              <w:rPr>
                <w:rFonts w:ascii="Avenir" w:eastAsia="ヒラギノ角ゴ Pro W3" w:hAnsi="Avenir" w:cs="Calibri"/>
                <w:color w:val="auto"/>
                <w:sz w:val="20"/>
                <w:szCs w:val="20"/>
                <w:lang w:val="es-CO" w:eastAsia="en-US"/>
              </w:rPr>
              <w:t xml:space="preserve">3C. </w:t>
            </w:r>
            <w:r w:rsidR="005627EA" w:rsidRPr="00DC2BDE">
              <w:rPr>
                <w:rFonts w:ascii="Avenir" w:eastAsia="ヒラギノ角ゴ Pro W3" w:hAnsi="Avenir" w:cs="Calibri"/>
                <w:color w:val="auto"/>
                <w:sz w:val="20"/>
                <w:szCs w:val="20"/>
                <w:lang w:val="es-ES" w:eastAsia="en-US"/>
              </w:rPr>
              <w:t>Describa el racional detrás de su estrategia de comunicac</w:t>
            </w:r>
            <w:r w:rsidR="0084431A" w:rsidRPr="00DC2BDE">
              <w:rPr>
                <w:rFonts w:ascii="Avenir" w:eastAsia="ヒラギノ角ゴ Pro W3" w:hAnsi="Avenir" w:cs="Calibri"/>
                <w:color w:val="auto"/>
                <w:sz w:val="20"/>
                <w:szCs w:val="20"/>
                <w:lang w:val="es-ES" w:eastAsia="en-US"/>
              </w:rPr>
              <w:t>ión</w:t>
            </w:r>
            <w:r w:rsidR="00DF5E4D" w:rsidRPr="00DC2BDE">
              <w:rPr>
                <w:rFonts w:ascii="Avenir" w:eastAsia="ヒラギノ角ゴ Pro W3" w:hAnsi="Avenir" w:cs="Calibri"/>
                <w:color w:val="auto"/>
                <w:sz w:val="20"/>
                <w:szCs w:val="20"/>
                <w:lang w:val="es-ES" w:eastAsia="en-US"/>
              </w:rPr>
              <w:t xml:space="preserve">, </w:t>
            </w:r>
            <w:r w:rsidR="00F468E2" w:rsidRPr="00DC2BDE">
              <w:rPr>
                <w:rFonts w:ascii="Avenir" w:eastAsia="ヒラギノ角ゴ Pro W3" w:hAnsi="Avenir" w:cs="Calibri"/>
                <w:color w:val="auto"/>
                <w:sz w:val="20"/>
                <w:szCs w:val="20"/>
                <w:lang w:val="es-ES" w:eastAsia="en-US"/>
              </w:rPr>
              <w:t xml:space="preserve">estrategia de </w:t>
            </w:r>
            <w:r w:rsidR="00701886" w:rsidRPr="00DC2BDE">
              <w:rPr>
                <w:rFonts w:ascii="Avenir" w:eastAsia="ヒラギノ角ゴ Pro W3" w:hAnsi="Avenir" w:cs="Calibri"/>
                <w:color w:val="auto"/>
                <w:sz w:val="20"/>
                <w:szCs w:val="20"/>
                <w:lang w:val="es-ES" w:eastAsia="en-US"/>
              </w:rPr>
              <w:t>experiencia y</w:t>
            </w:r>
            <w:r w:rsidR="0084431A" w:rsidRPr="00DC2BDE">
              <w:rPr>
                <w:rFonts w:ascii="Avenir" w:eastAsia="ヒラギノ角ゴ Pro W3" w:hAnsi="Avenir" w:cs="Calibri"/>
                <w:color w:val="auto"/>
                <w:sz w:val="20"/>
                <w:szCs w:val="20"/>
                <w:lang w:val="es-ES" w:eastAsia="en-US"/>
              </w:rPr>
              <w:t xml:space="preserve"> plan de medios. Explique </w:t>
            </w:r>
            <w:r w:rsidR="005627EA" w:rsidRPr="00DC2BDE">
              <w:rPr>
                <w:rFonts w:ascii="Avenir" w:eastAsia="ヒラギノ角ゴ Pro W3" w:hAnsi="Avenir" w:cs="Calibri"/>
                <w:color w:val="auto"/>
                <w:sz w:val="20"/>
                <w:szCs w:val="20"/>
                <w:lang w:val="es-ES" w:eastAsia="en-US"/>
              </w:rPr>
              <w:t xml:space="preserve">cómo la integración de los elementos funcionó para impulsar los resultados. </w:t>
            </w:r>
            <w:r w:rsidR="00125525" w:rsidRPr="00DC2BDE">
              <w:rPr>
                <w:rFonts w:ascii="Avenir" w:eastAsia="ヒラギノ角ゴ Pro W3" w:hAnsi="Avenir" w:cs="Calibri"/>
                <w:color w:val="auto"/>
                <w:sz w:val="20"/>
                <w:szCs w:val="20"/>
                <w:lang w:val="es-ES" w:eastAsia="en-US"/>
              </w:rPr>
              <w:t>A lo largo de su respuesta, mencione cualquier cambio realizado con el tiempo. Si es relevante, explique como cambió su gasto en los diferentes canales como parte de la optimización en su campaña.</w:t>
            </w:r>
          </w:p>
          <w:p w14:paraId="4A07A63A" w14:textId="05E106B3" w:rsidR="00354A62" w:rsidRPr="00DC2BDE" w:rsidRDefault="005627EA" w:rsidP="00177604">
            <w:pPr>
              <w:pStyle w:val="MediumShading1-Accent11"/>
              <w:spacing w:before="120" w:after="120"/>
              <w:jc w:val="both"/>
              <w:rPr>
                <w:rFonts w:ascii="Avenir" w:hAnsi="Avenir" w:cs="Calibri"/>
                <w:color w:val="auto"/>
                <w:sz w:val="20"/>
                <w:szCs w:val="19"/>
              </w:rPr>
            </w:pPr>
            <w:r w:rsidRPr="00DC2BDE">
              <w:rPr>
                <w:rFonts w:ascii="Avenir" w:hAnsi="Avenir" w:cs="Calibri"/>
                <w:i/>
                <w:color w:val="auto"/>
                <w:spacing w:val="-3"/>
                <w:sz w:val="20"/>
                <w:szCs w:val="20"/>
              </w:rPr>
              <w:t>(</w:t>
            </w:r>
            <w:r w:rsidRPr="00DC2BDE">
              <w:rPr>
                <w:rFonts w:ascii="Avenir" w:hAnsi="Avenir" w:cs="Calibri"/>
                <w:i/>
                <w:color w:val="auto"/>
                <w:sz w:val="20"/>
                <w:szCs w:val="20"/>
                <w:lang w:val="es-ES"/>
              </w:rPr>
              <w:t xml:space="preserve">Máximo: </w:t>
            </w:r>
            <w:r w:rsidR="00125525" w:rsidRPr="00DC2BDE">
              <w:rPr>
                <w:rFonts w:ascii="Avenir" w:hAnsi="Avenir" w:cs="Calibri"/>
                <w:i/>
                <w:color w:val="auto"/>
                <w:sz w:val="20"/>
                <w:szCs w:val="20"/>
                <w:lang w:val="es-ES"/>
              </w:rPr>
              <w:t>5</w:t>
            </w:r>
            <w:r w:rsidRPr="00DC2BDE">
              <w:rPr>
                <w:rFonts w:ascii="Avenir" w:hAnsi="Avenir" w:cs="Calibri"/>
                <w:i/>
                <w:color w:val="auto"/>
                <w:sz w:val="20"/>
                <w:szCs w:val="20"/>
                <w:lang w:val="es-ES"/>
              </w:rPr>
              <w:t>00 palabras; 3 tablas/gráficos)</w:t>
            </w:r>
          </w:p>
        </w:tc>
      </w:tr>
      <w:tr w:rsidR="00354A62" w:rsidRPr="00EE53E7" w14:paraId="518BF48E" w14:textId="77777777" w:rsidTr="00DC2BDE">
        <w:trPr>
          <w:trHeight w:val="1195"/>
        </w:trPr>
        <w:tc>
          <w:tcPr>
            <w:tcW w:w="10770" w:type="dxa"/>
            <w:shd w:val="clear" w:color="auto" w:fill="FFFFFF" w:themeFill="background2"/>
          </w:tcPr>
          <w:p w14:paraId="3823D415" w14:textId="59CA81EA" w:rsidR="00354A62" w:rsidRPr="0070354F" w:rsidRDefault="005627EA" w:rsidP="00957C63">
            <w:pPr>
              <w:pStyle w:val="MediumShading1-Accent11"/>
              <w:spacing w:before="120" w:after="120"/>
              <w:rPr>
                <w:rFonts w:ascii="Avenir" w:hAnsi="Avenir" w:cs="Calibri"/>
                <w:color w:val="auto"/>
                <w:sz w:val="20"/>
                <w:szCs w:val="19"/>
              </w:rPr>
            </w:pPr>
            <w:r w:rsidRPr="00DC2BDE">
              <w:rPr>
                <w:rFonts w:ascii="Avenir" w:hAnsi="Avenir" w:cs="Calibri"/>
                <w:color w:val="auto"/>
                <w:sz w:val="20"/>
                <w:szCs w:val="19"/>
              </w:rPr>
              <w:t>Respuesta.</w:t>
            </w:r>
          </w:p>
        </w:tc>
      </w:tr>
      <w:tr w:rsidR="00CA302B" w:rsidRPr="00EE53E7" w14:paraId="476CA46B" w14:textId="77777777" w:rsidTr="00DC2BDE">
        <w:trPr>
          <w:trHeight w:val="1195"/>
        </w:trPr>
        <w:tc>
          <w:tcPr>
            <w:tcW w:w="10770" w:type="dxa"/>
            <w:shd w:val="clear" w:color="auto" w:fill="FFFFFF" w:themeFill="background2"/>
          </w:tcPr>
          <w:p w14:paraId="041C7BD2" w14:textId="77777777" w:rsidR="00CA302B" w:rsidRPr="00DC2BDE" w:rsidRDefault="00CA302B" w:rsidP="0070354F">
            <w:pPr>
              <w:pStyle w:val="MediumShading1-Accent11"/>
              <w:spacing w:before="120" w:after="120"/>
              <w:jc w:val="both"/>
              <w:rPr>
                <w:rFonts w:ascii="Avenir" w:hAnsi="Avenir" w:cs="Calibri"/>
                <w:b/>
                <w:bCs/>
                <w:color w:val="auto"/>
                <w:lang w:val="es-CO"/>
              </w:rPr>
            </w:pPr>
            <w:r w:rsidRPr="00DC2BDE">
              <w:rPr>
                <w:rFonts w:ascii="Avenir" w:hAnsi="Avenir" w:cs="Calibri"/>
                <w:b/>
                <w:bCs/>
                <w:color w:val="auto"/>
                <w:lang w:val="es-CO"/>
              </w:rPr>
              <w:lastRenderedPageBreak/>
              <w:t>KEY VISUAL</w:t>
            </w:r>
          </w:p>
          <w:p w14:paraId="19AE1BC9" w14:textId="5538D495" w:rsidR="00CA302B" w:rsidRPr="00DC2BDE" w:rsidRDefault="004F0C5F" w:rsidP="0070354F">
            <w:pPr>
              <w:pStyle w:val="MediumShading1-Accent11"/>
              <w:spacing w:before="120" w:after="120"/>
              <w:jc w:val="both"/>
              <w:rPr>
                <w:rFonts w:ascii="Avenir" w:hAnsi="Avenir" w:cs="Calibri"/>
                <w:b/>
                <w:bCs/>
                <w:color w:val="auto"/>
                <w:lang w:val="es-CO"/>
              </w:rPr>
            </w:pPr>
            <w:r w:rsidRPr="00DC2BDE">
              <w:rPr>
                <w:rFonts w:ascii="Avenir" w:eastAsia="ヒラギノ角ゴ Pro W3" w:hAnsi="Avenir" w:cs="Calibri"/>
                <w:color w:val="auto"/>
                <w:sz w:val="20"/>
                <w:szCs w:val="20"/>
                <w:lang w:val="es-CO" w:eastAsia="en-US"/>
              </w:rPr>
              <w:t>Tiene la opción de subir una sola imagen para acompañar su explicación en esta sección para mostrar c</w:t>
            </w:r>
            <w:r w:rsidR="00F07FAB" w:rsidRPr="00DC2BDE">
              <w:rPr>
                <w:rFonts w:ascii="Avenir" w:eastAsia="ヒラギノ角ゴ Pro W3" w:hAnsi="Avenir" w:cs="Calibri"/>
                <w:color w:val="auto"/>
                <w:sz w:val="20"/>
                <w:szCs w:val="20"/>
                <w:lang w:val="es-CO" w:eastAsia="en-US"/>
              </w:rPr>
              <w:t>ó</w:t>
            </w:r>
            <w:r w:rsidRPr="00DC2BDE">
              <w:rPr>
                <w:rFonts w:ascii="Avenir" w:eastAsia="ヒラギノ角ゴ Pro W3" w:hAnsi="Avenir" w:cs="Calibri"/>
                <w:color w:val="auto"/>
                <w:sz w:val="20"/>
                <w:szCs w:val="20"/>
                <w:lang w:val="es-CO" w:eastAsia="en-US"/>
              </w:rPr>
              <w:t xml:space="preserve">mo dio vida a la estrategia y la idea. Puede ser un plan de medios, </w:t>
            </w:r>
            <w:r w:rsidR="008117ED" w:rsidRPr="00DC2BDE">
              <w:rPr>
                <w:rFonts w:ascii="Avenir" w:eastAsia="ヒラギノ角ゴ Pro W3" w:hAnsi="Avenir" w:cs="Calibri"/>
                <w:color w:val="auto"/>
                <w:sz w:val="20"/>
                <w:szCs w:val="20"/>
                <w:lang w:val="es-CO" w:eastAsia="en-US"/>
              </w:rPr>
              <w:t xml:space="preserve">un </w:t>
            </w:r>
            <w:r w:rsidRPr="00DC2BDE">
              <w:rPr>
                <w:rFonts w:ascii="Avenir" w:eastAsia="ヒラギノ角ゴ Pro W3" w:hAnsi="Avenir" w:cs="Calibri"/>
                <w:color w:val="auto"/>
                <w:sz w:val="20"/>
                <w:szCs w:val="20"/>
                <w:lang w:val="es-CO" w:eastAsia="en-US"/>
              </w:rPr>
              <w:t xml:space="preserve">visual del marketing mix, un </w:t>
            </w:r>
            <w:proofErr w:type="spellStart"/>
            <w:r w:rsidRPr="0070354F">
              <w:rPr>
                <w:rFonts w:ascii="Avenir" w:eastAsia="ヒラギノ角ゴ Pro W3" w:hAnsi="Avenir" w:cs="Calibri"/>
                <w:i/>
                <w:iCs/>
                <w:color w:val="auto"/>
                <w:sz w:val="20"/>
                <w:szCs w:val="20"/>
                <w:lang w:val="es-CO" w:eastAsia="en-US"/>
              </w:rPr>
              <w:t>flowchart</w:t>
            </w:r>
            <w:proofErr w:type="spellEnd"/>
            <w:r w:rsidRPr="00DC2BDE">
              <w:rPr>
                <w:rFonts w:ascii="Avenir" w:eastAsia="ヒラギノ角ゴ Pro W3" w:hAnsi="Avenir" w:cs="Calibri"/>
                <w:color w:val="auto"/>
                <w:sz w:val="20"/>
                <w:szCs w:val="20"/>
                <w:lang w:val="es-CO" w:eastAsia="en-US"/>
              </w:rPr>
              <w:t xml:space="preserve"> (diagrama de flujo), un calendario, un </w:t>
            </w:r>
            <w:proofErr w:type="spellStart"/>
            <w:r w:rsidRPr="0070354F">
              <w:rPr>
                <w:rFonts w:ascii="Avenir" w:eastAsia="ヒラギノ角ゴ Pro W3" w:hAnsi="Avenir" w:cs="Calibri"/>
                <w:i/>
                <w:iCs/>
                <w:color w:val="auto"/>
                <w:sz w:val="20"/>
                <w:szCs w:val="20"/>
                <w:lang w:val="es-CO" w:eastAsia="en-US"/>
              </w:rPr>
              <w:t>storyboard</w:t>
            </w:r>
            <w:proofErr w:type="spellEnd"/>
            <w:r w:rsidRPr="00DC2BDE">
              <w:rPr>
                <w:rFonts w:ascii="Avenir" w:eastAsia="ヒラギノ角ゴ Pro W3" w:hAnsi="Avenir" w:cs="Calibri"/>
                <w:color w:val="auto"/>
                <w:sz w:val="20"/>
                <w:szCs w:val="20"/>
                <w:lang w:val="es-CO" w:eastAsia="en-US"/>
              </w:rPr>
              <w:t>, etc.  La imagen debe ser jpg / jpeg / png. No necesita subir ninguna copia de sus imágenes creativas para los jurados aquí, pues los jurados lo verán en la sección de ejemplos creativos.</w:t>
            </w:r>
          </w:p>
        </w:tc>
      </w:tr>
      <w:tr w:rsidR="00FB537D" w:rsidRPr="00EE53E7" w14:paraId="21E04409" w14:textId="77777777" w:rsidTr="00DC2BDE">
        <w:trPr>
          <w:trHeight w:val="1195"/>
        </w:trPr>
        <w:tc>
          <w:tcPr>
            <w:tcW w:w="10770" w:type="dxa"/>
            <w:shd w:val="clear" w:color="auto" w:fill="FFFFFF" w:themeFill="background2"/>
          </w:tcPr>
          <w:p w14:paraId="03D02BB9" w14:textId="3CB8A29E" w:rsidR="00934015" w:rsidRPr="00DC2BDE" w:rsidRDefault="00934015" w:rsidP="0070354F">
            <w:pPr>
              <w:spacing w:before="120" w:after="120" w:line="240" w:lineRule="auto"/>
              <w:jc w:val="both"/>
              <w:rPr>
                <w:rFonts w:ascii="Avenir" w:hAnsi="Avenir" w:cs="Calibri"/>
                <w:b/>
                <w:color w:val="auto"/>
              </w:rPr>
            </w:pPr>
            <w:r w:rsidRPr="00DC2BDE">
              <w:rPr>
                <w:rFonts w:ascii="Avenir" w:hAnsi="Avenir" w:cs="Calibri"/>
                <w:b/>
                <w:color w:val="auto"/>
              </w:rPr>
              <w:t>FUENTES: SECCIÓN 3</w:t>
            </w:r>
          </w:p>
          <w:p w14:paraId="583942CF" w14:textId="77777777" w:rsidR="00F468E2" w:rsidRPr="00DC2BDE" w:rsidRDefault="00F468E2" w:rsidP="0070354F">
            <w:pPr>
              <w:spacing w:before="120" w:after="120" w:line="240" w:lineRule="auto"/>
              <w:jc w:val="both"/>
              <w:rPr>
                <w:rFonts w:ascii="Avenir" w:eastAsia="ヒラギノ角ゴ Pro W3" w:hAnsi="Avenir" w:cs="Calibri"/>
                <w:color w:val="auto"/>
                <w:sz w:val="20"/>
                <w:szCs w:val="20"/>
                <w:lang w:eastAsia="en-US"/>
              </w:rPr>
            </w:pPr>
            <w:r w:rsidRPr="00DC2BDE">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27C4DCC9" w14:textId="77777777" w:rsidR="00F468E2" w:rsidRPr="00DC2BDE" w:rsidRDefault="00F468E2" w:rsidP="0070354F">
            <w:pPr>
              <w:spacing w:before="120" w:after="120" w:line="240" w:lineRule="auto"/>
              <w:jc w:val="both"/>
              <w:rPr>
                <w:rFonts w:ascii="Avenir" w:eastAsia="ヒラギノ角ゴ Pro W3" w:hAnsi="Avenir" w:cs="Calibri"/>
                <w:color w:val="8A8D8F" w:themeColor="accent3"/>
                <w:sz w:val="20"/>
                <w:szCs w:val="20"/>
                <w:lang w:eastAsia="en-US"/>
              </w:rPr>
            </w:pPr>
            <w:r w:rsidRPr="00DC2BDE">
              <w:rPr>
                <w:rFonts w:ascii="Avenir" w:eastAsia="ヒラギノ角ゴ Pro W3" w:hAnsi="Avenir" w:cs="Calibri"/>
                <w:b/>
                <w:i/>
                <w:color w:val="B4975A"/>
                <w:sz w:val="20"/>
                <w:szCs w:val="20"/>
                <w:lang w:eastAsia="en-US"/>
              </w:rPr>
              <w:t xml:space="preserve">Formato Recomendado: </w:t>
            </w:r>
            <w:r w:rsidRPr="00DC2BDE">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DC2BDE">
              <w:rPr>
                <w:rFonts w:ascii="Avenir" w:eastAsia="ヒラギノ角ゴ Pro W3" w:hAnsi="Avenir" w:cs="Calibri"/>
                <w:b/>
                <w:color w:val="8A8D8F" w:themeColor="accent3"/>
                <w:sz w:val="20"/>
                <w:szCs w:val="20"/>
                <w:lang w:eastAsia="en-US"/>
              </w:rPr>
              <w:t>Entry</w:t>
            </w:r>
            <w:proofErr w:type="spellEnd"/>
            <w:r w:rsidRPr="00DC2BDE">
              <w:rPr>
                <w:rFonts w:ascii="Avenir" w:eastAsia="ヒラギノ角ゴ Pro W3" w:hAnsi="Avenir" w:cs="Calibri"/>
                <w:b/>
                <w:color w:val="8A8D8F" w:themeColor="accent3"/>
                <w:sz w:val="20"/>
                <w:szCs w:val="20"/>
                <w:lang w:eastAsia="en-US"/>
              </w:rPr>
              <w:t xml:space="preserve"> Kit</w:t>
            </w:r>
            <w:r w:rsidRPr="00DC2BDE">
              <w:rPr>
                <w:rFonts w:ascii="Avenir" w:eastAsia="ヒラギノ角ゴ Pro W3" w:hAnsi="Avenir" w:cs="Calibri"/>
                <w:color w:val="8A8D8F" w:themeColor="accent3"/>
                <w:sz w:val="20"/>
                <w:szCs w:val="20"/>
                <w:lang w:eastAsia="en-US"/>
              </w:rPr>
              <w:t>.</w:t>
            </w:r>
          </w:p>
          <w:p w14:paraId="712B36BF" w14:textId="4656DFD7" w:rsidR="00FB537D" w:rsidRPr="00DC2BDE" w:rsidRDefault="00F468E2" w:rsidP="0070354F">
            <w:pPr>
              <w:spacing w:before="120" w:after="120" w:line="240" w:lineRule="auto"/>
              <w:jc w:val="both"/>
              <w:rPr>
                <w:rFonts w:ascii="Avenir" w:hAnsi="Avenir" w:cs="Calibri"/>
                <w:sz w:val="20"/>
                <w:szCs w:val="20"/>
              </w:rPr>
            </w:pPr>
            <w:r w:rsidRPr="00DC2BDE">
              <w:rPr>
                <w:rFonts w:ascii="Avenir" w:eastAsia="ヒラギノ角ゴ Pro W3" w:hAnsi="Avenir" w:cs="Calibri"/>
                <w:i/>
                <w:color w:val="8A8D8F" w:themeColor="accent3"/>
                <w:sz w:val="20"/>
                <w:szCs w:val="20"/>
                <w:lang w:eastAsia="en-US"/>
              </w:rPr>
              <w:t xml:space="preserve"> </w:t>
            </w:r>
            <w:r w:rsidRPr="00DC2BDE">
              <w:rPr>
                <w:rFonts w:ascii="Avenir" w:eastAsia="ヒラギノ角ゴ Pro W3" w:hAnsi="Avenir" w:cs="Calibri"/>
                <w:b/>
                <w:bCs/>
                <w:i/>
                <w:color w:val="8A8D8F" w:themeColor="accent3"/>
                <w:sz w:val="20"/>
                <w:szCs w:val="20"/>
                <w:lang w:eastAsia="en-US"/>
              </w:rPr>
              <w:t>Recordatorio</w:t>
            </w:r>
            <w:r w:rsidRPr="00DC2BDE">
              <w:rPr>
                <w:rFonts w:ascii="Avenir" w:eastAsia="ヒラギノ角ゴ Pro W3" w:hAnsi="Avenir" w:cs="Calibri"/>
                <w:i/>
                <w:color w:val="8A8D8F" w:themeColor="accent3"/>
                <w:sz w:val="20"/>
                <w:szCs w:val="20"/>
                <w:lang w:eastAsia="en-US"/>
              </w:rPr>
              <w:t>: No incluya NINGÚN nombre de agencia en las fuentes.</w:t>
            </w:r>
          </w:p>
        </w:tc>
      </w:tr>
      <w:tr w:rsidR="00FB537D" w:rsidRPr="00EE53E7" w14:paraId="73D00EFD" w14:textId="77777777" w:rsidTr="00DC2BDE">
        <w:trPr>
          <w:trHeight w:val="76"/>
        </w:trPr>
        <w:tc>
          <w:tcPr>
            <w:tcW w:w="10770" w:type="dxa"/>
            <w:shd w:val="clear" w:color="auto" w:fill="auto"/>
          </w:tcPr>
          <w:p w14:paraId="64E301FC" w14:textId="65C841C9" w:rsidR="000739D2" w:rsidRPr="00DC2BDE" w:rsidRDefault="004F0C5F" w:rsidP="0070354F">
            <w:pPr>
              <w:pStyle w:val="MediumShading1-Accent11"/>
              <w:spacing w:before="120" w:after="120"/>
              <w:jc w:val="both"/>
              <w:rPr>
                <w:rFonts w:ascii="Avenir" w:hAnsi="Avenir" w:cs="Calibri"/>
                <w:sz w:val="20"/>
                <w:szCs w:val="20"/>
                <w:lang w:val="es-ES"/>
              </w:rPr>
            </w:pPr>
            <w:r w:rsidRPr="00DC2BDE">
              <w:rPr>
                <w:rFonts w:ascii="Avenir" w:hAnsi="Avenir" w:cs="Calibri"/>
                <w:color w:val="auto"/>
                <w:sz w:val="20"/>
                <w:szCs w:val="20"/>
                <w:lang w:val="es-CO"/>
              </w:rPr>
              <w:t>Proporcione las fuentes de los datos incluidos en sus respuestas a la Sección 3.</w:t>
            </w:r>
          </w:p>
        </w:tc>
      </w:tr>
    </w:tbl>
    <w:p w14:paraId="0FDBF613" w14:textId="429AEC72" w:rsidR="00FB537D" w:rsidRDefault="00FB537D" w:rsidP="00FB537D">
      <w:pPr>
        <w:pStyle w:val="MediumShading1-Accent11"/>
        <w:spacing w:after="120"/>
        <w:rPr>
          <w:rFonts w:ascii="Calibri" w:hAnsi="Calibri" w:cs="Calibri"/>
          <w:b/>
          <w:color w:val="auto"/>
          <w:sz w:val="16"/>
          <w:szCs w:val="19"/>
          <w:lang w:val="es-CO"/>
        </w:rPr>
      </w:pPr>
    </w:p>
    <w:p w14:paraId="4C6DABC7" w14:textId="2663CD62" w:rsidR="00DC2BDE" w:rsidRDefault="00DC2BDE" w:rsidP="00FB537D">
      <w:pPr>
        <w:pStyle w:val="MediumShading1-Accent11"/>
        <w:spacing w:after="120"/>
        <w:rPr>
          <w:rFonts w:ascii="Calibri" w:hAnsi="Calibri" w:cs="Calibri"/>
          <w:b/>
          <w:color w:val="auto"/>
          <w:sz w:val="16"/>
          <w:szCs w:val="19"/>
          <w:lang w:val="es-CO"/>
        </w:rPr>
      </w:pPr>
    </w:p>
    <w:p w14:paraId="5DCAE524" w14:textId="4BC58D4A" w:rsidR="00DC2BDE" w:rsidRDefault="00DC2BDE" w:rsidP="00FB537D">
      <w:pPr>
        <w:pStyle w:val="MediumShading1-Accent11"/>
        <w:spacing w:after="120"/>
        <w:rPr>
          <w:rFonts w:ascii="Calibri" w:hAnsi="Calibri" w:cs="Calibri"/>
          <w:b/>
          <w:color w:val="auto"/>
          <w:sz w:val="16"/>
          <w:szCs w:val="19"/>
          <w:lang w:val="es-CO"/>
        </w:rPr>
      </w:pPr>
    </w:p>
    <w:p w14:paraId="74CA2958" w14:textId="0AA11087" w:rsidR="00DC2BDE" w:rsidRDefault="00DC2BDE" w:rsidP="00FB537D">
      <w:pPr>
        <w:pStyle w:val="MediumShading1-Accent11"/>
        <w:spacing w:after="120"/>
        <w:rPr>
          <w:rFonts w:ascii="Calibri" w:hAnsi="Calibri" w:cs="Calibri"/>
          <w:b/>
          <w:color w:val="auto"/>
          <w:sz w:val="16"/>
          <w:szCs w:val="19"/>
          <w:lang w:val="es-CO"/>
        </w:rPr>
      </w:pPr>
    </w:p>
    <w:p w14:paraId="6003D2BF" w14:textId="0DB8E313" w:rsidR="00DC2BDE" w:rsidRDefault="00DC2BDE" w:rsidP="00FB537D">
      <w:pPr>
        <w:pStyle w:val="MediumShading1-Accent11"/>
        <w:spacing w:after="120"/>
        <w:rPr>
          <w:rFonts w:ascii="Calibri" w:hAnsi="Calibri" w:cs="Calibri"/>
          <w:b/>
          <w:color w:val="auto"/>
          <w:sz w:val="16"/>
          <w:szCs w:val="19"/>
          <w:lang w:val="es-CO"/>
        </w:rPr>
      </w:pPr>
    </w:p>
    <w:p w14:paraId="08EC02C8" w14:textId="613372F1" w:rsidR="00DC2BDE" w:rsidRDefault="00DC2BDE" w:rsidP="00FB537D">
      <w:pPr>
        <w:pStyle w:val="MediumShading1-Accent11"/>
        <w:spacing w:after="120"/>
        <w:rPr>
          <w:rFonts w:ascii="Calibri" w:hAnsi="Calibri" w:cs="Calibri"/>
          <w:b/>
          <w:color w:val="auto"/>
          <w:sz w:val="16"/>
          <w:szCs w:val="19"/>
          <w:lang w:val="es-CO"/>
        </w:rPr>
      </w:pPr>
    </w:p>
    <w:p w14:paraId="0DCD81E9" w14:textId="1FFD92E0" w:rsidR="00DC2BDE" w:rsidRDefault="00DC2BDE" w:rsidP="00FB537D">
      <w:pPr>
        <w:pStyle w:val="MediumShading1-Accent11"/>
        <w:spacing w:after="120"/>
        <w:rPr>
          <w:rFonts w:ascii="Calibri" w:hAnsi="Calibri" w:cs="Calibri"/>
          <w:b/>
          <w:color w:val="auto"/>
          <w:sz w:val="16"/>
          <w:szCs w:val="19"/>
          <w:lang w:val="es-CO"/>
        </w:rPr>
      </w:pPr>
    </w:p>
    <w:p w14:paraId="5DF85CF0" w14:textId="1C123A8E" w:rsidR="00DC2BDE" w:rsidRDefault="00DC2BDE" w:rsidP="00FB537D">
      <w:pPr>
        <w:pStyle w:val="MediumShading1-Accent11"/>
        <w:spacing w:after="120"/>
        <w:rPr>
          <w:rFonts w:ascii="Calibri" w:hAnsi="Calibri" w:cs="Calibri"/>
          <w:b/>
          <w:color w:val="auto"/>
          <w:sz w:val="16"/>
          <w:szCs w:val="19"/>
          <w:lang w:val="es-CO"/>
        </w:rPr>
      </w:pPr>
    </w:p>
    <w:p w14:paraId="025D2B7D" w14:textId="4B59FBFA" w:rsidR="00DC2BDE" w:rsidRDefault="00DC2BDE" w:rsidP="00FB537D">
      <w:pPr>
        <w:pStyle w:val="MediumShading1-Accent11"/>
        <w:spacing w:after="120"/>
        <w:rPr>
          <w:rFonts w:ascii="Calibri" w:hAnsi="Calibri" w:cs="Calibri"/>
          <w:b/>
          <w:color w:val="auto"/>
          <w:sz w:val="16"/>
          <w:szCs w:val="19"/>
          <w:lang w:val="es-CO"/>
        </w:rPr>
      </w:pPr>
    </w:p>
    <w:p w14:paraId="56248E0C" w14:textId="536A463D" w:rsidR="00DC2BDE" w:rsidRDefault="00DC2BDE" w:rsidP="00FB537D">
      <w:pPr>
        <w:pStyle w:val="MediumShading1-Accent11"/>
        <w:spacing w:after="120"/>
        <w:rPr>
          <w:rFonts w:ascii="Calibri" w:hAnsi="Calibri" w:cs="Calibri"/>
          <w:b/>
          <w:color w:val="auto"/>
          <w:sz w:val="16"/>
          <w:szCs w:val="19"/>
          <w:lang w:val="es-CO"/>
        </w:rPr>
      </w:pPr>
    </w:p>
    <w:p w14:paraId="2F1570DF" w14:textId="6497E544" w:rsidR="00DC2BDE" w:rsidRDefault="00DC2BDE" w:rsidP="00FB537D">
      <w:pPr>
        <w:pStyle w:val="MediumShading1-Accent11"/>
        <w:spacing w:after="120"/>
        <w:rPr>
          <w:rFonts w:ascii="Calibri" w:hAnsi="Calibri" w:cs="Calibri"/>
          <w:b/>
          <w:color w:val="auto"/>
          <w:sz w:val="16"/>
          <w:szCs w:val="19"/>
          <w:lang w:val="es-CO"/>
        </w:rPr>
      </w:pPr>
    </w:p>
    <w:p w14:paraId="32433BC5" w14:textId="5858B4C7" w:rsidR="00DC2BDE" w:rsidRDefault="00DC2BDE" w:rsidP="00FB537D">
      <w:pPr>
        <w:pStyle w:val="MediumShading1-Accent11"/>
        <w:spacing w:after="120"/>
        <w:rPr>
          <w:rFonts w:ascii="Calibri" w:hAnsi="Calibri" w:cs="Calibri"/>
          <w:b/>
          <w:color w:val="auto"/>
          <w:sz w:val="16"/>
          <w:szCs w:val="19"/>
          <w:lang w:val="es-CO"/>
        </w:rPr>
      </w:pPr>
    </w:p>
    <w:p w14:paraId="5E1C29AE" w14:textId="7977EDEC" w:rsidR="00DC2BDE" w:rsidRDefault="00DC2BDE" w:rsidP="00FB537D">
      <w:pPr>
        <w:pStyle w:val="MediumShading1-Accent11"/>
        <w:spacing w:after="120"/>
        <w:rPr>
          <w:rFonts w:ascii="Calibri" w:hAnsi="Calibri" w:cs="Calibri"/>
          <w:b/>
          <w:color w:val="auto"/>
          <w:sz w:val="16"/>
          <w:szCs w:val="19"/>
          <w:lang w:val="es-CO"/>
        </w:rPr>
      </w:pPr>
    </w:p>
    <w:p w14:paraId="08EF5E4A" w14:textId="6200F18E" w:rsidR="00DC2BDE" w:rsidRDefault="00DC2BDE" w:rsidP="00FB537D">
      <w:pPr>
        <w:pStyle w:val="MediumShading1-Accent11"/>
        <w:spacing w:after="120"/>
        <w:rPr>
          <w:rFonts w:ascii="Calibri" w:hAnsi="Calibri" w:cs="Calibri"/>
          <w:b/>
          <w:color w:val="auto"/>
          <w:sz w:val="16"/>
          <w:szCs w:val="19"/>
          <w:lang w:val="es-CO"/>
        </w:rPr>
      </w:pPr>
    </w:p>
    <w:p w14:paraId="593FC906" w14:textId="7F0FCF5B" w:rsidR="00DC2BDE" w:rsidRDefault="00DC2BDE" w:rsidP="00FB537D">
      <w:pPr>
        <w:pStyle w:val="MediumShading1-Accent11"/>
        <w:spacing w:after="120"/>
        <w:rPr>
          <w:rFonts w:ascii="Calibri" w:hAnsi="Calibri" w:cs="Calibri"/>
          <w:b/>
          <w:color w:val="auto"/>
          <w:sz w:val="16"/>
          <w:szCs w:val="19"/>
          <w:lang w:val="es-CO"/>
        </w:rPr>
      </w:pPr>
    </w:p>
    <w:p w14:paraId="1C92D0A5" w14:textId="475B03B6" w:rsidR="00DC2BDE" w:rsidRDefault="00DC2BDE" w:rsidP="00FB537D">
      <w:pPr>
        <w:pStyle w:val="MediumShading1-Accent11"/>
        <w:spacing w:after="120"/>
        <w:rPr>
          <w:rFonts w:ascii="Calibri" w:hAnsi="Calibri" w:cs="Calibri"/>
          <w:b/>
          <w:color w:val="auto"/>
          <w:sz w:val="16"/>
          <w:szCs w:val="19"/>
          <w:lang w:val="es-CO"/>
        </w:rPr>
      </w:pPr>
    </w:p>
    <w:p w14:paraId="09AA38AF" w14:textId="624D43B3" w:rsidR="00DC2BDE" w:rsidRDefault="00DC2BDE" w:rsidP="00FB537D">
      <w:pPr>
        <w:pStyle w:val="MediumShading1-Accent11"/>
        <w:spacing w:after="120"/>
        <w:rPr>
          <w:rFonts w:ascii="Calibri" w:hAnsi="Calibri" w:cs="Calibri"/>
          <w:b/>
          <w:color w:val="auto"/>
          <w:sz w:val="16"/>
          <w:szCs w:val="19"/>
          <w:lang w:val="es-CO"/>
        </w:rPr>
      </w:pPr>
    </w:p>
    <w:p w14:paraId="492B17B9" w14:textId="1539EB0D" w:rsidR="00DC2BDE" w:rsidRDefault="00DC2BDE" w:rsidP="00FB537D">
      <w:pPr>
        <w:pStyle w:val="MediumShading1-Accent11"/>
        <w:spacing w:after="120"/>
        <w:rPr>
          <w:rFonts w:ascii="Calibri" w:hAnsi="Calibri" w:cs="Calibri"/>
          <w:b/>
          <w:color w:val="auto"/>
          <w:sz w:val="16"/>
          <w:szCs w:val="19"/>
          <w:lang w:val="es-CO"/>
        </w:rPr>
      </w:pPr>
    </w:p>
    <w:p w14:paraId="69FB1934" w14:textId="6102C4AB" w:rsidR="00DC2BDE" w:rsidRDefault="00DC2BDE" w:rsidP="00FB537D">
      <w:pPr>
        <w:pStyle w:val="MediumShading1-Accent11"/>
        <w:spacing w:after="120"/>
        <w:rPr>
          <w:rFonts w:ascii="Calibri" w:hAnsi="Calibri" w:cs="Calibri"/>
          <w:b/>
          <w:color w:val="auto"/>
          <w:sz w:val="16"/>
          <w:szCs w:val="19"/>
          <w:lang w:val="es-CO"/>
        </w:rPr>
      </w:pPr>
    </w:p>
    <w:p w14:paraId="423FB9B9" w14:textId="21C4D3BD" w:rsidR="00DC2BDE" w:rsidRDefault="00DC2BDE" w:rsidP="00FB537D">
      <w:pPr>
        <w:pStyle w:val="MediumShading1-Accent11"/>
        <w:spacing w:after="120"/>
        <w:rPr>
          <w:rFonts w:ascii="Calibri" w:hAnsi="Calibri" w:cs="Calibri"/>
          <w:b/>
          <w:color w:val="auto"/>
          <w:sz w:val="16"/>
          <w:szCs w:val="19"/>
          <w:lang w:val="es-CO"/>
        </w:rPr>
      </w:pPr>
    </w:p>
    <w:p w14:paraId="16FBB1DC" w14:textId="50E3013D" w:rsidR="00DC2BDE" w:rsidRDefault="00DC2BDE" w:rsidP="00FB537D">
      <w:pPr>
        <w:pStyle w:val="MediumShading1-Accent11"/>
        <w:spacing w:after="120"/>
        <w:rPr>
          <w:rFonts w:ascii="Calibri" w:hAnsi="Calibri" w:cs="Calibri"/>
          <w:b/>
          <w:color w:val="auto"/>
          <w:sz w:val="16"/>
          <w:szCs w:val="19"/>
          <w:lang w:val="es-CO"/>
        </w:rPr>
      </w:pPr>
    </w:p>
    <w:p w14:paraId="2FB36378" w14:textId="77777777" w:rsidR="00DC2BDE" w:rsidRPr="00EE53E7" w:rsidRDefault="00DC2BDE"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B537D" w:rsidRPr="00EE53E7" w14:paraId="2DED2DC2" w14:textId="77777777" w:rsidTr="0AD4EAC7">
        <w:tc>
          <w:tcPr>
            <w:tcW w:w="10790" w:type="dxa"/>
            <w:tcBorders>
              <w:top w:val="nil"/>
              <w:left w:val="nil"/>
              <w:bottom w:val="nil"/>
              <w:right w:val="nil"/>
            </w:tcBorders>
            <w:shd w:val="clear" w:color="auto" w:fill="B4975A" w:themeFill="accent2"/>
          </w:tcPr>
          <w:p w14:paraId="7E6E0350" w14:textId="11B29D3D" w:rsidR="00E42DA9" w:rsidRPr="00351CCE" w:rsidRDefault="00934015" w:rsidP="007E3302">
            <w:pPr>
              <w:pStyle w:val="MediumShading1-Accent11"/>
              <w:spacing w:before="120" w:after="120"/>
              <w:rPr>
                <w:rFonts w:ascii="Avenir" w:hAnsi="Avenir" w:cs="Calibri"/>
                <w:color w:val="FFFFFF" w:themeColor="background2"/>
                <w:sz w:val="20"/>
                <w:szCs w:val="20"/>
                <w:lang w:val="es-CO"/>
              </w:rPr>
            </w:pPr>
            <w:r w:rsidRPr="00351CCE">
              <w:rPr>
                <w:rFonts w:ascii="Avenir" w:hAnsi="Avenir" w:cs="Calibri"/>
                <w:b/>
                <w:bCs/>
                <w:color w:val="FFFFFF"/>
                <w:sz w:val="32"/>
                <w:szCs w:val="19"/>
                <w:lang w:val="es-CO"/>
              </w:rPr>
              <w:lastRenderedPageBreak/>
              <w:t>SECCIÓ</w:t>
            </w:r>
            <w:r w:rsidR="00FB537D" w:rsidRPr="00351CCE">
              <w:rPr>
                <w:rFonts w:ascii="Avenir" w:hAnsi="Avenir" w:cs="Calibri"/>
                <w:b/>
                <w:bCs/>
                <w:color w:val="FFFFFF"/>
                <w:sz w:val="32"/>
                <w:szCs w:val="19"/>
                <w:lang w:val="es-CO"/>
              </w:rPr>
              <w:t xml:space="preserve">N 4: </w:t>
            </w:r>
            <w:r w:rsidRPr="00351CCE">
              <w:rPr>
                <w:rFonts w:ascii="Avenir" w:hAnsi="Avenir" w:cs="Calibri"/>
                <w:b/>
                <w:bCs/>
                <w:color w:val="FFFFFF"/>
                <w:sz w:val="32"/>
                <w:szCs w:val="19"/>
                <w:lang w:val="es-CO"/>
              </w:rPr>
              <w:t>RESULTADOS</w:t>
            </w:r>
            <w:r w:rsidR="00FB537D" w:rsidRPr="00351CCE">
              <w:rPr>
                <w:rFonts w:ascii="Avenir" w:hAnsi="Avenir" w:cs="Calibri"/>
                <w:b/>
                <w:bCs/>
                <w:color w:val="FFFFFF"/>
                <w:sz w:val="40"/>
                <w:szCs w:val="19"/>
                <w:lang w:val="es-CO"/>
              </w:rPr>
              <w:br/>
            </w:r>
            <w:r w:rsidR="00FB537D" w:rsidRPr="00351CCE">
              <w:rPr>
                <w:rFonts w:ascii="Avenir" w:hAnsi="Avenir" w:cs="Calibri"/>
                <w:b/>
                <w:bCs/>
                <w:color w:val="FFFFFF"/>
                <w:szCs w:val="19"/>
                <w:lang w:val="es-CO"/>
              </w:rPr>
              <w:t xml:space="preserve">30% </w:t>
            </w:r>
            <w:r w:rsidR="00E42DA9" w:rsidRPr="00351CCE">
              <w:rPr>
                <w:rFonts w:ascii="Avenir" w:hAnsi="Avenir" w:cs="Calibri"/>
                <w:b/>
                <w:color w:val="FFFFFF"/>
                <w:szCs w:val="19"/>
                <w:lang w:val="es-CO"/>
              </w:rPr>
              <w:t>DE LA CALIFICACIÓN TOTAL</w:t>
            </w:r>
            <w:r w:rsidR="00E42DA9" w:rsidRPr="00351CCE">
              <w:rPr>
                <w:rFonts w:ascii="Avenir" w:hAnsi="Avenir" w:cs="Calibri"/>
                <w:color w:val="FFFFFF" w:themeColor="background2"/>
                <w:sz w:val="20"/>
                <w:szCs w:val="20"/>
                <w:lang w:val="es-CO"/>
              </w:rPr>
              <w:t xml:space="preserve"> </w:t>
            </w:r>
          </w:p>
          <w:p w14:paraId="1E680D60" w14:textId="5E92F6C4" w:rsidR="00125525" w:rsidRPr="00351CCE" w:rsidRDefault="00986B4D" w:rsidP="007E3302">
            <w:pPr>
              <w:pStyle w:val="MediumShading1-Accent11"/>
              <w:spacing w:before="120" w:after="120"/>
              <w:rPr>
                <w:rFonts w:ascii="Avenir" w:hAnsi="Avenir" w:cs="Calibri"/>
                <w:color w:val="FFFFFF"/>
                <w:sz w:val="20"/>
                <w:szCs w:val="19"/>
                <w:lang w:val="es-CO"/>
              </w:rPr>
            </w:pPr>
            <w:r w:rsidRPr="00351CCE">
              <w:rPr>
                <w:rFonts w:ascii="Avenir" w:hAnsi="Avenir" w:cs="Calibri"/>
                <w:color w:val="FFFFFF"/>
                <w:sz w:val="20"/>
                <w:szCs w:val="19"/>
                <w:lang w:val="es-CO"/>
              </w:rPr>
              <w:t xml:space="preserve">Esta sección se refiere a los resultados. Aquí tiene que </w:t>
            </w:r>
            <w:r w:rsidR="007925D2" w:rsidRPr="00351CCE">
              <w:rPr>
                <w:rFonts w:ascii="Avenir" w:hAnsi="Avenir" w:cs="Calibri"/>
                <w:color w:val="FFFFFF"/>
                <w:sz w:val="20"/>
                <w:szCs w:val="19"/>
                <w:lang w:val="es-CO"/>
              </w:rPr>
              <w:t>ser capaz de demostrar</w:t>
            </w:r>
            <w:r w:rsidRPr="00351CCE">
              <w:rPr>
                <w:rFonts w:ascii="Avenir" w:hAnsi="Avenir" w:cs="Calibri"/>
                <w:color w:val="FFFFFF"/>
                <w:sz w:val="20"/>
                <w:szCs w:val="19"/>
                <w:lang w:val="es-CO"/>
              </w:rPr>
              <w:t xml:space="preserve"> el impacto que su esfuerzo ha tenido en los objetivos de su </w:t>
            </w:r>
            <w:r w:rsidR="007925D2" w:rsidRPr="00351CCE">
              <w:rPr>
                <w:rFonts w:ascii="Avenir" w:hAnsi="Avenir" w:cs="Calibri"/>
                <w:color w:val="FFFFFF"/>
                <w:sz w:val="20"/>
                <w:szCs w:val="19"/>
                <w:lang w:val="es-CO"/>
              </w:rPr>
              <w:t>negocio</w:t>
            </w:r>
            <w:r w:rsidRPr="00351CCE">
              <w:rPr>
                <w:rFonts w:ascii="Avenir" w:hAnsi="Avenir" w:cs="Calibri"/>
                <w:color w:val="FFFFFF"/>
                <w:sz w:val="20"/>
                <w:szCs w:val="19"/>
                <w:lang w:val="es-CO"/>
              </w:rPr>
              <w:t>/marca</w:t>
            </w:r>
            <w:r w:rsidR="00F468E2" w:rsidRPr="00351CCE">
              <w:rPr>
                <w:rFonts w:ascii="Avenir" w:hAnsi="Avenir" w:cs="Calibri"/>
                <w:color w:val="FFFFFF"/>
                <w:sz w:val="20"/>
                <w:szCs w:val="19"/>
                <w:lang w:val="es-CO"/>
              </w:rPr>
              <w:t>/causa</w:t>
            </w:r>
            <w:r w:rsidRPr="00351CCE">
              <w:rPr>
                <w:rFonts w:ascii="Avenir" w:hAnsi="Avenir" w:cs="Calibri"/>
                <w:color w:val="FFFFFF"/>
                <w:sz w:val="20"/>
                <w:szCs w:val="19"/>
                <w:lang w:val="es-CO"/>
              </w:rPr>
              <w:t xml:space="preserve">, atribuibles a la actividad y sus elementos y teniendo en cuenta otros factores. Deberá proporcionar un resultado correspondiente a cada objetivo enumerado en su respuesta a la pregunta 1B.  </w:t>
            </w:r>
          </w:p>
          <w:p w14:paraId="6C37A621" w14:textId="0003D625" w:rsidR="00125525" w:rsidRPr="00EE53E7" w:rsidRDefault="00125525" w:rsidP="007E3302">
            <w:pPr>
              <w:pStyle w:val="MediumShading1-Accent11"/>
              <w:spacing w:before="120" w:after="120"/>
              <w:rPr>
                <w:rFonts w:ascii="Calibri" w:hAnsi="Calibri" w:cs="Calibri"/>
                <w:b/>
                <w:sz w:val="19"/>
                <w:szCs w:val="19"/>
                <w:lang w:val="es-CO"/>
              </w:rPr>
            </w:pPr>
            <w:r w:rsidRPr="00351CCE">
              <w:rPr>
                <w:rFonts w:ascii="Avenir" w:hAnsi="Avenir" w:cs="Calibri"/>
                <w:color w:val="FFFFFF"/>
                <w:sz w:val="20"/>
                <w:szCs w:val="19"/>
                <w:lang w:val="es-ES"/>
              </w:rPr>
              <w:t xml:space="preserve">A través del formulario de </w:t>
            </w:r>
            <w:proofErr w:type="spellStart"/>
            <w:r w:rsidRPr="00351CCE">
              <w:rPr>
                <w:rFonts w:ascii="Avenir" w:hAnsi="Avenir" w:cs="Calibri"/>
                <w:color w:val="FFFFFF"/>
                <w:sz w:val="20"/>
                <w:szCs w:val="19"/>
                <w:lang w:val="es-ES"/>
              </w:rPr>
              <w:t>Exito</w:t>
            </w:r>
            <w:proofErr w:type="spellEnd"/>
            <w:r w:rsidRPr="00351CCE">
              <w:rPr>
                <w:rFonts w:ascii="Avenir" w:hAnsi="Avenir" w:cs="Calibri"/>
                <w:color w:val="FFFFFF"/>
                <w:sz w:val="20"/>
                <w:szCs w:val="19"/>
                <w:lang w:val="es-ES"/>
              </w:rPr>
              <w:t xml:space="preserve"> Sostenido, responda a todas las preguntas del año inicial y describa cómo/por qué ocurrió el cambio en el tiempo.</w:t>
            </w:r>
          </w:p>
        </w:tc>
      </w:tr>
    </w:tbl>
    <w:p w14:paraId="7F01495C" w14:textId="1A7B5940" w:rsidR="00FB537D" w:rsidRPr="00EE53E7" w:rsidRDefault="00FB537D" w:rsidP="00FB537D">
      <w:pPr>
        <w:pStyle w:val="MediumShading1-Accent11"/>
        <w:spacing w:after="120"/>
        <w:rPr>
          <w:rFonts w:ascii="Calibri" w:hAnsi="Calibri" w:cs="Calibri"/>
          <w:b/>
          <w:i/>
          <w:color w:val="auto"/>
          <w:sz w:val="19"/>
          <w:szCs w:val="19"/>
          <w:lang w:val="es-CO"/>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10"/>
        <w:gridCol w:w="5322"/>
      </w:tblGrid>
      <w:tr w:rsidR="00FB537D" w:rsidRPr="00EE53E7" w14:paraId="068BA430" w14:textId="77777777" w:rsidTr="00D05BF5">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DAEC69" w14:textId="67721A3C" w:rsidR="00E46F4F" w:rsidRPr="00351CCE" w:rsidRDefault="00FB537D" w:rsidP="00E46F4F">
            <w:pPr>
              <w:pStyle w:val="MediumShading1-Accent11"/>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4A. </w:t>
            </w:r>
            <w:r w:rsidR="00975516" w:rsidRPr="00351CCE">
              <w:rPr>
                <w:rFonts w:ascii="Avenir" w:eastAsia="ヒラギノ角ゴ Pro W3" w:hAnsi="Avenir" w:cs="Calibri"/>
                <w:color w:val="auto"/>
                <w:sz w:val="20"/>
                <w:szCs w:val="20"/>
                <w:lang w:val="es-ES" w:eastAsia="en-US"/>
              </w:rPr>
              <w:t xml:space="preserve">Durante el periodo de tiempo de su caso, ¿cómo sabe que funcionó? </w:t>
            </w:r>
            <w:r w:rsidR="00E46F4F" w:rsidRPr="00351CCE">
              <w:rPr>
                <w:rFonts w:ascii="Avenir" w:eastAsia="ヒラギノ角ゴ Pro W3" w:hAnsi="Avenir" w:cs="Calibri"/>
                <w:color w:val="auto"/>
                <w:sz w:val="20"/>
                <w:szCs w:val="20"/>
                <w:lang w:val="es-CO" w:eastAsia="en-US"/>
              </w:rPr>
              <w:t>Explique, con</w:t>
            </w:r>
            <w:r w:rsidR="0070354F">
              <w:rPr>
                <w:rFonts w:ascii="Avenir" w:eastAsia="ヒラギノ角ゴ Pro W3" w:hAnsi="Avenir" w:cs="Calibri"/>
                <w:color w:val="auto"/>
                <w:sz w:val="20"/>
                <w:szCs w:val="20"/>
                <w:lang w:val="es-CO" w:eastAsia="en-US"/>
              </w:rPr>
              <w:t xml:space="preserve">siderando </w:t>
            </w:r>
            <w:r w:rsidR="00E46F4F" w:rsidRPr="00351CCE">
              <w:rPr>
                <w:rFonts w:ascii="Avenir" w:eastAsia="ヒラギノ角ゴ Pro W3" w:hAnsi="Avenir" w:cs="Calibri"/>
                <w:color w:val="auto"/>
                <w:sz w:val="20"/>
                <w:szCs w:val="20"/>
                <w:u w:val="single"/>
                <w:lang w:val="es-CO" w:eastAsia="en-US"/>
              </w:rPr>
              <w:t xml:space="preserve">la categoría, </w:t>
            </w:r>
            <w:r w:rsidR="0070354F">
              <w:rPr>
                <w:rFonts w:ascii="Avenir" w:eastAsia="ヒラギノ角ゴ Pro W3" w:hAnsi="Avenir" w:cs="Calibri"/>
                <w:color w:val="auto"/>
                <w:sz w:val="20"/>
                <w:szCs w:val="20"/>
                <w:u w:val="single"/>
                <w:lang w:val="es-CO" w:eastAsia="en-US"/>
              </w:rPr>
              <w:t>los competidores</w:t>
            </w:r>
            <w:r w:rsidR="00E46F4F" w:rsidRPr="00351CCE">
              <w:rPr>
                <w:rFonts w:ascii="Avenir" w:eastAsia="ヒラギノ角ゴ Pro W3" w:hAnsi="Avenir" w:cs="Calibri"/>
                <w:color w:val="auto"/>
                <w:sz w:val="20"/>
                <w:szCs w:val="20"/>
                <w:u w:val="single"/>
                <w:lang w:val="es-CO" w:eastAsia="en-US"/>
              </w:rPr>
              <w:t xml:space="preserve"> y/o el contexto d</w:t>
            </w:r>
            <w:r w:rsidR="0070354F">
              <w:rPr>
                <w:rFonts w:ascii="Avenir" w:eastAsia="ヒラギノ角ゴ Pro W3" w:hAnsi="Avenir" w:cs="Calibri"/>
                <w:color w:val="auto"/>
                <w:sz w:val="20"/>
                <w:szCs w:val="20"/>
                <w:u w:val="single"/>
                <w:lang w:val="es-CO" w:eastAsia="en-US"/>
              </w:rPr>
              <w:t>e</w:t>
            </w:r>
            <w:r w:rsidR="00E46F4F" w:rsidRPr="00351CCE">
              <w:rPr>
                <w:rFonts w:ascii="Avenir" w:eastAsia="ヒラギノ角ゴ Pro W3" w:hAnsi="Avenir" w:cs="Calibri"/>
                <w:color w:val="auto"/>
                <w:sz w:val="20"/>
                <w:szCs w:val="20"/>
                <w:u w:val="single"/>
                <w:lang w:val="es-CO" w:eastAsia="en-US"/>
              </w:rPr>
              <w:t xml:space="preserve"> año</w:t>
            </w:r>
            <w:r w:rsidR="0070354F">
              <w:rPr>
                <w:rFonts w:ascii="Avenir" w:eastAsia="ヒラギノ角ゴ Pro W3" w:hAnsi="Avenir" w:cs="Calibri"/>
                <w:color w:val="auto"/>
                <w:sz w:val="20"/>
                <w:szCs w:val="20"/>
                <w:u w:val="single"/>
                <w:lang w:val="es-CO" w:eastAsia="en-US"/>
              </w:rPr>
              <w:t>s</w:t>
            </w:r>
            <w:r w:rsidR="00E46F4F" w:rsidRPr="00351CCE">
              <w:rPr>
                <w:rFonts w:ascii="Avenir" w:eastAsia="ヒラギノ角ゴ Pro W3" w:hAnsi="Avenir" w:cs="Calibri"/>
                <w:color w:val="auto"/>
                <w:sz w:val="20"/>
                <w:szCs w:val="20"/>
                <w:u w:val="single"/>
                <w:lang w:val="es-CO" w:eastAsia="en-US"/>
              </w:rPr>
              <w:t xml:space="preserve"> anterior</w:t>
            </w:r>
            <w:r w:rsidR="0070354F">
              <w:rPr>
                <w:rFonts w:ascii="Avenir" w:eastAsia="ヒラギノ角ゴ Pro W3" w:hAnsi="Avenir" w:cs="Calibri"/>
                <w:color w:val="auto"/>
                <w:sz w:val="20"/>
                <w:szCs w:val="20"/>
                <w:u w:val="single"/>
                <w:lang w:val="es-CO" w:eastAsia="en-US"/>
              </w:rPr>
              <w:t>es</w:t>
            </w:r>
            <w:r w:rsidR="00E46F4F" w:rsidRPr="00351CCE">
              <w:rPr>
                <w:rFonts w:ascii="Avenir" w:eastAsia="ヒラギノ角ゴ Pro W3" w:hAnsi="Avenir" w:cs="Calibri"/>
                <w:color w:val="auto"/>
                <w:sz w:val="20"/>
                <w:szCs w:val="20"/>
                <w:lang w:val="es-CO" w:eastAsia="en-US"/>
              </w:rPr>
              <w:t xml:space="preserve">, por qué estos resultados son significativos para el negocio de la marca. </w:t>
            </w:r>
          </w:p>
          <w:p w14:paraId="64BC0F6F" w14:textId="78AC1755" w:rsidR="0070354F" w:rsidRPr="00351CCE" w:rsidRDefault="00E46F4F" w:rsidP="00354A62">
            <w:pPr>
              <w:pStyle w:val="MediumShading1-Accent11"/>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Los resultados deben relacionarse con su audiencia, objetivos y KPI’s específicos.  </w:t>
            </w:r>
          </w:p>
          <w:p w14:paraId="23D1CAA0" w14:textId="52FA5FB3" w:rsidR="00FB537D" w:rsidRPr="00351CCE" w:rsidRDefault="00E46F4F" w:rsidP="007E3302">
            <w:pPr>
              <w:pStyle w:val="Verdana-Body-9forAnswers"/>
              <w:spacing w:before="120" w:after="120"/>
              <w:rPr>
                <w:rFonts w:ascii="Avenir" w:hAnsi="Avenir" w:cs="Calibri"/>
                <w:b/>
                <w:color w:val="B4975A"/>
                <w:sz w:val="24"/>
                <w:lang w:val="es-CO"/>
              </w:rPr>
            </w:pPr>
            <w:r w:rsidRPr="00351CCE">
              <w:rPr>
                <w:rFonts w:ascii="Avenir" w:hAnsi="Avenir" w:cs="Calibri"/>
                <w:b/>
                <w:color w:val="B4975A"/>
                <w:sz w:val="24"/>
                <w:lang w:val="es-CO"/>
              </w:rPr>
              <w:t>FORMATO DE RESPUESTA</w:t>
            </w:r>
          </w:p>
          <w:p w14:paraId="3D3E7928" w14:textId="090523CD" w:rsidR="00E46F4F" w:rsidRPr="00351CCE" w:rsidRDefault="00E46F4F" w:rsidP="00E46F4F">
            <w:pPr>
              <w:pStyle w:val="MediumShading1-Accent11"/>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Tiene hasta </w:t>
            </w:r>
            <w:r w:rsidR="00975516" w:rsidRPr="00351CCE">
              <w:rPr>
                <w:rFonts w:ascii="Avenir" w:eastAsia="ヒラギノ角ゴ Pro W3" w:hAnsi="Avenir" w:cs="Calibri"/>
                <w:color w:val="auto"/>
                <w:sz w:val="20"/>
                <w:szCs w:val="20"/>
                <w:lang w:val="es-CO" w:eastAsia="en-US"/>
              </w:rPr>
              <w:t>400</w:t>
            </w:r>
            <w:r w:rsidRPr="00351CCE">
              <w:rPr>
                <w:rFonts w:ascii="Avenir" w:eastAsia="ヒラギノ角ゴ Pro W3" w:hAnsi="Avenir" w:cs="Calibri"/>
                <w:color w:val="auto"/>
                <w:sz w:val="20"/>
                <w:szCs w:val="20"/>
                <w:lang w:val="es-CO" w:eastAsia="en-US"/>
              </w:rPr>
              <w:t xml:space="preserve"> palabras y 5 tablas / gráficos para e</w:t>
            </w:r>
            <w:r w:rsidRPr="00351CCE">
              <w:rPr>
                <w:rFonts w:ascii="Avenir" w:eastAsia="ヒラギノ角ゴ Pro W3" w:hAnsi="Avenir" w:cs="Calibri"/>
                <w:sz w:val="20"/>
                <w:szCs w:val="20"/>
                <w:lang w:val="es-CO" w:eastAsia="en-US"/>
              </w:rPr>
              <w:t>xplicar</w:t>
            </w:r>
            <w:r w:rsidRPr="00351CCE">
              <w:rPr>
                <w:rFonts w:ascii="Avenir" w:eastAsia="ヒラギノ角ゴ Pro W3" w:hAnsi="Avenir" w:cs="Calibri"/>
                <w:color w:val="auto"/>
                <w:sz w:val="20"/>
                <w:szCs w:val="20"/>
                <w:lang w:val="es-CO" w:eastAsia="en-US"/>
              </w:rPr>
              <w:t xml:space="preserve"> sus resultados. Luego, para cada objetivo proporcionado en la Pregunta 1B, debe proporcionar un resultado correspondiente.</w:t>
            </w:r>
          </w:p>
          <w:p w14:paraId="12FBDB4B" w14:textId="77777777" w:rsidR="00E46F4F" w:rsidRPr="00351CCE" w:rsidRDefault="00E46F4F" w:rsidP="00E46F4F">
            <w:pPr>
              <w:pStyle w:val="MediumShading1-Accent11"/>
              <w:spacing w:before="120" w:after="120"/>
              <w:rPr>
                <w:rFonts w:ascii="Avenir" w:eastAsia="ヒラギノ角ゴ Pro W3" w:hAnsi="Avenir" w:cs="Calibri"/>
                <w:b/>
                <w:color w:val="B4975A"/>
                <w:szCs w:val="20"/>
                <w:lang w:val="es-CO" w:eastAsia="en-US"/>
              </w:rPr>
            </w:pPr>
            <w:r w:rsidRPr="00351CCE">
              <w:rPr>
                <w:rFonts w:ascii="Avenir" w:eastAsia="ヒラギノ角ゴ Pro W3" w:hAnsi="Avenir" w:cs="Calibri"/>
                <w:b/>
                <w:color w:val="B4975A"/>
                <w:szCs w:val="20"/>
                <w:lang w:val="es-CO" w:eastAsia="en-US"/>
              </w:rPr>
              <w:t>RECORDATORIOS DEL PERÍODO DE ELEGIBILIDAD</w:t>
            </w:r>
          </w:p>
          <w:p w14:paraId="41F65F31" w14:textId="77777777" w:rsidR="00E46F4F" w:rsidRPr="00351CCE" w:rsidRDefault="00E46F4F" w:rsidP="00E46F4F">
            <w:pPr>
              <w:pStyle w:val="MediumShading1-Accent11"/>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No seguir las reglas de elegibilidad resultará en la descalificación.</w:t>
            </w:r>
          </w:p>
          <w:p w14:paraId="01885B6B" w14:textId="77777777" w:rsidR="00E46F4F" w:rsidRPr="00351CCE" w:rsidRDefault="00E46F4F" w:rsidP="00E46F4F">
            <w:pPr>
              <w:pStyle w:val="MediumShading1-Accent11"/>
              <w:numPr>
                <w:ilvl w:val="0"/>
                <w:numId w:val="28"/>
              </w:numPr>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Proporcione un marco de tiempo claro para todos los datos mostrados, ya sea dentro de su respuesta o en la casilla de fuentes.</w:t>
            </w:r>
          </w:p>
          <w:p w14:paraId="62AF641C" w14:textId="35E227C4" w:rsidR="00E46F4F" w:rsidRPr="00351CCE" w:rsidRDefault="00E46F4F" w:rsidP="00E46F4F">
            <w:pPr>
              <w:pStyle w:val="MediumShading1-Accent11"/>
              <w:numPr>
                <w:ilvl w:val="0"/>
                <w:numId w:val="28"/>
              </w:numPr>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Todos los resultados deben limitarse a </w:t>
            </w:r>
            <w:r w:rsidR="000138EB" w:rsidRPr="00351CCE">
              <w:rPr>
                <w:rFonts w:ascii="Avenir" w:eastAsia="ヒラギノ角ゴ Pro W3" w:hAnsi="Avenir" w:cs="Calibri"/>
                <w:color w:val="auto"/>
                <w:sz w:val="20"/>
                <w:szCs w:val="20"/>
                <w:lang w:val="es-CO" w:eastAsia="en-US"/>
              </w:rPr>
              <w:t>Panamá</w:t>
            </w:r>
            <w:r w:rsidR="00975516" w:rsidRPr="00351CCE">
              <w:rPr>
                <w:rFonts w:ascii="Avenir" w:eastAsia="ヒラギノ角ゴ Pro W3" w:hAnsi="Avenir" w:cs="Calibri"/>
                <w:color w:val="auto"/>
                <w:sz w:val="20"/>
                <w:szCs w:val="20"/>
                <w:lang w:val="es-CO" w:eastAsia="en-US"/>
              </w:rPr>
              <w:t xml:space="preserve"> y deben corresponder a una fuente de datos.</w:t>
            </w:r>
          </w:p>
          <w:p w14:paraId="1CA98653" w14:textId="2511B8FC" w:rsidR="00DB18B0" w:rsidRPr="00F2762B" w:rsidRDefault="00974B61" w:rsidP="00DB18B0">
            <w:pPr>
              <w:pStyle w:val="MediumShading1-Accent11"/>
              <w:numPr>
                <w:ilvl w:val="0"/>
                <w:numId w:val="28"/>
              </w:numPr>
              <w:spacing w:before="120" w:after="120"/>
              <w:rPr>
                <w:rFonts w:ascii="Avenir" w:eastAsia="ヒラギノ角ゴ Pro W3" w:hAnsi="Avenir" w:cs="Calibri"/>
                <w:color w:val="auto"/>
                <w:sz w:val="20"/>
                <w:szCs w:val="20"/>
                <w:lang w:val="es-CO" w:eastAsia="en-US"/>
              </w:rPr>
            </w:pPr>
            <w:r w:rsidRPr="00351CCE">
              <w:rPr>
                <w:rFonts w:ascii="Avenir" w:hAnsi="Avenir" w:cs="Calibri"/>
                <w:b/>
                <w:bCs/>
                <w:color w:val="B4975A" w:themeColor="accent1"/>
                <w:sz w:val="20"/>
                <w:szCs w:val="20"/>
                <w:lang w:val="es-ES"/>
              </w:rPr>
              <w:t>Requisito de Éxito Sostenido</w:t>
            </w:r>
            <w:r w:rsidRPr="00351CCE">
              <w:rPr>
                <w:rFonts w:ascii="Avenir" w:hAnsi="Avenir" w:cs="Calibri"/>
                <w:b/>
                <w:bCs/>
                <w:sz w:val="20"/>
                <w:szCs w:val="20"/>
                <w:lang w:val="es-ES"/>
              </w:rPr>
              <w:t>:</w:t>
            </w:r>
            <w:r w:rsidRPr="00351CCE">
              <w:rPr>
                <w:rFonts w:ascii="Avenir" w:hAnsi="Avenir" w:cs="Calibri"/>
                <w:sz w:val="20"/>
                <w:szCs w:val="20"/>
                <w:lang w:val="es-ES"/>
              </w:rPr>
              <w:t xml:space="preserve"> Los </w:t>
            </w:r>
            <w:proofErr w:type="spellStart"/>
            <w:r w:rsidRPr="00351CCE">
              <w:rPr>
                <w:rFonts w:ascii="Avenir" w:hAnsi="Avenir" w:cs="Calibri"/>
                <w:sz w:val="20"/>
                <w:szCs w:val="20"/>
                <w:lang w:val="es-ES"/>
              </w:rPr>
              <w:t>participantess</w:t>
            </w:r>
            <w:proofErr w:type="spellEnd"/>
            <w:r w:rsidRPr="00351CCE">
              <w:rPr>
                <w:rFonts w:ascii="Avenir" w:hAnsi="Avenir" w:cs="Calibri"/>
                <w:sz w:val="20"/>
                <w:szCs w:val="20"/>
                <w:lang w:val="es-ES"/>
              </w:rPr>
              <w:t xml:space="preserve"> deben incluir los resultados del año inicial, al menos un año intermedio y el año actual del concurso (1/1/2</w:t>
            </w:r>
            <w:r w:rsidR="00DB18B0">
              <w:rPr>
                <w:rFonts w:ascii="Avenir" w:hAnsi="Avenir" w:cs="Calibri"/>
                <w:sz w:val="20"/>
                <w:szCs w:val="20"/>
                <w:lang w:val="es-ES"/>
              </w:rPr>
              <w:t>025</w:t>
            </w:r>
            <w:r w:rsidRPr="00351CCE">
              <w:rPr>
                <w:rFonts w:ascii="Avenir" w:hAnsi="Avenir" w:cs="Calibri"/>
                <w:sz w:val="20"/>
                <w:szCs w:val="20"/>
                <w:lang w:val="es-ES"/>
              </w:rPr>
              <w:t>-</w:t>
            </w:r>
            <w:r w:rsidR="009B4BC0">
              <w:rPr>
                <w:rFonts w:ascii="Avenir" w:hAnsi="Avenir" w:cs="Calibri"/>
                <w:sz w:val="20"/>
                <w:szCs w:val="20"/>
                <w:lang w:val="es-ES"/>
              </w:rPr>
              <w:t>9</w:t>
            </w:r>
            <w:r w:rsidRPr="00351CCE">
              <w:rPr>
                <w:rFonts w:ascii="Avenir" w:hAnsi="Avenir" w:cs="Calibri"/>
                <w:sz w:val="20"/>
                <w:szCs w:val="20"/>
                <w:lang w:val="es-ES"/>
              </w:rPr>
              <w:t>/</w:t>
            </w:r>
            <w:r w:rsidR="009B4BC0">
              <w:rPr>
                <w:rFonts w:ascii="Avenir" w:hAnsi="Avenir" w:cs="Calibri"/>
                <w:sz w:val="20"/>
                <w:szCs w:val="20"/>
                <w:lang w:val="es-ES"/>
              </w:rPr>
              <w:t>4</w:t>
            </w:r>
            <w:r w:rsidRPr="00351CCE">
              <w:rPr>
                <w:rFonts w:ascii="Avenir" w:hAnsi="Avenir" w:cs="Calibri"/>
                <w:sz w:val="20"/>
                <w:szCs w:val="20"/>
                <w:lang w:val="es-ES"/>
              </w:rPr>
              <w:t>/</w:t>
            </w:r>
            <w:r w:rsidR="00DB18B0">
              <w:rPr>
                <w:rFonts w:ascii="Avenir" w:hAnsi="Avenir" w:cs="Calibri"/>
                <w:sz w:val="20"/>
                <w:szCs w:val="20"/>
                <w:lang w:val="es-ES"/>
              </w:rPr>
              <w:t>20</w:t>
            </w:r>
            <w:r w:rsidRPr="00351CCE">
              <w:rPr>
                <w:rFonts w:ascii="Avenir" w:hAnsi="Avenir" w:cs="Calibri"/>
                <w:sz w:val="20"/>
                <w:szCs w:val="20"/>
                <w:lang w:val="es-ES"/>
              </w:rPr>
              <w:t>2</w:t>
            </w:r>
            <w:r w:rsidR="00DB18B0">
              <w:rPr>
                <w:rFonts w:ascii="Avenir" w:hAnsi="Avenir" w:cs="Calibri"/>
                <w:sz w:val="20"/>
                <w:szCs w:val="20"/>
                <w:lang w:val="es-ES"/>
              </w:rPr>
              <w:t>6</w:t>
            </w:r>
            <w:r w:rsidRPr="00351CCE">
              <w:rPr>
                <w:rFonts w:ascii="Avenir" w:hAnsi="Avenir" w:cs="Calibri"/>
                <w:sz w:val="20"/>
                <w:szCs w:val="20"/>
                <w:lang w:val="es-ES"/>
              </w:rPr>
              <w:t>).  Si se presentan más de tres años de éxito, se deben proporcionar aquí los resultados de todo el espectro de años presentados en el caso y los ejemplos creativos.</w:t>
            </w:r>
          </w:p>
          <w:p w14:paraId="7E7CCDCE" w14:textId="178FC41E" w:rsidR="00DB18B0" w:rsidRPr="00F2762B" w:rsidRDefault="00DB18B0" w:rsidP="00F2762B">
            <w:pPr>
              <w:pStyle w:val="MediumShading1-Accent11"/>
              <w:spacing w:before="120" w:after="120"/>
              <w:ind w:left="720"/>
              <w:jc w:val="both"/>
              <w:rPr>
                <w:rFonts w:ascii="Avenir Next" w:eastAsia="ヒラギノ角ゴ Pro W3" w:hAnsi="Avenir Next" w:cs="Calibri"/>
                <w:color w:val="auto"/>
                <w:sz w:val="20"/>
                <w:szCs w:val="20"/>
                <w:lang w:val="es-CO" w:eastAsia="en-US"/>
              </w:rPr>
            </w:pPr>
            <w:r w:rsidRPr="00F2762B">
              <w:rPr>
                <w:rFonts w:ascii="Avenir Next" w:hAnsi="Avenir Next"/>
                <w:sz w:val="20"/>
                <w:szCs w:val="20"/>
                <w:lang w:val="es-ES"/>
              </w:rPr>
              <w:t xml:space="preserve">No se podrá presentar trabajo que haya sido difundido después del período de cierre. Sí se pueden incluir resultados posteriores al final del período de elegibilidad, siempre que estén directamente vinculados al trabajo presentado. </w:t>
            </w:r>
            <w:r w:rsidRPr="00F2762B">
              <w:rPr>
                <w:rFonts w:ascii="Avenir Next" w:hAnsi="Avenir Next"/>
                <w:sz w:val="20"/>
                <w:szCs w:val="20"/>
              </w:rPr>
              <w:t xml:space="preserve">Las </w:t>
            </w:r>
            <w:proofErr w:type="spellStart"/>
            <w:r>
              <w:rPr>
                <w:rFonts w:ascii="Avenir Next" w:hAnsi="Avenir Next"/>
                <w:sz w:val="20"/>
                <w:szCs w:val="20"/>
              </w:rPr>
              <w:t>testeos</w:t>
            </w:r>
            <w:proofErr w:type="spellEnd"/>
            <w:r>
              <w:rPr>
                <w:rFonts w:ascii="Avenir Next" w:hAnsi="Avenir Next"/>
                <w:sz w:val="20"/>
                <w:szCs w:val="20"/>
              </w:rPr>
              <w:t xml:space="preserve"> de </w:t>
            </w:r>
            <w:proofErr w:type="spellStart"/>
            <w:r>
              <w:rPr>
                <w:rFonts w:ascii="Avenir Next" w:hAnsi="Avenir Next"/>
                <w:sz w:val="20"/>
                <w:szCs w:val="20"/>
              </w:rPr>
              <w:t>campaña</w:t>
            </w:r>
            <w:proofErr w:type="spellEnd"/>
            <w:r w:rsidRPr="00F2762B">
              <w:rPr>
                <w:rFonts w:ascii="Avenir Next" w:hAnsi="Avenir Next"/>
                <w:sz w:val="20"/>
                <w:szCs w:val="20"/>
              </w:rPr>
              <w:t xml:space="preserve"> no son </w:t>
            </w:r>
            <w:proofErr w:type="spellStart"/>
            <w:r w:rsidRPr="00F2762B">
              <w:rPr>
                <w:rFonts w:ascii="Avenir Next" w:hAnsi="Avenir Next"/>
                <w:sz w:val="20"/>
                <w:szCs w:val="20"/>
              </w:rPr>
              <w:t>elegibles</w:t>
            </w:r>
            <w:proofErr w:type="spellEnd"/>
            <w:r w:rsidRPr="00F2762B">
              <w:rPr>
                <w:rFonts w:ascii="Avenir Next" w:hAnsi="Avenir Next"/>
                <w:sz w:val="20"/>
                <w:szCs w:val="20"/>
              </w:rPr>
              <w:t>.</w:t>
            </w:r>
          </w:p>
          <w:p w14:paraId="1133AD4A" w14:textId="10AD3DD2" w:rsidR="00D96F06" w:rsidRPr="00351CCE" w:rsidRDefault="00E46F4F" w:rsidP="00043418">
            <w:pPr>
              <w:pStyle w:val="MediumShading1-Accent11"/>
              <w:numPr>
                <w:ilvl w:val="0"/>
                <w:numId w:val="28"/>
              </w:numPr>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Es fundamental proporcionar fuentes para </w:t>
            </w:r>
            <w:r w:rsidRPr="00351CCE">
              <w:rPr>
                <w:rFonts w:ascii="Avenir" w:eastAsia="ヒラギノ角ゴ Pro W3" w:hAnsi="Avenir" w:cs="Calibri"/>
                <w:b/>
                <w:color w:val="auto"/>
                <w:sz w:val="20"/>
                <w:szCs w:val="20"/>
                <w:lang w:val="es-CO" w:eastAsia="en-US"/>
              </w:rPr>
              <w:t>todos</w:t>
            </w:r>
            <w:r w:rsidRPr="00351CCE">
              <w:rPr>
                <w:rFonts w:ascii="Avenir" w:eastAsia="ヒラギノ角ゴ Pro W3" w:hAnsi="Avenir" w:cs="Calibri"/>
                <w:color w:val="auto"/>
                <w:sz w:val="20"/>
                <w:szCs w:val="20"/>
                <w:lang w:val="es-CO" w:eastAsia="en-US"/>
              </w:rPr>
              <w:t xml:space="preserve"> los resultados proporcionados.</w:t>
            </w:r>
          </w:p>
        </w:tc>
      </w:tr>
      <w:tr w:rsidR="00FB537D" w:rsidRPr="00EE53E7" w14:paraId="2B2767D2" w14:textId="77777777" w:rsidTr="00D05BF5">
        <w:trPr>
          <w:trHeight w:val="1367"/>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14:paraId="79898104" w14:textId="72CC73C5" w:rsidR="00C05D5D" w:rsidRPr="00351CCE" w:rsidRDefault="00FB537D" w:rsidP="007E3302">
            <w:pPr>
              <w:pStyle w:val="MediumShading1-Accent11"/>
              <w:spacing w:before="120" w:after="120"/>
              <w:rPr>
                <w:rFonts w:ascii="Avenir" w:hAnsi="Avenir" w:cs="Calibri"/>
                <w:color w:val="auto"/>
                <w:sz w:val="20"/>
                <w:szCs w:val="19"/>
                <w:lang w:val="es-CO"/>
              </w:rPr>
            </w:pPr>
            <w:r w:rsidRPr="00351CCE">
              <w:rPr>
                <w:rFonts w:ascii="Avenir" w:hAnsi="Avenir" w:cs="Calibri"/>
                <w:color w:val="auto"/>
                <w:sz w:val="20"/>
                <w:szCs w:val="19"/>
                <w:lang w:val="es-CO"/>
              </w:rPr>
              <w:br/>
            </w:r>
            <w:r w:rsidR="00E46F4F" w:rsidRPr="00351CCE">
              <w:rPr>
                <w:rFonts w:ascii="Avenir" w:hAnsi="Avenir" w:cs="Calibri"/>
                <w:color w:val="auto"/>
                <w:sz w:val="20"/>
                <w:szCs w:val="19"/>
                <w:lang w:val="es-CO"/>
              </w:rPr>
              <w:t>Puede utilizar este espacio para configurar su sección de resultados</w:t>
            </w:r>
            <w:r w:rsidR="00346DCD" w:rsidRPr="00351CCE">
              <w:rPr>
                <w:rFonts w:ascii="Avenir" w:hAnsi="Avenir" w:cs="Calibri"/>
                <w:color w:val="auto"/>
                <w:sz w:val="20"/>
                <w:szCs w:val="19"/>
                <w:lang w:val="es-CO"/>
              </w:rPr>
              <w:t xml:space="preserve"> (</w:t>
            </w:r>
            <w:r w:rsidR="00E46F4F" w:rsidRPr="00351CCE">
              <w:rPr>
                <w:rFonts w:ascii="Avenir" w:hAnsi="Avenir" w:cs="Calibri"/>
                <w:color w:val="auto"/>
                <w:sz w:val="20"/>
                <w:szCs w:val="19"/>
                <w:lang w:val="es-CO"/>
              </w:rPr>
              <w:t xml:space="preserve">máximo </w:t>
            </w:r>
            <w:r w:rsidR="00975516" w:rsidRPr="00351CCE">
              <w:rPr>
                <w:rFonts w:ascii="Avenir" w:hAnsi="Avenir" w:cs="Calibri"/>
                <w:color w:val="auto"/>
                <w:sz w:val="20"/>
                <w:szCs w:val="19"/>
                <w:lang w:val="es-CO"/>
              </w:rPr>
              <w:t>40</w:t>
            </w:r>
            <w:r w:rsidR="00E46F4F" w:rsidRPr="00351CCE">
              <w:rPr>
                <w:rFonts w:ascii="Avenir" w:hAnsi="Avenir" w:cs="Calibri"/>
                <w:color w:val="auto"/>
                <w:sz w:val="20"/>
                <w:szCs w:val="19"/>
                <w:lang w:val="es-CO"/>
              </w:rPr>
              <w:t>0 palabras, 5 tablas / gráficos</w:t>
            </w:r>
            <w:r w:rsidR="00346DCD" w:rsidRPr="00351CCE">
              <w:rPr>
                <w:rFonts w:ascii="Avenir" w:hAnsi="Avenir" w:cs="Calibri"/>
                <w:color w:val="auto"/>
                <w:sz w:val="20"/>
                <w:szCs w:val="19"/>
                <w:lang w:val="es-CO"/>
              </w:rPr>
              <w:t>)</w:t>
            </w:r>
            <w:r w:rsidR="00E46F4F" w:rsidRPr="00351CCE">
              <w:rPr>
                <w:rFonts w:ascii="Avenir" w:hAnsi="Avenir" w:cs="Calibri"/>
                <w:color w:val="auto"/>
                <w:sz w:val="20"/>
                <w:szCs w:val="19"/>
                <w:lang w:val="es-CO"/>
              </w:rPr>
              <w:t>.</w:t>
            </w:r>
          </w:p>
        </w:tc>
      </w:tr>
      <w:tr w:rsidR="00FB537D" w:rsidRPr="00EE53E7" w14:paraId="105E2EA1"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BCE49" w14:textId="77777777" w:rsidR="007925D2" w:rsidRPr="00351CCE" w:rsidRDefault="00E46F4F" w:rsidP="00971A34">
            <w:pPr>
              <w:pStyle w:val="MediumShading1-Accent11"/>
              <w:keepNext/>
              <w:keepLines/>
              <w:tabs>
                <w:tab w:val="left" w:pos="1545"/>
              </w:tabs>
              <w:spacing w:before="120" w:after="120"/>
              <w:jc w:val="center"/>
              <w:rPr>
                <w:rFonts w:ascii="Avenir" w:hAnsi="Avenir" w:cs="Calibri"/>
                <w:b/>
                <w:color w:val="B4975A"/>
                <w:szCs w:val="20"/>
                <w:lang w:val="es-CO"/>
              </w:rPr>
            </w:pPr>
            <w:r w:rsidRPr="00351CCE">
              <w:rPr>
                <w:rFonts w:ascii="Avenir" w:hAnsi="Avenir" w:cs="Calibri"/>
                <w:b/>
                <w:color w:val="B4975A"/>
                <w:szCs w:val="20"/>
                <w:lang w:val="es-CO"/>
              </w:rPr>
              <w:lastRenderedPageBreak/>
              <w:t>RESULTADO</w:t>
            </w:r>
            <w:r w:rsidR="007925D2" w:rsidRPr="00351CCE">
              <w:rPr>
                <w:rFonts w:ascii="Avenir" w:hAnsi="Avenir" w:cs="Calibri"/>
                <w:b/>
                <w:color w:val="B4975A"/>
                <w:szCs w:val="20"/>
                <w:lang w:val="es-CO"/>
              </w:rPr>
              <w:t>S DE LOS OBJETIVOS DE NEGOCIO</w:t>
            </w:r>
            <w:r w:rsidRPr="00351CCE">
              <w:rPr>
                <w:rFonts w:ascii="Avenir" w:hAnsi="Avenir" w:cs="Calibri"/>
                <w:b/>
                <w:color w:val="B4975A"/>
                <w:szCs w:val="20"/>
                <w:lang w:val="es-CO"/>
              </w:rPr>
              <w:t xml:space="preserve"> </w:t>
            </w:r>
          </w:p>
          <w:p w14:paraId="5F4FB84C" w14:textId="002FE613" w:rsidR="00FB537D" w:rsidRPr="00351CCE" w:rsidRDefault="00E46F4F" w:rsidP="00971A34">
            <w:pPr>
              <w:pStyle w:val="MediumShading1-Accent11"/>
              <w:keepNext/>
              <w:keepLines/>
              <w:tabs>
                <w:tab w:val="left" w:pos="1545"/>
              </w:tabs>
              <w:spacing w:before="120" w:after="120"/>
              <w:jc w:val="center"/>
              <w:rPr>
                <w:rFonts w:ascii="Avenir" w:hAnsi="Avenir" w:cs="Calibri"/>
                <w:color w:val="auto"/>
                <w:sz w:val="20"/>
                <w:szCs w:val="19"/>
                <w:lang w:val="es-CO"/>
              </w:rPr>
            </w:pPr>
            <w:r w:rsidRPr="00351CCE">
              <w:rPr>
                <w:rFonts w:ascii="Avenir" w:hAnsi="Avenir" w:cs="Calibri"/>
                <w:i/>
                <w:color w:val="auto"/>
                <w:sz w:val="20"/>
                <w:szCs w:val="20"/>
                <w:lang w:val="es-CO"/>
              </w:rPr>
              <w:t xml:space="preserve">(Obligatorio: corresponde al objetivo </w:t>
            </w:r>
            <w:r w:rsidR="007925D2" w:rsidRPr="00351CCE">
              <w:rPr>
                <w:rFonts w:ascii="Avenir" w:hAnsi="Avenir" w:cs="Calibri"/>
                <w:i/>
                <w:color w:val="auto"/>
                <w:sz w:val="20"/>
                <w:szCs w:val="20"/>
                <w:lang w:val="es-CO"/>
              </w:rPr>
              <w:t xml:space="preserve">de negocio </w:t>
            </w:r>
            <w:r w:rsidRPr="00351CCE">
              <w:rPr>
                <w:rFonts w:ascii="Avenir" w:hAnsi="Avenir" w:cs="Calibri"/>
                <w:i/>
                <w:color w:val="auto"/>
                <w:sz w:val="20"/>
                <w:szCs w:val="20"/>
                <w:lang w:val="es-CO"/>
              </w:rPr>
              <w:t>enumerado en 1</w:t>
            </w:r>
            <w:r w:rsidR="001D681F" w:rsidRPr="00351CCE">
              <w:rPr>
                <w:rFonts w:ascii="Avenir" w:hAnsi="Avenir" w:cs="Calibri"/>
                <w:i/>
                <w:color w:val="auto"/>
                <w:sz w:val="20"/>
                <w:szCs w:val="20"/>
                <w:lang w:val="es-CO"/>
              </w:rPr>
              <w:t>B</w:t>
            </w:r>
            <w:r w:rsidRPr="00351CCE">
              <w:rPr>
                <w:rFonts w:ascii="Avenir" w:hAnsi="Avenir" w:cs="Calibri"/>
                <w:i/>
                <w:color w:val="auto"/>
                <w:sz w:val="20"/>
                <w:szCs w:val="20"/>
                <w:lang w:val="es-CO"/>
              </w:rPr>
              <w:t>)</w:t>
            </w:r>
          </w:p>
        </w:tc>
      </w:tr>
      <w:tr w:rsidR="00FB537D" w:rsidRPr="00EE53E7" w14:paraId="0EB7C2FB"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F8300" w14:textId="33F25A7D" w:rsidR="00FB537D" w:rsidRPr="00351CCE" w:rsidRDefault="007165AC" w:rsidP="007E3302">
            <w:pPr>
              <w:pStyle w:val="MediumShading1-Accent11"/>
              <w:spacing w:before="120" w:after="120"/>
              <w:rPr>
                <w:rFonts w:ascii="Avenir" w:hAnsi="Avenir" w:cs="Calibri"/>
                <w:b/>
                <w:color w:val="B4975A" w:themeColor="accent1"/>
                <w:sz w:val="20"/>
                <w:szCs w:val="19"/>
                <w:lang w:val="es-CO"/>
              </w:rPr>
            </w:pPr>
            <w:r>
              <w:rPr>
                <w:rFonts w:ascii="Avenir" w:hAnsi="Avenir" w:cs="Calibri"/>
                <w:b/>
                <w:color w:val="000000" w:themeColor="text1"/>
                <w:sz w:val="20"/>
                <w:szCs w:val="16"/>
                <w:lang w:val="es-CO"/>
              </w:rPr>
              <w:t>O</w:t>
            </w:r>
            <w:r w:rsidR="00446F15" w:rsidRPr="00351CCE">
              <w:rPr>
                <w:rFonts w:ascii="Avenir" w:hAnsi="Avenir" w:cs="Calibri"/>
                <w:b/>
                <w:color w:val="000000" w:themeColor="text1"/>
                <w:sz w:val="20"/>
                <w:szCs w:val="16"/>
                <w:lang w:val="es-CO"/>
              </w:rPr>
              <w:t xml:space="preserve">bjetivo </w:t>
            </w:r>
            <w:r w:rsidR="007925D2" w:rsidRPr="00351CCE">
              <w:rPr>
                <w:rFonts w:ascii="Avenir" w:hAnsi="Avenir" w:cs="Calibri"/>
                <w:b/>
                <w:color w:val="000000" w:themeColor="text1"/>
                <w:sz w:val="20"/>
                <w:szCs w:val="16"/>
                <w:lang w:val="es-CO"/>
              </w:rPr>
              <w:t>de negocio</w:t>
            </w:r>
            <w:r w:rsidR="00446F15" w:rsidRPr="00351CCE">
              <w:rPr>
                <w:rFonts w:ascii="Avenir" w:hAnsi="Avenir" w:cs="Calibri"/>
                <w:b/>
                <w:color w:val="000000" w:themeColor="text1"/>
                <w:sz w:val="20"/>
                <w:szCs w:val="16"/>
                <w:lang w:val="es-CO"/>
              </w:rPr>
              <w:t xml:space="preserve"> de la </w:t>
            </w:r>
            <w:r w:rsidR="00446F15" w:rsidRPr="00351CCE">
              <w:rPr>
                <w:rFonts w:ascii="Avenir" w:hAnsi="Avenir" w:cs="Calibri"/>
                <w:b/>
                <w:color w:val="000000" w:themeColor="text1"/>
                <w:sz w:val="20"/>
                <w:szCs w:val="16"/>
                <w:lang w:val="es-CO"/>
              </w:rPr>
              <w:br/>
              <w:t>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1466F" w14:textId="6156A15B" w:rsidR="00FB537D" w:rsidRPr="00351CCE" w:rsidRDefault="00E14D27" w:rsidP="00971A34">
            <w:pPr>
              <w:pStyle w:val="MediumShading1-Accent11"/>
              <w:keepNext/>
              <w:keepLines/>
              <w:spacing w:before="120" w:after="120"/>
              <w:rPr>
                <w:rFonts w:ascii="Avenir" w:hAnsi="Avenir" w:cs="Calibri"/>
                <w:color w:val="B4975A" w:themeColor="accent1"/>
                <w:sz w:val="20"/>
                <w:szCs w:val="19"/>
                <w:lang w:val="es-CO"/>
              </w:rPr>
            </w:pPr>
            <w:r w:rsidRPr="00351CCE">
              <w:rPr>
                <w:rFonts w:ascii="Avenir" w:hAnsi="Avenir" w:cs="Calibri"/>
                <w:color w:val="000000" w:themeColor="text1"/>
                <w:sz w:val="20"/>
                <w:szCs w:val="19"/>
                <w:lang w:val="es-CO"/>
              </w:rPr>
              <w:t xml:space="preserve">Automáticamente la </w:t>
            </w:r>
            <w:r w:rsidR="00446F15" w:rsidRPr="00351CCE">
              <w:rPr>
                <w:rFonts w:ascii="Avenir" w:hAnsi="Avenir" w:cs="Calibri"/>
                <w:color w:val="000000" w:themeColor="text1"/>
                <w:sz w:val="20"/>
                <w:szCs w:val="19"/>
                <w:lang w:val="es-CO"/>
              </w:rPr>
              <w:t xml:space="preserve">Plataforma </w:t>
            </w:r>
            <w:r w:rsidRPr="00351CCE">
              <w:rPr>
                <w:rFonts w:ascii="Avenir" w:hAnsi="Avenir" w:cs="Calibri"/>
                <w:color w:val="000000" w:themeColor="text1"/>
                <w:sz w:val="20"/>
                <w:szCs w:val="19"/>
                <w:lang w:val="es-CO"/>
              </w:rPr>
              <w:t>mostrará el objetivo de negocio de la pregunta 1B aquí.</w:t>
            </w:r>
            <w:r w:rsidR="00446F15" w:rsidRPr="00351CCE">
              <w:rPr>
                <w:rFonts w:ascii="Avenir" w:hAnsi="Avenir" w:cs="Calibri"/>
                <w:color w:val="000000" w:themeColor="text1"/>
                <w:sz w:val="20"/>
                <w:szCs w:val="19"/>
                <w:lang w:val="es-CO"/>
              </w:rPr>
              <w:t xml:space="preserve"> </w:t>
            </w:r>
          </w:p>
        </w:tc>
      </w:tr>
      <w:tr w:rsidR="00FB537D" w:rsidRPr="00EE53E7" w14:paraId="63596300"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636A7" w14:textId="77777777" w:rsidR="00E46F4F" w:rsidRPr="00351CCE" w:rsidRDefault="00E46F4F" w:rsidP="00E46F4F">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69981508" w14:textId="247C9CFF" w:rsidR="00FB537D" w:rsidRPr="00351CCE" w:rsidRDefault="00E46F4F" w:rsidP="00E46F4F">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00FB537D" w:rsidRPr="00351CCE">
              <w:rPr>
                <w:rFonts w:ascii="Avenir" w:hAnsi="Avenir" w:cs="Calibri"/>
                <w:i/>
                <w:color w:val="000000" w:themeColor="text1"/>
                <w:spacing w:val="-3"/>
                <w:sz w:val="16"/>
                <w:szCs w:val="19"/>
                <w:lang w:val="es-CO"/>
              </w:rPr>
              <w:t xml:space="preserve">: </w:t>
            </w:r>
            <w:r w:rsidR="00E14D27" w:rsidRPr="00351CCE">
              <w:rPr>
                <w:rFonts w:ascii="Avenir" w:hAnsi="Avenir" w:cs="Calibri"/>
                <w:i/>
                <w:color w:val="000000" w:themeColor="text1"/>
                <w:spacing w:val="-3"/>
                <w:sz w:val="16"/>
                <w:szCs w:val="19"/>
                <w:lang w:val="es-CO"/>
              </w:rPr>
              <w:t>30</w:t>
            </w:r>
            <w:r w:rsidRPr="00351CCE">
              <w:rPr>
                <w:rFonts w:ascii="Avenir" w:hAnsi="Avenir" w:cs="Calibri"/>
                <w:i/>
                <w:color w:val="000000" w:themeColor="text1"/>
                <w:spacing w:val="-3"/>
                <w:sz w:val="16"/>
                <w:szCs w:val="19"/>
                <w:lang w:val="es-CO"/>
              </w:rPr>
              <w:t xml:space="preserve"> palabras</w:t>
            </w:r>
            <w:r w:rsidR="00FB537D" w:rsidRPr="00351CCE">
              <w:rPr>
                <w:rFonts w:ascii="Avenir" w:hAnsi="Avenir" w:cs="Calibri"/>
                <w:i/>
                <w:color w:val="000000" w:themeColor="text1"/>
                <w:spacing w:val="-3"/>
                <w:sz w:val="16"/>
                <w:szCs w:val="19"/>
                <w:lang w:val="es-CO"/>
              </w:rPr>
              <w:t>)</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BC461" w14:textId="77777777" w:rsidR="00FB537D" w:rsidRPr="00351CCE" w:rsidRDefault="00FB537D" w:rsidP="007E3302">
            <w:pPr>
              <w:pStyle w:val="MediumShading1-Accent11"/>
              <w:spacing w:before="120" w:after="120"/>
              <w:rPr>
                <w:rFonts w:ascii="Avenir" w:hAnsi="Avenir" w:cs="Calibri"/>
                <w:color w:val="B4975A" w:themeColor="accent1"/>
                <w:sz w:val="20"/>
                <w:szCs w:val="19"/>
                <w:lang w:val="es-CO"/>
              </w:rPr>
            </w:pPr>
          </w:p>
        </w:tc>
      </w:tr>
      <w:tr w:rsidR="00FB537D" w:rsidRPr="00EE53E7" w14:paraId="161EC051"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7E5D1" w14:textId="364C957E" w:rsidR="00FB537D" w:rsidRPr="00351CCE" w:rsidRDefault="00FB537D" w:rsidP="007E3302">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w:t>
            </w:r>
            <w:r w:rsidR="00446F15" w:rsidRPr="00351CCE">
              <w:rPr>
                <w:rFonts w:ascii="Avenir" w:hAnsi="Avenir" w:cs="Calibri"/>
                <w:b/>
                <w:color w:val="000000" w:themeColor="text1"/>
                <w:sz w:val="20"/>
                <w:szCs w:val="16"/>
                <w:lang w:val="es-CO"/>
              </w:rPr>
              <w:t>o</w:t>
            </w:r>
          </w:p>
          <w:p w14:paraId="36787591" w14:textId="1A24B0C4" w:rsidR="00FB537D" w:rsidRPr="00351CCE" w:rsidRDefault="00446F15" w:rsidP="007E3302">
            <w:pPr>
              <w:pStyle w:val="MediumShading1-Accent11"/>
              <w:spacing w:before="120" w:after="120"/>
              <w:rPr>
                <w:rFonts w:ascii="Avenir" w:hAnsi="Avenir" w:cs="Calibri"/>
                <w:color w:val="B4975A" w:themeColor="accent1"/>
                <w:sz w:val="20"/>
                <w:szCs w:val="16"/>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 xml:space="preserve">150 </w:t>
            </w:r>
            <w:r w:rsidRPr="00351CCE">
              <w:rPr>
                <w:rFonts w:ascii="Avenir" w:hAnsi="Avenir" w:cs="Calibri"/>
                <w:i/>
                <w:color w:val="000000" w:themeColor="text1"/>
                <w:spacing w:val="-3"/>
                <w:sz w:val="16"/>
                <w:szCs w:val="19"/>
                <w:lang w:val="es-CO"/>
              </w:rPr>
              <w:t>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1238" w14:textId="77777777" w:rsidR="00FB537D" w:rsidRPr="00351CCE" w:rsidRDefault="00FB537D" w:rsidP="007E3302">
            <w:pPr>
              <w:pStyle w:val="MediumShading1-Accent11"/>
              <w:spacing w:before="120" w:after="120"/>
              <w:rPr>
                <w:rFonts w:ascii="Avenir" w:hAnsi="Avenir" w:cs="Calibri"/>
                <w:color w:val="B4975A" w:themeColor="accent1"/>
                <w:sz w:val="20"/>
                <w:szCs w:val="19"/>
                <w:lang w:val="es-CO"/>
              </w:rPr>
            </w:pPr>
          </w:p>
        </w:tc>
      </w:tr>
      <w:tr w:rsidR="00FB537D" w:rsidRPr="00EE53E7" w14:paraId="299BF73B"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1D3E5" w14:textId="77777777" w:rsidR="00E14D27" w:rsidRPr="00351CCE" w:rsidRDefault="00E14D27" w:rsidP="00E14D27">
            <w:pPr>
              <w:pStyle w:val="MediumShading1-Accent11"/>
              <w:spacing w:before="120" w:after="120"/>
              <w:jc w:val="center"/>
              <w:rPr>
                <w:rFonts w:ascii="Avenir" w:hAnsi="Avenir" w:cs="Calibri"/>
                <w:b/>
                <w:color w:val="B4975A"/>
                <w:szCs w:val="20"/>
                <w:lang w:val="es-CO"/>
              </w:rPr>
            </w:pPr>
            <w:r w:rsidRPr="00351CCE">
              <w:rPr>
                <w:rFonts w:ascii="Avenir" w:hAnsi="Avenir" w:cs="Calibri"/>
                <w:b/>
                <w:color w:val="B4975A"/>
                <w:szCs w:val="20"/>
                <w:lang w:val="es-CO"/>
              </w:rPr>
              <w:t xml:space="preserve">RESULTADOS OBJETIVO DE MARKETING # 1 </w:t>
            </w:r>
          </w:p>
          <w:p w14:paraId="78F9FE41" w14:textId="3B16932B" w:rsidR="00FB537D" w:rsidRPr="00351CCE" w:rsidRDefault="001D681F" w:rsidP="00E14D27">
            <w:pPr>
              <w:pStyle w:val="MediumShading1-Accent11"/>
              <w:spacing w:before="120" w:after="120"/>
              <w:jc w:val="center"/>
              <w:rPr>
                <w:rFonts w:ascii="Avenir" w:hAnsi="Avenir" w:cs="Calibri"/>
                <w:color w:val="auto"/>
                <w:sz w:val="20"/>
                <w:szCs w:val="19"/>
                <w:lang w:val="es-CO"/>
              </w:rPr>
            </w:pPr>
            <w:r w:rsidRPr="00351CCE">
              <w:rPr>
                <w:rFonts w:ascii="Avenir" w:hAnsi="Avenir" w:cs="Calibri"/>
                <w:i/>
                <w:color w:val="000000" w:themeColor="text1"/>
                <w:sz w:val="20"/>
                <w:szCs w:val="20"/>
                <w:lang w:val="es-CO"/>
              </w:rPr>
              <w:t>(</w:t>
            </w:r>
            <w:r w:rsidR="00E14D27" w:rsidRPr="00351CCE">
              <w:rPr>
                <w:rFonts w:ascii="Avenir" w:hAnsi="Avenir" w:cs="Calibri"/>
                <w:i/>
                <w:color w:val="000000" w:themeColor="text1"/>
                <w:sz w:val="20"/>
                <w:szCs w:val="20"/>
                <w:lang w:val="es-CO"/>
              </w:rPr>
              <w:t xml:space="preserve">Obligatorio - </w:t>
            </w:r>
            <w:r w:rsidRPr="00351CCE">
              <w:rPr>
                <w:rFonts w:ascii="Avenir" w:hAnsi="Avenir" w:cs="Calibri"/>
                <w:i/>
                <w:color w:val="000000" w:themeColor="text1"/>
                <w:sz w:val="20"/>
                <w:szCs w:val="20"/>
                <w:lang w:val="es-CO"/>
              </w:rPr>
              <w:t xml:space="preserve">Corresponde al Objetivo </w:t>
            </w:r>
            <w:r w:rsidR="00E14D27" w:rsidRPr="00351CCE">
              <w:rPr>
                <w:rFonts w:ascii="Avenir" w:hAnsi="Avenir" w:cs="Calibri"/>
                <w:i/>
                <w:color w:val="000000" w:themeColor="text1"/>
                <w:sz w:val="20"/>
                <w:szCs w:val="20"/>
                <w:lang w:val="es-CO"/>
              </w:rPr>
              <w:t xml:space="preserve">de Marketing </w:t>
            </w:r>
            <w:r w:rsidRPr="00351CCE">
              <w:rPr>
                <w:rFonts w:ascii="Avenir" w:hAnsi="Avenir" w:cs="Calibri"/>
                <w:i/>
                <w:color w:val="000000" w:themeColor="text1"/>
                <w:sz w:val="20"/>
                <w:szCs w:val="20"/>
                <w:lang w:val="es-CO"/>
              </w:rPr>
              <w:t>#</w:t>
            </w:r>
            <w:r w:rsidR="00E14D27" w:rsidRPr="00351CCE">
              <w:rPr>
                <w:rFonts w:ascii="Avenir" w:hAnsi="Avenir" w:cs="Calibri"/>
                <w:i/>
                <w:color w:val="000000" w:themeColor="text1"/>
                <w:sz w:val="20"/>
                <w:szCs w:val="20"/>
                <w:lang w:val="es-CO"/>
              </w:rPr>
              <w:t>1</w:t>
            </w:r>
            <w:r w:rsidRPr="00351CCE">
              <w:rPr>
                <w:rFonts w:ascii="Avenir" w:hAnsi="Avenir" w:cs="Calibri"/>
                <w:i/>
                <w:color w:val="000000" w:themeColor="text1"/>
                <w:sz w:val="20"/>
                <w:szCs w:val="20"/>
                <w:lang w:val="es-CO"/>
              </w:rPr>
              <w:t xml:space="preserve"> listado en la Pregunta 1B)</w:t>
            </w:r>
          </w:p>
        </w:tc>
      </w:tr>
      <w:tr w:rsidR="00C41F82" w:rsidRPr="00EE53E7" w14:paraId="3EA95E82"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85066" w14:textId="73863710" w:rsidR="00C41F82" w:rsidRPr="00351CCE" w:rsidRDefault="007165AC" w:rsidP="00C41F82">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C41F82" w:rsidRPr="00351CCE">
              <w:rPr>
                <w:rFonts w:ascii="Avenir" w:hAnsi="Avenir" w:cs="Calibri"/>
                <w:b/>
                <w:color w:val="000000" w:themeColor="text1"/>
                <w:sz w:val="20"/>
                <w:szCs w:val="16"/>
                <w:lang w:val="es-CO"/>
              </w:rPr>
              <w:t xml:space="preserve">bjetivo de </w:t>
            </w:r>
            <w:r w:rsidR="003009EA" w:rsidRPr="00351CCE">
              <w:rPr>
                <w:rFonts w:ascii="Avenir" w:hAnsi="Avenir" w:cs="Calibri"/>
                <w:b/>
                <w:color w:val="000000" w:themeColor="text1"/>
                <w:sz w:val="20"/>
                <w:szCs w:val="16"/>
                <w:lang w:val="es-CO"/>
              </w:rPr>
              <w:t>Marketing</w:t>
            </w:r>
            <w:r w:rsidR="00A638A3" w:rsidRPr="00351CCE">
              <w:rPr>
                <w:rFonts w:ascii="Avenir" w:hAnsi="Avenir" w:cs="Calibri"/>
                <w:b/>
                <w:color w:val="000000" w:themeColor="text1"/>
                <w:sz w:val="20"/>
                <w:szCs w:val="16"/>
                <w:lang w:val="es-CO"/>
              </w:rPr>
              <w:t xml:space="preserve"> #1</w:t>
            </w:r>
            <w:r w:rsidR="003009EA" w:rsidRPr="00351CCE">
              <w:rPr>
                <w:rFonts w:ascii="Avenir" w:hAnsi="Avenir" w:cs="Calibri"/>
                <w:b/>
                <w:color w:val="000000" w:themeColor="text1"/>
                <w:sz w:val="20"/>
                <w:szCs w:val="16"/>
                <w:lang w:val="es-CO"/>
              </w:rPr>
              <w:t xml:space="preserve"> </w:t>
            </w:r>
            <w:r w:rsidR="00C41F82" w:rsidRPr="00351CCE">
              <w:rPr>
                <w:rFonts w:ascii="Avenir" w:hAnsi="Avenir" w:cs="Calibri"/>
                <w:b/>
                <w:color w:val="000000" w:themeColor="text1"/>
                <w:sz w:val="20"/>
                <w:szCs w:val="16"/>
                <w:lang w:val="es-CO"/>
              </w:rPr>
              <w:t>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13B36" w14:textId="332FBEAC" w:rsidR="00C41F82" w:rsidRPr="00351CCE" w:rsidRDefault="00C41F82" w:rsidP="00C41F82">
            <w:pPr>
              <w:pStyle w:val="MediumShading1-Accent11"/>
              <w:spacing w:before="120" w:after="120"/>
              <w:rPr>
                <w:rFonts w:ascii="Avenir" w:hAnsi="Avenir" w:cs="Calibri"/>
                <w:color w:val="auto"/>
                <w:sz w:val="20"/>
                <w:szCs w:val="19"/>
                <w:lang w:val="es-CO"/>
              </w:rPr>
            </w:pPr>
            <w:r w:rsidRPr="00351CCE">
              <w:rPr>
                <w:rFonts w:ascii="Avenir" w:hAnsi="Avenir" w:cs="Calibri"/>
                <w:color w:val="000000" w:themeColor="text1"/>
                <w:sz w:val="20"/>
                <w:szCs w:val="19"/>
                <w:lang w:val="es-CO"/>
              </w:rPr>
              <w:t xml:space="preserve">Automáticamente la Plataforma mostrará el </w:t>
            </w:r>
            <w:r w:rsidR="003009EA" w:rsidRPr="00351CCE">
              <w:rPr>
                <w:rFonts w:ascii="Avenir" w:hAnsi="Avenir" w:cs="Calibri"/>
                <w:color w:val="000000" w:themeColor="text1"/>
                <w:sz w:val="20"/>
                <w:szCs w:val="19"/>
                <w:lang w:val="es-CO"/>
              </w:rPr>
              <w:t xml:space="preserve">objetivo de marketing #1 </w:t>
            </w:r>
            <w:r w:rsidRPr="00351CCE">
              <w:rPr>
                <w:rFonts w:ascii="Avenir" w:hAnsi="Avenir" w:cs="Calibri"/>
                <w:color w:val="000000" w:themeColor="text1"/>
                <w:sz w:val="20"/>
                <w:szCs w:val="19"/>
                <w:lang w:val="es-CO"/>
              </w:rPr>
              <w:t xml:space="preserve">de la pregunta 1B aquí. </w:t>
            </w:r>
          </w:p>
        </w:tc>
      </w:tr>
      <w:tr w:rsidR="00C41F82" w:rsidRPr="00EE53E7" w14:paraId="033558A1"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F10E8" w14:textId="77777777" w:rsidR="00C41F82" w:rsidRPr="00351CCE" w:rsidRDefault="00C41F82" w:rsidP="00C41F82">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222BE895" w14:textId="16384F54" w:rsidR="00C41F82" w:rsidRPr="00351CCE" w:rsidRDefault="00C41F82" w:rsidP="00C41F82">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6609F" w14:textId="77777777" w:rsidR="00C41F82" w:rsidRPr="00351CCE" w:rsidRDefault="00C41F82" w:rsidP="00C41F82">
            <w:pPr>
              <w:pStyle w:val="MediumShading1-Accent11"/>
              <w:spacing w:before="120" w:after="120"/>
              <w:rPr>
                <w:rFonts w:ascii="Avenir" w:hAnsi="Avenir" w:cs="Calibri"/>
                <w:color w:val="auto"/>
                <w:sz w:val="20"/>
                <w:szCs w:val="19"/>
                <w:lang w:val="es-CO"/>
              </w:rPr>
            </w:pPr>
          </w:p>
        </w:tc>
      </w:tr>
      <w:tr w:rsidR="00C41F82" w:rsidRPr="00EE53E7" w14:paraId="70858DD7"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E527" w14:textId="77777777" w:rsidR="00C41F82" w:rsidRPr="00351CCE" w:rsidRDefault="00C41F82" w:rsidP="00C41F82">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7FDAFC16" w14:textId="078BD2DA" w:rsidR="00C41F82" w:rsidRPr="00351CCE" w:rsidRDefault="00C41F82" w:rsidP="00C41F82">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 xml:space="preserve">150 </w:t>
            </w:r>
            <w:r w:rsidRPr="00351CCE">
              <w:rPr>
                <w:rFonts w:ascii="Avenir" w:hAnsi="Avenir" w:cs="Calibri"/>
                <w:i/>
                <w:color w:val="000000" w:themeColor="text1"/>
                <w:spacing w:val="-3"/>
                <w:sz w:val="16"/>
                <w:szCs w:val="19"/>
                <w:lang w:val="es-CO"/>
              </w:rPr>
              <w:t>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E742" w14:textId="77777777" w:rsidR="00C41F82" w:rsidRPr="00351CCE" w:rsidRDefault="00C41F82" w:rsidP="00C41F82">
            <w:pPr>
              <w:pStyle w:val="MediumShading1-Accent11"/>
              <w:spacing w:before="120" w:after="120"/>
              <w:rPr>
                <w:rFonts w:ascii="Avenir" w:hAnsi="Avenir" w:cs="Calibri"/>
                <w:color w:val="auto"/>
                <w:sz w:val="20"/>
                <w:szCs w:val="19"/>
                <w:lang w:val="es-CO"/>
              </w:rPr>
            </w:pPr>
          </w:p>
        </w:tc>
      </w:tr>
      <w:tr w:rsidR="00FB537D" w:rsidRPr="00EE53E7" w14:paraId="41A4C66E"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BDE3" w14:textId="3CC9DCBF" w:rsidR="006E0AC9" w:rsidRPr="00351CCE" w:rsidRDefault="006E0AC9" w:rsidP="006E0AC9">
            <w:pPr>
              <w:pStyle w:val="MediumShading1-Accent11"/>
              <w:spacing w:before="120" w:after="120"/>
              <w:jc w:val="center"/>
              <w:rPr>
                <w:rFonts w:ascii="Avenir" w:hAnsi="Avenir" w:cs="Calibri"/>
                <w:b/>
                <w:color w:val="B4975A"/>
                <w:szCs w:val="20"/>
                <w:lang w:val="es-CO"/>
              </w:rPr>
            </w:pPr>
            <w:r w:rsidRPr="00351CCE">
              <w:rPr>
                <w:rFonts w:ascii="Avenir" w:hAnsi="Avenir" w:cs="Calibri"/>
                <w:i/>
                <w:color w:val="B4975A" w:themeColor="accent1"/>
                <w:sz w:val="20"/>
                <w:szCs w:val="20"/>
                <w:lang w:val="es-CO"/>
              </w:rPr>
              <w:t xml:space="preserve"> </w:t>
            </w:r>
            <w:r w:rsidRPr="00351CCE">
              <w:rPr>
                <w:rFonts w:ascii="Avenir" w:hAnsi="Avenir" w:cs="Calibri"/>
                <w:b/>
                <w:color w:val="B4975A"/>
                <w:szCs w:val="20"/>
                <w:lang w:val="es-CO"/>
              </w:rPr>
              <w:t xml:space="preserve">RESULTADOS OBJETIVO DE MARKETING # 2 </w:t>
            </w:r>
          </w:p>
          <w:p w14:paraId="52527D7B" w14:textId="0BB2CEE2" w:rsidR="00FB537D" w:rsidRPr="00351CCE" w:rsidRDefault="00D872F4" w:rsidP="006E0AC9">
            <w:pPr>
              <w:pStyle w:val="MediumShading1-Accent11"/>
              <w:spacing w:before="120" w:after="120"/>
              <w:jc w:val="center"/>
              <w:rPr>
                <w:rFonts w:ascii="Avenir" w:hAnsi="Avenir" w:cs="Calibri"/>
                <w:color w:val="B4975A" w:themeColor="accent1"/>
                <w:sz w:val="20"/>
                <w:szCs w:val="19"/>
                <w:lang w:val="es-CO"/>
              </w:rPr>
            </w:pPr>
            <w:r w:rsidRPr="00351CCE">
              <w:rPr>
                <w:rFonts w:ascii="Avenir" w:hAnsi="Avenir" w:cs="Calibri"/>
                <w:i/>
                <w:color w:val="000000" w:themeColor="text1"/>
                <w:sz w:val="20"/>
                <w:szCs w:val="20"/>
                <w:lang w:val="es-CO"/>
              </w:rPr>
              <w:t>(Obligatorio</w:t>
            </w:r>
            <w:r w:rsidR="00A638A3" w:rsidRPr="00351CCE">
              <w:rPr>
                <w:rFonts w:ascii="Avenir" w:hAnsi="Avenir" w:cs="Calibri"/>
                <w:i/>
                <w:color w:val="000000" w:themeColor="text1"/>
                <w:sz w:val="20"/>
                <w:szCs w:val="20"/>
                <w:lang w:val="es-CO"/>
              </w:rPr>
              <w:t xml:space="preserve"> si el</w:t>
            </w:r>
            <w:r w:rsidRPr="00351CCE">
              <w:rPr>
                <w:rFonts w:ascii="Avenir" w:hAnsi="Avenir" w:cs="Calibri"/>
                <w:i/>
                <w:color w:val="000000" w:themeColor="text1"/>
                <w:sz w:val="20"/>
                <w:szCs w:val="20"/>
                <w:lang w:val="es-CO"/>
              </w:rPr>
              <w:t xml:space="preserve"> Objetivo de Marketing #2</w:t>
            </w:r>
            <w:r w:rsidR="00A638A3" w:rsidRPr="00351CCE">
              <w:rPr>
                <w:rFonts w:ascii="Avenir" w:hAnsi="Avenir" w:cs="Calibri"/>
                <w:i/>
                <w:color w:val="000000" w:themeColor="text1"/>
                <w:sz w:val="20"/>
                <w:szCs w:val="20"/>
                <w:lang w:val="es-CO"/>
              </w:rPr>
              <w:t xml:space="preserve"> fue</w:t>
            </w:r>
            <w:r w:rsidRPr="00351CCE">
              <w:rPr>
                <w:rFonts w:ascii="Avenir" w:hAnsi="Avenir" w:cs="Calibri"/>
                <w:i/>
                <w:color w:val="000000" w:themeColor="text1"/>
                <w:sz w:val="20"/>
                <w:szCs w:val="20"/>
                <w:lang w:val="es-CO"/>
              </w:rPr>
              <w:t xml:space="preserve"> </w:t>
            </w:r>
            <w:r w:rsidR="00A638A3" w:rsidRPr="00351CCE">
              <w:rPr>
                <w:rFonts w:ascii="Avenir" w:hAnsi="Avenir" w:cs="Calibri"/>
                <w:i/>
                <w:color w:val="000000" w:themeColor="text1"/>
                <w:sz w:val="20"/>
                <w:szCs w:val="20"/>
                <w:lang w:val="es-CO"/>
              </w:rPr>
              <w:t>proporcionado</w:t>
            </w:r>
            <w:r w:rsidRPr="00351CCE">
              <w:rPr>
                <w:rFonts w:ascii="Avenir" w:hAnsi="Avenir" w:cs="Calibri"/>
                <w:i/>
                <w:color w:val="000000" w:themeColor="text1"/>
                <w:sz w:val="20"/>
                <w:szCs w:val="20"/>
                <w:lang w:val="es-CO"/>
              </w:rPr>
              <w:t xml:space="preserve"> en la Pregunta 1B)</w:t>
            </w:r>
          </w:p>
        </w:tc>
      </w:tr>
      <w:tr w:rsidR="00D872F4" w:rsidRPr="006E0AC9" w14:paraId="7AB2CBC9"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2F44" w14:textId="7EFB4FDA" w:rsidR="00D872F4" w:rsidRPr="00351CCE" w:rsidRDefault="007165AC" w:rsidP="00D872F4">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351CCE">
              <w:rPr>
                <w:rFonts w:ascii="Avenir" w:hAnsi="Avenir" w:cs="Calibri"/>
                <w:b/>
                <w:color w:val="000000" w:themeColor="text1"/>
                <w:sz w:val="20"/>
                <w:szCs w:val="16"/>
                <w:lang w:val="es-CO"/>
              </w:rPr>
              <w:t>bjetivo de Marketing #2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4495" w14:textId="44420111" w:rsidR="00D872F4" w:rsidRPr="00351CCE" w:rsidRDefault="00D872F4" w:rsidP="00D872F4">
            <w:pPr>
              <w:pStyle w:val="MediumShading1-Accent11"/>
              <w:spacing w:before="120" w:after="120"/>
              <w:rPr>
                <w:rFonts w:ascii="Avenir" w:hAnsi="Avenir" w:cs="Calibri"/>
                <w:color w:val="auto"/>
                <w:sz w:val="20"/>
                <w:szCs w:val="19"/>
                <w:lang w:val="es-ES"/>
              </w:rPr>
            </w:pPr>
            <w:r w:rsidRPr="00351CCE">
              <w:rPr>
                <w:rFonts w:ascii="Avenir" w:hAnsi="Avenir" w:cs="Calibri"/>
                <w:color w:val="000000" w:themeColor="text1"/>
                <w:sz w:val="20"/>
                <w:szCs w:val="19"/>
                <w:lang w:val="es-CO"/>
              </w:rPr>
              <w:t xml:space="preserve">Automáticamente </w:t>
            </w:r>
            <w:r w:rsidR="00C05D5D" w:rsidRPr="00351CCE">
              <w:rPr>
                <w:rFonts w:ascii="Avenir" w:hAnsi="Avenir" w:cs="Calibri"/>
                <w:color w:val="000000" w:themeColor="text1"/>
                <w:sz w:val="20"/>
                <w:szCs w:val="19"/>
                <w:lang w:val="es-CO"/>
              </w:rPr>
              <w:t>la Plataforma</w:t>
            </w:r>
            <w:r w:rsidRPr="00351CCE">
              <w:rPr>
                <w:rFonts w:ascii="Avenir" w:hAnsi="Avenir" w:cs="Calibri"/>
                <w:color w:val="000000" w:themeColor="text1"/>
                <w:sz w:val="20"/>
                <w:szCs w:val="19"/>
                <w:lang w:val="es-CO"/>
              </w:rPr>
              <w:t xml:space="preserve"> mostrará el </w:t>
            </w:r>
            <w:r w:rsidR="003009EA" w:rsidRPr="00351CCE">
              <w:rPr>
                <w:rFonts w:ascii="Avenir" w:hAnsi="Avenir" w:cs="Calibri"/>
                <w:color w:val="000000" w:themeColor="text1"/>
                <w:sz w:val="20"/>
                <w:szCs w:val="19"/>
                <w:lang w:val="es-CO"/>
              </w:rPr>
              <w:t xml:space="preserve">objetivo de marketing #2 </w:t>
            </w:r>
            <w:r w:rsidRPr="00351CCE">
              <w:rPr>
                <w:rFonts w:ascii="Avenir" w:hAnsi="Avenir" w:cs="Calibri"/>
                <w:color w:val="000000" w:themeColor="text1"/>
                <w:sz w:val="20"/>
                <w:szCs w:val="19"/>
                <w:lang w:val="es-CO"/>
              </w:rPr>
              <w:t xml:space="preserve">de la pregunta 1B aquí. </w:t>
            </w:r>
          </w:p>
        </w:tc>
      </w:tr>
      <w:tr w:rsidR="00D872F4" w:rsidRPr="00EE53E7" w14:paraId="72DD60B9"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7C7B4" w14:textId="77777777" w:rsidR="00D872F4" w:rsidRPr="00351CCE" w:rsidRDefault="00D872F4" w:rsidP="00D872F4">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2BB9A11C" w14:textId="48152CD7" w:rsidR="00D872F4" w:rsidRPr="00351CCE" w:rsidRDefault="00D872F4" w:rsidP="00D872F4">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692B" w14:textId="79D77165" w:rsidR="00D872F4" w:rsidRPr="00351CCE" w:rsidRDefault="00D872F4" w:rsidP="00D872F4">
            <w:pPr>
              <w:pStyle w:val="MediumShading1-Accent11"/>
              <w:spacing w:before="120" w:after="120"/>
              <w:rPr>
                <w:rFonts w:ascii="Avenir" w:hAnsi="Avenir" w:cs="Calibri"/>
                <w:color w:val="auto"/>
                <w:sz w:val="20"/>
                <w:szCs w:val="19"/>
                <w:lang w:val="es-CO"/>
              </w:rPr>
            </w:pPr>
          </w:p>
        </w:tc>
      </w:tr>
      <w:tr w:rsidR="00D872F4" w:rsidRPr="00EE53E7" w14:paraId="692BED8B"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280E1" w14:textId="77777777" w:rsidR="00D872F4" w:rsidRPr="00351CCE" w:rsidRDefault="00D872F4" w:rsidP="00D872F4">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42001A7C" w14:textId="41CA437C" w:rsidR="00D872F4" w:rsidRPr="00351CCE" w:rsidRDefault="00D872F4" w:rsidP="00D872F4">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w:t>
            </w:r>
            <w:r w:rsidRPr="00351CCE">
              <w:rPr>
                <w:rFonts w:ascii="Avenir" w:hAnsi="Avenir" w:cs="Calibri"/>
                <w:i/>
                <w:color w:val="000000" w:themeColor="text1"/>
                <w:spacing w:val="-3"/>
                <w:sz w:val="16"/>
                <w:szCs w:val="19"/>
                <w:lang w:val="es-CO"/>
              </w:rPr>
              <w:t>5</w:t>
            </w:r>
            <w:r w:rsidR="00975516" w:rsidRPr="00351CCE">
              <w:rPr>
                <w:rFonts w:ascii="Avenir" w:hAnsi="Avenir" w:cs="Calibri"/>
                <w:i/>
                <w:color w:val="000000" w:themeColor="text1"/>
                <w:spacing w:val="-3"/>
                <w:sz w:val="16"/>
                <w:szCs w:val="19"/>
                <w:lang w:val="es-CO"/>
              </w:rPr>
              <w:t>0</w:t>
            </w:r>
            <w:r w:rsidRPr="00351CCE">
              <w:rPr>
                <w:rFonts w:ascii="Avenir" w:hAnsi="Avenir" w:cs="Calibri"/>
                <w:i/>
                <w:color w:val="000000" w:themeColor="text1"/>
                <w:spacing w:val="-3"/>
                <w:sz w:val="16"/>
                <w:szCs w:val="19"/>
                <w:lang w:val="es-CO"/>
              </w:rPr>
              <w:t xml:space="preserve"> 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D354" w14:textId="77777777" w:rsidR="00D872F4" w:rsidRPr="00351CCE" w:rsidRDefault="00D872F4" w:rsidP="00D872F4">
            <w:pPr>
              <w:pStyle w:val="MediumShading1-Accent11"/>
              <w:spacing w:before="120" w:after="120"/>
              <w:rPr>
                <w:rFonts w:ascii="Avenir" w:hAnsi="Avenir" w:cs="Calibri"/>
                <w:color w:val="auto"/>
                <w:sz w:val="20"/>
                <w:szCs w:val="19"/>
                <w:lang w:val="es-CO"/>
              </w:rPr>
            </w:pPr>
          </w:p>
        </w:tc>
      </w:tr>
      <w:tr w:rsidR="003009EA" w:rsidRPr="00E14D27" w14:paraId="5CCA93CE"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CB6CA" w14:textId="428A0EF2" w:rsidR="003009EA" w:rsidRPr="00351CCE" w:rsidRDefault="003009EA" w:rsidP="00F2762B">
            <w:pPr>
              <w:pStyle w:val="MediumShading1-Accent11"/>
              <w:keepNext/>
              <w:keepLines/>
              <w:spacing w:before="120" w:after="120"/>
              <w:jc w:val="center"/>
              <w:rPr>
                <w:rFonts w:ascii="Avenir" w:hAnsi="Avenir" w:cs="Calibri"/>
                <w:b/>
                <w:color w:val="B4975A"/>
                <w:szCs w:val="20"/>
                <w:lang w:val="es-CO"/>
              </w:rPr>
            </w:pPr>
            <w:r w:rsidRPr="00351CCE">
              <w:rPr>
                <w:rFonts w:ascii="Avenir" w:hAnsi="Avenir" w:cs="Calibri"/>
                <w:i/>
                <w:color w:val="B4975A" w:themeColor="accent1"/>
                <w:sz w:val="20"/>
                <w:szCs w:val="20"/>
                <w:lang w:val="es-CO"/>
              </w:rPr>
              <w:lastRenderedPageBreak/>
              <w:t xml:space="preserve"> </w:t>
            </w:r>
            <w:r w:rsidRPr="00351CCE">
              <w:rPr>
                <w:rFonts w:ascii="Avenir" w:hAnsi="Avenir" w:cs="Calibri"/>
                <w:b/>
                <w:color w:val="B4975A"/>
                <w:szCs w:val="20"/>
                <w:lang w:val="es-CO"/>
              </w:rPr>
              <w:t>RESULTADOS OBJETIVO DE MARKETING # 3</w:t>
            </w:r>
          </w:p>
          <w:p w14:paraId="136D2253" w14:textId="65B77969" w:rsidR="003009EA" w:rsidRPr="00351CCE" w:rsidRDefault="00A638A3" w:rsidP="00F2762B">
            <w:pPr>
              <w:pStyle w:val="MediumShading1-Accent11"/>
              <w:keepNext/>
              <w:keepLines/>
              <w:spacing w:before="120" w:after="120"/>
              <w:jc w:val="center"/>
              <w:rPr>
                <w:rFonts w:ascii="Avenir" w:hAnsi="Avenir" w:cs="Calibri"/>
                <w:color w:val="B4975A" w:themeColor="accent1"/>
                <w:sz w:val="20"/>
                <w:szCs w:val="19"/>
                <w:lang w:val="es-CO"/>
              </w:rPr>
            </w:pPr>
            <w:r w:rsidRPr="00351CCE">
              <w:rPr>
                <w:rFonts w:ascii="Avenir" w:hAnsi="Avenir" w:cs="Calibri"/>
                <w:i/>
                <w:color w:val="000000" w:themeColor="text1"/>
                <w:sz w:val="20"/>
                <w:szCs w:val="20"/>
                <w:lang w:val="es-CO"/>
              </w:rPr>
              <w:t>(Obligatorio si el Objetivo de Marketing #3 fue proporcionado en la Pregunta 1B)</w:t>
            </w:r>
          </w:p>
        </w:tc>
      </w:tr>
      <w:tr w:rsidR="003009EA" w:rsidRPr="006E0AC9" w14:paraId="403733C4"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34E1" w14:textId="0A3365E5" w:rsidR="003009EA" w:rsidRPr="00351CCE" w:rsidRDefault="007165AC" w:rsidP="00F2762B">
            <w:pPr>
              <w:pStyle w:val="MediumShading1-Accent11"/>
              <w:keepNext/>
              <w:keepLines/>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351CCE">
              <w:rPr>
                <w:rFonts w:ascii="Avenir" w:hAnsi="Avenir" w:cs="Calibri"/>
                <w:b/>
                <w:color w:val="000000" w:themeColor="text1"/>
                <w:sz w:val="20"/>
                <w:szCs w:val="16"/>
                <w:lang w:val="es-CO"/>
              </w:rPr>
              <w:t>bjetivo de Marketing #3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A7CEC" w14:textId="49B289A0" w:rsidR="003009EA" w:rsidRPr="00351CCE" w:rsidRDefault="003009EA" w:rsidP="00F2762B">
            <w:pPr>
              <w:pStyle w:val="MediumShading1-Accent11"/>
              <w:keepNext/>
              <w:keepLines/>
              <w:spacing w:before="120" w:after="120"/>
              <w:rPr>
                <w:rFonts w:ascii="Avenir" w:hAnsi="Avenir" w:cs="Calibri"/>
                <w:color w:val="auto"/>
                <w:sz w:val="20"/>
                <w:szCs w:val="19"/>
                <w:lang w:val="es-ES"/>
              </w:rPr>
            </w:pPr>
            <w:r w:rsidRPr="00351CCE">
              <w:rPr>
                <w:rFonts w:ascii="Avenir" w:hAnsi="Avenir" w:cs="Calibri"/>
                <w:color w:val="000000" w:themeColor="text1"/>
                <w:sz w:val="20"/>
                <w:szCs w:val="19"/>
                <w:lang w:val="es-CO"/>
              </w:rPr>
              <w:t xml:space="preserve">Automáticamente la Plataforma mostrará el objetivo de marketing #3 de la pregunta 1B aquí. </w:t>
            </w:r>
          </w:p>
        </w:tc>
      </w:tr>
      <w:tr w:rsidR="003009EA" w:rsidRPr="00EE53E7" w14:paraId="56F11BED"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AB5D" w14:textId="77777777" w:rsidR="003009EA" w:rsidRPr="00351CCE" w:rsidRDefault="003009EA" w:rsidP="00F2762B">
            <w:pPr>
              <w:pStyle w:val="MediumShading1-Accent11"/>
              <w:keepNext/>
              <w:keepLines/>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73BFDB5C" w14:textId="77777777" w:rsidR="003009EA" w:rsidRPr="00351CCE" w:rsidRDefault="003009EA" w:rsidP="00F2762B">
            <w:pPr>
              <w:pStyle w:val="MediumShading1-Accent11"/>
              <w:keepNext/>
              <w:keepLines/>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F4AB1" w14:textId="77777777" w:rsidR="003009EA" w:rsidRPr="00351CCE" w:rsidRDefault="003009EA" w:rsidP="00F2762B">
            <w:pPr>
              <w:pStyle w:val="MediumShading1-Accent11"/>
              <w:keepNext/>
              <w:keepLines/>
              <w:spacing w:before="120" w:after="120"/>
              <w:rPr>
                <w:rFonts w:ascii="Avenir" w:hAnsi="Avenir" w:cs="Calibri"/>
                <w:color w:val="auto"/>
                <w:sz w:val="20"/>
                <w:szCs w:val="19"/>
                <w:lang w:val="es-CO"/>
              </w:rPr>
            </w:pPr>
          </w:p>
        </w:tc>
      </w:tr>
      <w:tr w:rsidR="003009EA" w:rsidRPr="00EE53E7" w14:paraId="2EFD9BC6"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32B4" w14:textId="77777777" w:rsidR="003009EA" w:rsidRPr="00351CCE" w:rsidRDefault="003009EA" w:rsidP="00945589">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13AB1AE7" w14:textId="2CB1F329" w:rsidR="003009EA" w:rsidRPr="00351CCE" w:rsidRDefault="003009EA" w:rsidP="00945589">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w:t>
            </w:r>
            <w:r w:rsidRPr="00351CCE">
              <w:rPr>
                <w:rFonts w:ascii="Avenir" w:hAnsi="Avenir" w:cs="Calibri"/>
                <w:i/>
                <w:color w:val="000000" w:themeColor="text1"/>
                <w:spacing w:val="-3"/>
                <w:sz w:val="16"/>
                <w:szCs w:val="19"/>
                <w:lang w:val="es-CO"/>
              </w:rPr>
              <w:t>5</w:t>
            </w:r>
            <w:r w:rsidR="00975516" w:rsidRPr="00351CCE">
              <w:rPr>
                <w:rFonts w:ascii="Avenir" w:hAnsi="Avenir" w:cs="Calibri"/>
                <w:i/>
                <w:color w:val="000000" w:themeColor="text1"/>
                <w:spacing w:val="-3"/>
                <w:sz w:val="16"/>
                <w:szCs w:val="19"/>
                <w:lang w:val="es-CO"/>
              </w:rPr>
              <w:t xml:space="preserve">0 </w:t>
            </w:r>
            <w:r w:rsidRPr="00351CCE">
              <w:rPr>
                <w:rFonts w:ascii="Avenir" w:hAnsi="Avenir" w:cs="Calibri"/>
                <w:i/>
                <w:color w:val="000000" w:themeColor="text1"/>
                <w:spacing w:val="-3"/>
                <w:sz w:val="16"/>
                <w:szCs w:val="19"/>
                <w:lang w:val="es-CO"/>
              </w:rPr>
              <w:t>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3DEF8" w14:textId="77777777" w:rsidR="003009EA" w:rsidRPr="00351CCE" w:rsidRDefault="003009EA" w:rsidP="00945589">
            <w:pPr>
              <w:pStyle w:val="MediumShading1-Accent11"/>
              <w:spacing w:before="120" w:after="120"/>
              <w:rPr>
                <w:rFonts w:ascii="Avenir" w:hAnsi="Avenir" w:cs="Calibri"/>
                <w:color w:val="auto"/>
                <w:sz w:val="20"/>
                <w:szCs w:val="19"/>
                <w:lang w:val="es-CO"/>
              </w:rPr>
            </w:pPr>
          </w:p>
        </w:tc>
      </w:tr>
      <w:tr w:rsidR="00FB537D" w:rsidRPr="00EE53E7" w14:paraId="29F2F73C"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C6FA7" w14:textId="165CFF2E" w:rsidR="006E0AC9" w:rsidRPr="00351CCE" w:rsidRDefault="006E0AC9" w:rsidP="007E3302">
            <w:pPr>
              <w:pStyle w:val="MediumShading1-Accent11"/>
              <w:spacing w:before="120" w:after="120"/>
              <w:jc w:val="center"/>
              <w:rPr>
                <w:rFonts w:ascii="Avenir" w:hAnsi="Avenir" w:cs="Calibri"/>
                <w:b/>
                <w:color w:val="B4975A"/>
                <w:szCs w:val="20"/>
                <w:lang w:val="es-CO"/>
              </w:rPr>
            </w:pPr>
            <w:r w:rsidRPr="00351CCE">
              <w:rPr>
                <w:rFonts w:ascii="Avenir" w:hAnsi="Avenir" w:cs="Calibri"/>
                <w:i/>
                <w:color w:val="auto"/>
                <w:sz w:val="20"/>
                <w:szCs w:val="20"/>
                <w:lang w:val="es-CO"/>
              </w:rPr>
              <w:t xml:space="preserve"> </w:t>
            </w:r>
            <w:r w:rsidRPr="00351CCE">
              <w:rPr>
                <w:rFonts w:ascii="Avenir" w:hAnsi="Avenir" w:cs="Calibri"/>
                <w:b/>
                <w:color w:val="B4975A"/>
                <w:szCs w:val="20"/>
                <w:lang w:val="es-CO"/>
              </w:rPr>
              <w:t xml:space="preserve">RESULTADOS OBJETIVO DE </w:t>
            </w:r>
            <w:r w:rsidR="003009EA" w:rsidRPr="00351CCE">
              <w:rPr>
                <w:rFonts w:ascii="Avenir" w:hAnsi="Avenir" w:cs="Calibri"/>
                <w:b/>
                <w:color w:val="B4975A"/>
                <w:szCs w:val="20"/>
                <w:lang w:val="es-CO"/>
              </w:rPr>
              <w:t>ACTIVIDAD</w:t>
            </w:r>
            <w:r w:rsidRPr="00351CCE">
              <w:rPr>
                <w:rFonts w:ascii="Avenir" w:hAnsi="Avenir" w:cs="Calibri"/>
                <w:b/>
                <w:color w:val="B4975A"/>
                <w:szCs w:val="20"/>
                <w:lang w:val="es-CO"/>
              </w:rPr>
              <w:t xml:space="preserve"> # </w:t>
            </w:r>
            <w:r w:rsidR="003009EA" w:rsidRPr="00351CCE">
              <w:rPr>
                <w:rFonts w:ascii="Avenir" w:hAnsi="Avenir" w:cs="Calibri"/>
                <w:b/>
                <w:color w:val="B4975A"/>
                <w:szCs w:val="20"/>
                <w:lang w:val="es-CO"/>
              </w:rPr>
              <w:t>1</w:t>
            </w:r>
          </w:p>
          <w:p w14:paraId="4D1B4355" w14:textId="4B2F960E" w:rsidR="00FB537D" w:rsidRPr="00351CCE" w:rsidRDefault="006E0AC9" w:rsidP="007E3302">
            <w:pPr>
              <w:pStyle w:val="MediumShading1-Accent11"/>
              <w:spacing w:before="120" w:after="120"/>
              <w:jc w:val="center"/>
              <w:rPr>
                <w:rFonts w:ascii="Avenir" w:hAnsi="Avenir" w:cs="Calibri"/>
                <w:color w:val="auto"/>
                <w:sz w:val="20"/>
                <w:szCs w:val="19"/>
                <w:lang w:val="es-CO"/>
              </w:rPr>
            </w:pPr>
            <w:r w:rsidRPr="00351CCE">
              <w:rPr>
                <w:rFonts w:ascii="Avenir" w:hAnsi="Avenir" w:cs="Calibri"/>
                <w:i/>
                <w:color w:val="000000" w:themeColor="text1"/>
                <w:sz w:val="20"/>
                <w:szCs w:val="20"/>
                <w:lang w:val="es-CO"/>
              </w:rPr>
              <w:t xml:space="preserve">(Obligatorio - Corresponde al Objetivo de </w:t>
            </w:r>
            <w:r w:rsidR="003009EA" w:rsidRPr="00351CCE">
              <w:rPr>
                <w:rFonts w:ascii="Avenir" w:hAnsi="Avenir" w:cs="Calibri"/>
                <w:i/>
                <w:color w:val="000000" w:themeColor="text1"/>
                <w:sz w:val="20"/>
                <w:szCs w:val="20"/>
                <w:lang w:val="es-CO"/>
              </w:rPr>
              <w:t xml:space="preserve">actividad </w:t>
            </w:r>
            <w:r w:rsidRPr="00351CCE">
              <w:rPr>
                <w:rFonts w:ascii="Avenir" w:hAnsi="Avenir" w:cs="Calibri"/>
                <w:i/>
                <w:color w:val="000000" w:themeColor="text1"/>
                <w:sz w:val="20"/>
                <w:szCs w:val="20"/>
                <w:lang w:val="es-CO"/>
              </w:rPr>
              <w:t>#</w:t>
            </w:r>
            <w:r w:rsidR="003009EA" w:rsidRPr="00351CCE">
              <w:rPr>
                <w:rFonts w:ascii="Avenir" w:hAnsi="Avenir" w:cs="Calibri"/>
                <w:i/>
                <w:color w:val="000000" w:themeColor="text1"/>
                <w:sz w:val="20"/>
                <w:szCs w:val="20"/>
                <w:lang w:val="es-CO"/>
              </w:rPr>
              <w:t>1</w:t>
            </w:r>
            <w:r w:rsidRPr="00351CCE">
              <w:rPr>
                <w:rFonts w:ascii="Avenir" w:hAnsi="Avenir" w:cs="Calibri"/>
                <w:i/>
                <w:color w:val="000000" w:themeColor="text1"/>
                <w:sz w:val="20"/>
                <w:szCs w:val="20"/>
                <w:lang w:val="es-CO"/>
              </w:rPr>
              <w:t xml:space="preserve"> listado en la Pregunta 1B)</w:t>
            </w:r>
          </w:p>
        </w:tc>
      </w:tr>
      <w:tr w:rsidR="003009EA" w:rsidRPr="00EE53E7" w14:paraId="232769F3"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38D17" w14:textId="70D8B3DE" w:rsidR="003009EA" w:rsidRPr="00351CCE" w:rsidRDefault="007165AC" w:rsidP="003009EA">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3009EA" w:rsidRPr="00351CCE">
              <w:rPr>
                <w:rFonts w:ascii="Avenir" w:hAnsi="Avenir" w:cs="Calibri"/>
                <w:b/>
                <w:color w:val="000000" w:themeColor="text1"/>
                <w:sz w:val="20"/>
                <w:szCs w:val="16"/>
                <w:lang w:val="es-CO"/>
              </w:rPr>
              <w:t>bjetivo de Actividad</w:t>
            </w:r>
            <w:r w:rsidR="00A638A3" w:rsidRPr="00351CCE">
              <w:rPr>
                <w:rFonts w:ascii="Avenir" w:hAnsi="Avenir" w:cs="Calibri"/>
                <w:b/>
                <w:color w:val="000000" w:themeColor="text1"/>
                <w:sz w:val="20"/>
                <w:szCs w:val="16"/>
                <w:lang w:val="es-CO"/>
              </w:rPr>
              <w:t xml:space="preserve"> #1</w:t>
            </w:r>
            <w:r w:rsidR="003009EA" w:rsidRPr="00351CCE">
              <w:rPr>
                <w:rFonts w:ascii="Avenir" w:hAnsi="Avenir" w:cs="Calibri"/>
                <w:b/>
                <w:color w:val="000000" w:themeColor="text1"/>
                <w:sz w:val="20"/>
                <w:szCs w:val="16"/>
                <w:lang w:val="es-CO"/>
              </w:rPr>
              <w:t xml:space="preserve">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89275" w14:textId="5378FEEB" w:rsidR="003009EA" w:rsidRPr="00351CCE" w:rsidRDefault="003009EA" w:rsidP="003009EA">
            <w:pPr>
              <w:pStyle w:val="MediumShading1-Accent11"/>
              <w:spacing w:before="120" w:after="120"/>
              <w:rPr>
                <w:rFonts w:ascii="Avenir" w:hAnsi="Avenir" w:cs="Calibri"/>
                <w:color w:val="auto"/>
                <w:sz w:val="20"/>
                <w:szCs w:val="19"/>
                <w:lang w:val="es-CO"/>
              </w:rPr>
            </w:pPr>
            <w:r w:rsidRPr="00351CCE">
              <w:rPr>
                <w:rFonts w:ascii="Avenir" w:hAnsi="Avenir" w:cs="Calibri"/>
                <w:color w:val="000000" w:themeColor="text1"/>
                <w:sz w:val="20"/>
                <w:szCs w:val="19"/>
                <w:lang w:val="es-CO"/>
              </w:rPr>
              <w:t>Automáticamente la Plataforma mostrará el objetivo de actividad #1 de la pregunta 1B aquí.</w:t>
            </w:r>
          </w:p>
        </w:tc>
      </w:tr>
      <w:tr w:rsidR="003009EA" w:rsidRPr="00EE53E7" w14:paraId="53003EBC"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73990" w14:textId="77777777" w:rsidR="003009EA" w:rsidRPr="00351CCE" w:rsidRDefault="003009EA" w:rsidP="003009EA">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4FA05977" w14:textId="72A82E63" w:rsidR="003009EA" w:rsidRPr="00351CCE" w:rsidRDefault="003009EA" w:rsidP="003009EA">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512D4" w14:textId="77777777" w:rsidR="003009EA" w:rsidRPr="00351CCE" w:rsidRDefault="003009EA" w:rsidP="003009EA">
            <w:pPr>
              <w:pStyle w:val="MediumShading1-Accent11"/>
              <w:spacing w:before="120" w:after="120"/>
              <w:rPr>
                <w:rFonts w:ascii="Avenir" w:hAnsi="Avenir" w:cs="Calibri"/>
                <w:color w:val="auto"/>
                <w:sz w:val="20"/>
                <w:szCs w:val="19"/>
                <w:lang w:val="es-CO"/>
              </w:rPr>
            </w:pPr>
          </w:p>
        </w:tc>
      </w:tr>
      <w:tr w:rsidR="003009EA" w:rsidRPr="0039396E" w14:paraId="143B6E3E"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FD19" w14:textId="77777777" w:rsidR="003009EA" w:rsidRPr="00351CCE" w:rsidRDefault="003009EA" w:rsidP="003009EA">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29D417E6" w14:textId="5936A635" w:rsidR="003009EA" w:rsidRPr="00351CCE" w:rsidRDefault="003009EA" w:rsidP="003009EA">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150</w:t>
            </w:r>
            <w:r w:rsidRPr="00351CCE">
              <w:rPr>
                <w:rFonts w:ascii="Avenir" w:hAnsi="Avenir" w:cs="Calibri"/>
                <w:i/>
                <w:color w:val="000000" w:themeColor="text1"/>
                <w:spacing w:val="-3"/>
                <w:sz w:val="16"/>
                <w:szCs w:val="19"/>
                <w:lang w:val="es-CO"/>
              </w:rPr>
              <w:t xml:space="preserve"> 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E0BD1" w14:textId="77777777" w:rsidR="003009EA" w:rsidRPr="00351CCE" w:rsidRDefault="003009EA" w:rsidP="003009EA">
            <w:pPr>
              <w:pStyle w:val="MediumShading1-Accent11"/>
              <w:spacing w:before="120" w:after="120"/>
              <w:rPr>
                <w:rFonts w:ascii="Avenir" w:hAnsi="Avenir" w:cs="Calibri"/>
                <w:color w:val="auto"/>
                <w:sz w:val="20"/>
                <w:szCs w:val="19"/>
                <w:lang w:val="es-CO"/>
              </w:rPr>
            </w:pPr>
          </w:p>
          <w:p w14:paraId="421292E8" w14:textId="77777777" w:rsidR="003009EA" w:rsidRPr="00351CCE" w:rsidRDefault="003009EA" w:rsidP="003009EA">
            <w:pPr>
              <w:pStyle w:val="MediumShading1-Accent11"/>
              <w:spacing w:before="120" w:after="120"/>
              <w:rPr>
                <w:rFonts w:ascii="Avenir" w:hAnsi="Avenir" w:cs="Calibri"/>
                <w:color w:val="auto"/>
                <w:sz w:val="20"/>
                <w:szCs w:val="19"/>
                <w:lang w:val="es-ES"/>
              </w:rPr>
            </w:pPr>
          </w:p>
          <w:p w14:paraId="48A59B16" w14:textId="1B69BA08" w:rsidR="003009EA" w:rsidRPr="00351CCE" w:rsidRDefault="003009EA" w:rsidP="003009EA">
            <w:pPr>
              <w:pStyle w:val="MediumShading1-Accent11"/>
              <w:spacing w:before="120" w:after="120"/>
              <w:rPr>
                <w:rFonts w:ascii="Avenir" w:hAnsi="Avenir" w:cs="Calibri"/>
                <w:color w:val="auto"/>
                <w:sz w:val="20"/>
                <w:szCs w:val="19"/>
                <w:lang w:val="es-ES"/>
              </w:rPr>
            </w:pPr>
          </w:p>
        </w:tc>
      </w:tr>
      <w:tr w:rsidR="00A638A3" w:rsidRPr="00EE53E7" w14:paraId="395325A9"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6F16C" w14:textId="6DF6EC5E" w:rsidR="00A638A3" w:rsidRPr="00351CCE" w:rsidRDefault="00A638A3" w:rsidP="00945589">
            <w:pPr>
              <w:pStyle w:val="MediumShading1-Accent11"/>
              <w:spacing w:before="120" w:after="120"/>
              <w:jc w:val="center"/>
              <w:rPr>
                <w:rFonts w:ascii="Avenir" w:hAnsi="Avenir" w:cs="Calibri"/>
                <w:b/>
                <w:color w:val="B4975A"/>
                <w:szCs w:val="20"/>
                <w:lang w:val="es-CO"/>
              </w:rPr>
            </w:pPr>
            <w:r w:rsidRPr="00351CCE">
              <w:rPr>
                <w:rFonts w:ascii="Avenir" w:hAnsi="Avenir" w:cs="Calibri"/>
                <w:i/>
                <w:color w:val="auto"/>
                <w:sz w:val="20"/>
                <w:szCs w:val="20"/>
                <w:lang w:val="es-CO"/>
              </w:rPr>
              <w:t xml:space="preserve"> </w:t>
            </w:r>
            <w:r w:rsidRPr="00351CCE">
              <w:rPr>
                <w:rFonts w:ascii="Avenir" w:hAnsi="Avenir" w:cs="Calibri"/>
                <w:b/>
                <w:color w:val="B4975A"/>
                <w:szCs w:val="20"/>
                <w:lang w:val="es-CO"/>
              </w:rPr>
              <w:t>RESULTADOS OBJETIVO DE ACTIVIDAD # 2</w:t>
            </w:r>
          </w:p>
          <w:p w14:paraId="7A58BCE2" w14:textId="7B9C71BF" w:rsidR="00A638A3" w:rsidRPr="00351CCE" w:rsidRDefault="00A638A3" w:rsidP="00945589">
            <w:pPr>
              <w:pStyle w:val="MediumShading1-Accent11"/>
              <w:spacing w:before="120" w:after="120"/>
              <w:jc w:val="center"/>
              <w:rPr>
                <w:rFonts w:ascii="Avenir" w:hAnsi="Avenir" w:cs="Calibri"/>
                <w:color w:val="auto"/>
                <w:sz w:val="20"/>
                <w:szCs w:val="19"/>
                <w:lang w:val="es-CO"/>
              </w:rPr>
            </w:pPr>
            <w:r w:rsidRPr="00351CCE">
              <w:rPr>
                <w:rFonts w:ascii="Avenir" w:hAnsi="Avenir" w:cs="Calibri"/>
                <w:i/>
                <w:color w:val="000000" w:themeColor="text1"/>
                <w:sz w:val="20"/>
                <w:szCs w:val="20"/>
                <w:lang w:val="es-CO"/>
              </w:rPr>
              <w:t>(Obligatorio si el Objetivo de actividad #2 fue proporcionado en la Pregunta 1B)</w:t>
            </w:r>
          </w:p>
        </w:tc>
      </w:tr>
      <w:tr w:rsidR="00A638A3" w:rsidRPr="00EE53E7" w14:paraId="15EEFC72"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88C1A" w14:textId="447935E6" w:rsidR="00A638A3" w:rsidRPr="00351CCE" w:rsidRDefault="007165AC"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351CCE">
              <w:rPr>
                <w:rFonts w:ascii="Avenir" w:hAnsi="Avenir" w:cs="Calibri"/>
                <w:b/>
                <w:color w:val="000000" w:themeColor="text1"/>
                <w:sz w:val="20"/>
                <w:szCs w:val="16"/>
                <w:lang w:val="es-CO"/>
              </w:rPr>
              <w:t>bjetivo de Actividad #2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394C5" w14:textId="63D8558F" w:rsidR="00A638A3" w:rsidRPr="00351CCE" w:rsidRDefault="00A638A3" w:rsidP="00945589">
            <w:pPr>
              <w:pStyle w:val="MediumShading1-Accent11"/>
              <w:spacing w:before="120" w:after="120"/>
              <w:rPr>
                <w:rFonts w:ascii="Avenir" w:hAnsi="Avenir" w:cs="Calibri"/>
                <w:color w:val="auto"/>
                <w:sz w:val="20"/>
                <w:szCs w:val="19"/>
                <w:lang w:val="es-CO"/>
              </w:rPr>
            </w:pPr>
            <w:r w:rsidRPr="00351CCE">
              <w:rPr>
                <w:rFonts w:ascii="Avenir" w:hAnsi="Avenir" w:cs="Calibri"/>
                <w:color w:val="000000" w:themeColor="text1"/>
                <w:sz w:val="20"/>
                <w:szCs w:val="19"/>
                <w:lang w:val="es-CO"/>
              </w:rPr>
              <w:t>Automáticamente la Plataforma mostrará el objetivo de actividad #2 de la pregunta 1B aquí.</w:t>
            </w:r>
          </w:p>
        </w:tc>
      </w:tr>
      <w:tr w:rsidR="00A638A3" w:rsidRPr="00EE53E7" w14:paraId="2A1996BA"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761B5" w14:textId="77777777" w:rsidR="00A638A3" w:rsidRPr="00351CCE" w:rsidRDefault="00A638A3" w:rsidP="00945589">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0F4C0A63" w14:textId="77777777" w:rsidR="00A638A3" w:rsidRPr="00351CCE" w:rsidRDefault="00A638A3" w:rsidP="00945589">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74331" w14:textId="77777777" w:rsidR="00A638A3" w:rsidRPr="00351CCE" w:rsidRDefault="00A638A3" w:rsidP="00945589">
            <w:pPr>
              <w:pStyle w:val="MediumShading1-Accent11"/>
              <w:spacing w:before="120" w:after="120"/>
              <w:rPr>
                <w:rFonts w:ascii="Avenir" w:hAnsi="Avenir" w:cs="Calibri"/>
                <w:color w:val="auto"/>
                <w:sz w:val="20"/>
                <w:szCs w:val="19"/>
                <w:lang w:val="es-CO"/>
              </w:rPr>
            </w:pPr>
          </w:p>
        </w:tc>
      </w:tr>
      <w:tr w:rsidR="00A638A3" w:rsidRPr="0039396E" w14:paraId="602E0047"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3503" w14:textId="77777777" w:rsidR="00A638A3" w:rsidRPr="00351CCE" w:rsidRDefault="00A638A3" w:rsidP="00945589">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5FD68CF4" w14:textId="4DF78CF4" w:rsidR="00A638A3" w:rsidRPr="00351CCE" w:rsidRDefault="00A638A3" w:rsidP="00945589">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150</w:t>
            </w:r>
            <w:r w:rsidRPr="00351CCE">
              <w:rPr>
                <w:rFonts w:ascii="Avenir" w:hAnsi="Avenir" w:cs="Calibri"/>
                <w:i/>
                <w:color w:val="000000" w:themeColor="text1"/>
                <w:spacing w:val="-3"/>
                <w:sz w:val="16"/>
                <w:szCs w:val="19"/>
                <w:lang w:val="es-CO"/>
              </w:rPr>
              <w:t xml:space="preserve"> 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A56D0" w14:textId="77777777" w:rsidR="00A638A3" w:rsidRPr="00351CCE" w:rsidRDefault="00A638A3" w:rsidP="00945589">
            <w:pPr>
              <w:pStyle w:val="MediumShading1-Accent11"/>
              <w:spacing w:before="120" w:after="120"/>
              <w:rPr>
                <w:rFonts w:ascii="Avenir" w:hAnsi="Avenir" w:cs="Calibri"/>
                <w:color w:val="auto"/>
                <w:sz w:val="20"/>
                <w:szCs w:val="19"/>
                <w:lang w:val="es-CO"/>
              </w:rPr>
            </w:pPr>
          </w:p>
          <w:p w14:paraId="6D115229" w14:textId="77777777" w:rsidR="00A638A3" w:rsidRPr="00351CCE" w:rsidRDefault="00A638A3" w:rsidP="00945589">
            <w:pPr>
              <w:pStyle w:val="MediumShading1-Accent11"/>
              <w:spacing w:before="120" w:after="120"/>
              <w:rPr>
                <w:rFonts w:ascii="Avenir" w:hAnsi="Avenir" w:cs="Calibri"/>
                <w:color w:val="auto"/>
                <w:sz w:val="20"/>
                <w:szCs w:val="19"/>
                <w:lang w:val="es-ES"/>
              </w:rPr>
            </w:pPr>
          </w:p>
          <w:p w14:paraId="4C89DE9D" w14:textId="77777777" w:rsidR="00A638A3" w:rsidRPr="00351CCE" w:rsidRDefault="00A638A3" w:rsidP="00945589">
            <w:pPr>
              <w:pStyle w:val="MediumShading1-Accent11"/>
              <w:spacing w:before="120" w:after="120"/>
              <w:rPr>
                <w:rFonts w:ascii="Avenir" w:hAnsi="Avenir" w:cs="Calibri"/>
                <w:color w:val="auto"/>
                <w:sz w:val="20"/>
                <w:szCs w:val="19"/>
                <w:lang w:val="es-ES"/>
              </w:rPr>
            </w:pPr>
          </w:p>
        </w:tc>
      </w:tr>
      <w:tr w:rsidR="00A638A3" w:rsidRPr="00EE53E7" w14:paraId="5AC379D9"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A3CEE" w14:textId="7063ED1C" w:rsidR="00A638A3" w:rsidRPr="00351CCE" w:rsidRDefault="00A638A3" w:rsidP="00945589">
            <w:pPr>
              <w:pStyle w:val="MediumShading1-Accent11"/>
              <w:spacing w:before="120" w:after="120"/>
              <w:jc w:val="center"/>
              <w:rPr>
                <w:rFonts w:ascii="Avenir" w:hAnsi="Avenir" w:cs="Calibri"/>
                <w:b/>
                <w:color w:val="B4975A"/>
                <w:szCs w:val="20"/>
                <w:lang w:val="es-CO"/>
              </w:rPr>
            </w:pPr>
            <w:r w:rsidRPr="00351CCE">
              <w:rPr>
                <w:rFonts w:ascii="Avenir" w:hAnsi="Avenir" w:cs="Calibri"/>
                <w:i/>
                <w:color w:val="auto"/>
                <w:sz w:val="20"/>
                <w:szCs w:val="20"/>
                <w:lang w:val="es-CO"/>
              </w:rPr>
              <w:lastRenderedPageBreak/>
              <w:t xml:space="preserve"> </w:t>
            </w:r>
            <w:r w:rsidRPr="00351CCE">
              <w:rPr>
                <w:rFonts w:ascii="Avenir" w:hAnsi="Avenir" w:cs="Calibri"/>
                <w:b/>
                <w:color w:val="B4975A"/>
                <w:szCs w:val="20"/>
                <w:lang w:val="es-CO"/>
              </w:rPr>
              <w:t>RESULTADOS OBJETIVO DE ACTIVIDAD #3</w:t>
            </w:r>
          </w:p>
          <w:p w14:paraId="6C0018C7" w14:textId="3DE5D398" w:rsidR="00A638A3" w:rsidRPr="00351CCE" w:rsidRDefault="00A638A3" w:rsidP="00945589">
            <w:pPr>
              <w:pStyle w:val="MediumShading1-Accent11"/>
              <w:spacing w:before="120" w:after="120"/>
              <w:jc w:val="center"/>
              <w:rPr>
                <w:rFonts w:ascii="Avenir" w:hAnsi="Avenir" w:cs="Calibri"/>
                <w:color w:val="auto"/>
                <w:sz w:val="20"/>
                <w:szCs w:val="19"/>
                <w:lang w:val="es-CO"/>
              </w:rPr>
            </w:pPr>
            <w:r w:rsidRPr="00351CCE">
              <w:rPr>
                <w:rFonts w:ascii="Avenir" w:hAnsi="Avenir" w:cs="Calibri"/>
                <w:i/>
                <w:color w:val="000000" w:themeColor="text1"/>
                <w:sz w:val="20"/>
                <w:szCs w:val="20"/>
                <w:lang w:val="es-CO"/>
              </w:rPr>
              <w:t>(Obligatorio si el Objetivo de actividad #3 fue proporcionado en la Pregunta 1B)</w:t>
            </w:r>
          </w:p>
        </w:tc>
      </w:tr>
      <w:tr w:rsidR="00A638A3" w:rsidRPr="00EE53E7" w14:paraId="16521A5C"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4E94" w14:textId="791581E8" w:rsidR="00A638A3" w:rsidRPr="00351CCE" w:rsidRDefault="007165AC"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351CCE">
              <w:rPr>
                <w:rFonts w:ascii="Avenir" w:hAnsi="Avenir" w:cs="Calibri"/>
                <w:b/>
                <w:color w:val="000000" w:themeColor="text1"/>
                <w:sz w:val="20"/>
                <w:szCs w:val="16"/>
                <w:lang w:val="es-CO"/>
              </w:rPr>
              <w:t>bjetivo de Actividad #3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47F4" w14:textId="7D574721" w:rsidR="00A638A3" w:rsidRPr="00351CCE" w:rsidRDefault="00A638A3" w:rsidP="00945589">
            <w:pPr>
              <w:pStyle w:val="MediumShading1-Accent11"/>
              <w:spacing w:before="120" w:after="120"/>
              <w:rPr>
                <w:rFonts w:ascii="Avenir" w:hAnsi="Avenir" w:cs="Calibri"/>
                <w:color w:val="auto"/>
                <w:sz w:val="20"/>
                <w:szCs w:val="19"/>
                <w:lang w:val="es-CO"/>
              </w:rPr>
            </w:pPr>
            <w:r w:rsidRPr="00351CCE">
              <w:rPr>
                <w:rFonts w:ascii="Avenir" w:hAnsi="Avenir" w:cs="Calibri"/>
                <w:color w:val="000000" w:themeColor="text1"/>
                <w:sz w:val="20"/>
                <w:szCs w:val="19"/>
                <w:lang w:val="es-CO"/>
              </w:rPr>
              <w:t>Automáticamente la Plataforma mostrará el objetivo de actividad #3 de la pregunta 1B aquí.</w:t>
            </w:r>
          </w:p>
        </w:tc>
      </w:tr>
      <w:tr w:rsidR="00A638A3" w:rsidRPr="00EE53E7" w14:paraId="0265E9B1"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9F02B" w14:textId="77777777" w:rsidR="00A638A3" w:rsidRPr="00351CCE" w:rsidRDefault="00A638A3" w:rsidP="00945589">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6C0F9D07" w14:textId="77777777" w:rsidR="00A638A3" w:rsidRPr="00351CCE" w:rsidRDefault="00A638A3" w:rsidP="00945589">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7F59A" w14:textId="77777777" w:rsidR="00A638A3" w:rsidRPr="00351CCE" w:rsidRDefault="00A638A3" w:rsidP="00945589">
            <w:pPr>
              <w:pStyle w:val="MediumShading1-Accent11"/>
              <w:spacing w:before="120" w:after="120"/>
              <w:rPr>
                <w:rFonts w:ascii="Avenir" w:hAnsi="Avenir" w:cs="Calibri"/>
                <w:color w:val="auto"/>
                <w:sz w:val="20"/>
                <w:szCs w:val="19"/>
                <w:lang w:val="es-CO"/>
              </w:rPr>
            </w:pPr>
          </w:p>
        </w:tc>
      </w:tr>
      <w:tr w:rsidR="00A638A3" w:rsidRPr="0039396E" w14:paraId="3738CDB2"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2EF7D" w14:textId="77777777" w:rsidR="00A638A3" w:rsidRPr="00351CCE" w:rsidRDefault="00A638A3" w:rsidP="00945589">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436A4D21" w14:textId="2FC5863B" w:rsidR="00A638A3" w:rsidRPr="00351CCE" w:rsidRDefault="00A638A3" w:rsidP="00945589">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w:t>
            </w:r>
            <w:r w:rsidRPr="00351CCE">
              <w:rPr>
                <w:rFonts w:ascii="Avenir" w:hAnsi="Avenir" w:cs="Calibri"/>
                <w:i/>
                <w:color w:val="000000" w:themeColor="text1"/>
                <w:spacing w:val="-3"/>
                <w:sz w:val="16"/>
                <w:szCs w:val="19"/>
                <w:lang w:val="es-CO"/>
              </w:rPr>
              <w:t>5</w:t>
            </w:r>
            <w:r w:rsidR="00975516" w:rsidRPr="00351CCE">
              <w:rPr>
                <w:rFonts w:ascii="Avenir" w:hAnsi="Avenir" w:cs="Calibri"/>
                <w:i/>
                <w:color w:val="000000" w:themeColor="text1"/>
                <w:spacing w:val="-3"/>
                <w:sz w:val="16"/>
                <w:szCs w:val="19"/>
                <w:lang w:val="es-CO"/>
              </w:rPr>
              <w:t>0</w:t>
            </w:r>
            <w:r w:rsidRPr="00351CCE">
              <w:rPr>
                <w:rFonts w:ascii="Avenir" w:hAnsi="Avenir" w:cs="Calibri"/>
                <w:i/>
                <w:color w:val="000000" w:themeColor="text1"/>
                <w:spacing w:val="-3"/>
                <w:sz w:val="16"/>
                <w:szCs w:val="19"/>
                <w:lang w:val="es-CO"/>
              </w:rPr>
              <w:t xml:space="preserve"> 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DB6BD" w14:textId="77777777" w:rsidR="00A638A3" w:rsidRPr="00351CCE" w:rsidRDefault="00A638A3" w:rsidP="00945589">
            <w:pPr>
              <w:pStyle w:val="MediumShading1-Accent11"/>
              <w:spacing w:before="120" w:after="120"/>
              <w:rPr>
                <w:rFonts w:ascii="Avenir" w:hAnsi="Avenir" w:cs="Calibri"/>
                <w:color w:val="auto"/>
                <w:sz w:val="20"/>
                <w:szCs w:val="19"/>
                <w:lang w:val="es-CO"/>
              </w:rPr>
            </w:pPr>
          </w:p>
          <w:p w14:paraId="49FAD7E2" w14:textId="77777777" w:rsidR="00A638A3" w:rsidRPr="00351CCE" w:rsidRDefault="00A638A3" w:rsidP="00945589">
            <w:pPr>
              <w:pStyle w:val="MediumShading1-Accent11"/>
              <w:spacing w:before="120" w:after="120"/>
              <w:rPr>
                <w:rFonts w:ascii="Avenir" w:hAnsi="Avenir" w:cs="Calibri"/>
                <w:color w:val="auto"/>
                <w:sz w:val="20"/>
                <w:szCs w:val="19"/>
                <w:lang w:val="es-ES"/>
              </w:rPr>
            </w:pPr>
          </w:p>
        </w:tc>
      </w:tr>
      <w:tr w:rsidR="00FB537D" w:rsidRPr="00EE53E7" w14:paraId="53F059EA" w14:textId="77777777" w:rsidTr="00D05BF5">
        <w:trPr>
          <w:trHeight w:val="40"/>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00EC6E" w14:textId="1FCA5C4D" w:rsidR="00FB537D" w:rsidRPr="00351CCE" w:rsidRDefault="005C47CD" w:rsidP="007E3302">
            <w:pPr>
              <w:pStyle w:val="MediumShading1-Accent11"/>
              <w:spacing w:before="120" w:after="120"/>
              <w:rPr>
                <w:rFonts w:ascii="Avenir" w:hAnsi="Avenir" w:cs="Calibri"/>
                <w:b/>
                <w:color w:val="B4975A"/>
                <w:szCs w:val="16"/>
                <w:lang w:val="es-CO"/>
              </w:rPr>
            </w:pPr>
            <w:r w:rsidRPr="00351CCE">
              <w:rPr>
                <w:rFonts w:ascii="Avenir" w:hAnsi="Avenir" w:cs="Calibri"/>
                <w:b/>
                <w:color w:val="B4975A"/>
                <w:szCs w:val="16"/>
                <w:lang w:val="es-CO"/>
              </w:rPr>
              <w:t xml:space="preserve">RESULTADOS ADICIONALES </w:t>
            </w:r>
          </w:p>
          <w:p w14:paraId="4CC9EB08" w14:textId="6B5FC35C" w:rsidR="005C47CD" w:rsidRPr="00351CCE" w:rsidRDefault="005C47CD" w:rsidP="00CE1855">
            <w:pPr>
              <w:pStyle w:val="MediumShading1-Accent11"/>
              <w:spacing w:before="120" w:after="120"/>
              <w:jc w:val="both"/>
              <w:rPr>
                <w:rFonts w:ascii="Avenir" w:eastAsia="ヒラギノ角ゴ Pro W3" w:hAnsi="Avenir" w:cs="Calibri"/>
                <w:i/>
                <w:iCs/>
                <w:color w:val="auto"/>
                <w:sz w:val="20"/>
                <w:szCs w:val="20"/>
                <w:lang w:val="es-CO" w:eastAsia="en-US"/>
              </w:rPr>
            </w:pPr>
            <w:r w:rsidRPr="00351CCE">
              <w:rPr>
                <w:rFonts w:ascii="Avenir" w:eastAsia="ヒラギノ角ゴ Pro W3" w:hAnsi="Avenir" w:cs="Calibri"/>
                <w:color w:val="auto"/>
                <w:sz w:val="20"/>
                <w:szCs w:val="20"/>
                <w:lang w:val="es-CO" w:eastAsia="en-US"/>
              </w:rPr>
              <w:t>Puede utilizar el espacio a continuación para proporcionar resultados adicionales para los que no tenían un objetivo inicial. Este espacio s</w:t>
            </w:r>
            <w:r w:rsidR="00ED5983" w:rsidRPr="00351CCE">
              <w:rPr>
                <w:rFonts w:ascii="Avenir" w:eastAsia="ヒラギノ角ゴ Pro W3" w:hAnsi="Avenir" w:cs="Calibri"/>
                <w:color w:val="auto"/>
                <w:sz w:val="20"/>
                <w:szCs w:val="20"/>
                <w:lang w:val="es-CO" w:eastAsia="en-US"/>
              </w:rPr>
              <w:t>ó</w:t>
            </w:r>
            <w:r w:rsidRPr="00351CCE">
              <w:rPr>
                <w:rFonts w:ascii="Avenir" w:eastAsia="ヒラギノ角ゴ Pro W3" w:hAnsi="Avenir" w:cs="Calibri"/>
                <w:color w:val="auto"/>
                <w:sz w:val="20"/>
                <w:szCs w:val="20"/>
                <w:lang w:val="es-CO" w:eastAsia="en-US"/>
              </w:rPr>
              <w:t>lo puede usarse para resultados adicionales que van más allá de los resultados que s</w:t>
            </w:r>
            <w:r w:rsidR="00976E43" w:rsidRPr="00351CCE">
              <w:rPr>
                <w:rFonts w:ascii="Avenir" w:eastAsia="ヒラギノ角ゴ Pro W3" w:hAnsi="Avenir" w:cs="Calibri"/>
                <w:color w:val="auto"/>
                <w:sz w:val="20"/>
                <w:szCs w:val="20"/>
                <w:lang w:val="es-CO" w:eastAsia="en-US"/>
              </w:rPr>
              <w:t>í</w:t>
            </w:r>
            <w:r w:rsidRPr="00351CCE">
              <w:rPr>
                <w:rFonts w:ascii="Avenir" w:eastAsia="ヒラギノ角ゴ Pro W3" w:hAnsi="Avenir" w:cs="Calibri"/>
                <w:color w:val="auto"/>
                <w:sz w:val="20"/>
                <w:szCs w:val="20"/>
                <w:lang w:val="es-CO" w:eastAsia="en-US"/>
              </w:rPr>
              <w:t xml:space="preserve"> se alinean con los objetivos enumerados. No es obligatorio proporcionar resultados adicionales y puede dejar este campo en blanco.</w:t>
            </w:r>
            <w:r w:rsidRPr="00351CCE">
              <w:rPr>
                <w:rFonts w:ascii="Avenir" w:eastAsia="ヒラギノ角ゴ Pro W3" w:hAnsi="Avenir" w:cs="Calibri"/>
                <w:i/>
                <w:iCs/>
                <w:color w:val="auto"/>
                <w:sz w:val="20"/>
                <w:szCs w:val="20"/>
                <w:lang w:val="es-CO" w:eastAsia="en-US"/>
              </w:rPr>
              <w:t xml:space="preserve"> </w:t>
            </w:r>
          </w:p>
          <w:p w14:paraId="097B22BD" w14:textId="32E80674" w:rsidR="00080E12" w:rsidRPr="00351CCE" w:rsidRDefault="005C47CD" w:rsidP="00CE1855">
            <w:pPr>
              <w:pStyle w:val="MediumShading1-Accent11"/>
              <w:spacing w:before="120" w:after="120"/>
              <w:jc w:val="both"/>
              <w:rPr>
                <w:rFonts w:ascii="Avenir" w:eastAsia="ヒラギノ角ゴ Pro W3" w:hAnsi="Avenir" w:cs="Calibri"/>
                <w:i/>
                <w:iCs/>
                <w:color w:val="auto"/>
                <w:sz w:val="20"/>
                <w:szCs w:val="20"/>
                <w:lang w:eastAsia="en-US"/>
              </w:rPr>
            </w:pPr>
            <w:r w:rsidRPr="00351CCE">
              <w:rPr>
                <w:rFonts w:ascii="Avenir" w:hAnsi="Avenir" w:cs="Calibri"/>
                <w:i/>
                <w:color w:val="auto"/>
                <w:spacing w:val="-3"/>
                <w:sz w:val="20"/>
                <w:szCs w:val="20"/>
              </w:rPr>
              <w:t>(</w:t>
            </w:r>
            <w:r w:rsidRPr="00351CCE">
              <w:rPr>
                <w:rFonts w:ascii="Avenir" w:hAnsi="Avenir" w:cs="Calibri"/>
                <w:i/>
                <w:color w:val="auto"/>
                <w:sz w:val="20"/>
                <w:szCs w:val="20"/>
                <w:lang w:val="es-ES"/>
              </w:rPr>
              <w:t xml:space="preserve">Máximo: </w:t>
            </w:r>
            <w:r w:rsidR="005D15AC" w:rsidRPr="00351CCE">
              <w:rPr>
                <w:rFonts w:ascii="Avenir" w:hAnsi="Avenir" w:cs="Calibri"/>
                <w:i/>
                <w:color w:val="auto"/>
                <w:sz w:val="20"/>
                <w:szCs w:val="20"/>
                <w:lang w:val="es-ES"/>
              </w:rPr>
              <w:t>2</w:t>
            </w:r>
            <w:r w:rsidR="00784E6E" w:rsidRPr="00351CCE">
              <w:rPr>
                <w:rFonts w:ascii="Avenir" w:hAnsi="Avenir" w:cs="Calibri"/>
                <w:i/>
                <w:color w:val="auto"/>
                <w:sz w:val="20"/>
                <w:szCs w:val="20"/>
                <w:lang w:val="es-ES"/>
              </w:rPr>
              <w:t>50</w:t>
            </w:r>
            <w:r w:rsidRPr="00351CCE">
              <w:rPr>
                <w:rFonts w:ascii="Avenir" w:hAnsi="Avenir" w:cs="Calibri"/>
                <w:i/>
                <w:color w:val="auto"/>
                <w:sz w:val="20"/>
                <w:szCs w:val="20"/>
                <w:lang w:val="es-ES"/>
              </w:rPr>
              <w:t xml:space="preserve"> palabras; 3 tablas/gráficos)</w:t>
            </w:r>
          </w:p>
        </w:tc>
      </w:tr>
      <w:tr w:rsidR="00FB537D" w:rsidRPr="00EE53E7" w14:paraId="14157375" w14:textId="77777777" w:rsidTr="00D05BF5">
        <w:trPr>
          <w:trHeight w:val="40"/>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D28A6E" w14:textId="26F0FD75" w:rsidR="00FB537D" w:rsidRPr="00351CCE" w:rsidRDefault="00FB537D" w:rsidP="007E3302">
            <w:pPr>
              <w:pStyle w:val="MediumShading1-Accent11"/>
              <w:spacing w:before="120" w:after="120"/>
              <w:rPr>
                <w:rFonts w:ascii="Avenir" w:hAnsi="Avenir" w:cs="Calibri"/>
                <w:color w:val="auto"/>
                <w:sz w:val="20"/>
                <w:szCs w:val="19"/>
                <w:lang w:val="es-CO"/>
              </w:rPr>
            </w:pPr>
            <w:r w:rsidRPr="00351CCE">
              <w:rPr>
                <w:rFonts w:ascii="Avenir" w:hAnsi="Avenir" w:cs="Calibri"/>
                <w:color w:val="auto"/>
                <w:sz w:val="20"/>
                <w:szCs w:val="19"/>
                <w:lang w:val="es-CO"/>
              </w:rPr>
              <w:br/>
            </w:r>
            <w:r w:rsidR="005C47CD" w:rsidRPr="00351CCE">
              <w:rPr>
                <w:rFonts w:ascii="Avenir" w:hAnsi="Avenir" w:cs="Calibri"/>
                <w:color w:val="auto"/>
                <w:sz w:val="20"/>
                <w:szCs w:val="19"/>
                <w:lang w:val="es-CO"/>
              </w:rPr>
              <w:t>Enumere los resultados adicionales aquí.</w:t>
            </w:r>
            <w:r w:rsidRPr="00351CCE">
              <w:rPr>
                <w:rFonts w:ascii="Avenir" w:hAnsi="Avenir" w:cs="Calibri"/>
                <w:color w:val="auto"/>
                <w:sz w:val="20"/>
                <w:szCs w:val="19"/>
                <w:lang w:val="es-CO"/>
              </w:rPr>
              <w:br/>
            </w:r>
            <w:r w:rsidRPr="00351CCE">
              <w:rPr>
                <w:rFonts w:ascii="Avenir" w:hAnsi="Avenir" w:cs="Calibri"/>
                <w:color w:val="auto"/>
                <w:sz w:val="20"/>
                <w:szCs w:val="19"/>
                <w:lang w:val="es-CO"/>
              </w:rPr>
              <w:br/>
            </w:r>
          </w:p>
        </w:tc>
      </w:tr>
      <w:tr w:rsidR="00FB537D" w:rsidRPr="00EE53E7" w14:paraId="4A0FC24E" w14:textId="77777777" w:rsidTr="00D05BF5">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FB0CA6" w14:textId="33AB6096" w:rsidR="00FB537D" w:rsidRPr="00351CCE" w:rsidRDefault="00FB537D" w:rsidP="00CE1855">
            <w:pPr>
              <w:pStyle w:val="MediumShading1-Accent11"/>
              <w:spacing w:before="120" w:after="120"/>
              <w:jc w:val="both"/>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4B. </w:t>
            </w:r>
            <w:r w:rsidR="005C47CD" w:rsidRPr="00351CCE">
              <w:rPr>
                <w:rFonts w:ascii="Avenir" w:eastAsia="ヒラギノ角ゴ Pro W3" w:hAnsi="Avenir" w:cs="Calibri"/>
                <w:color w:val="auto"/>
                <w:sz w:val="20"/>
                <w:szCs w:val="20"/>
                <w:lang w:val="es-CO" w:eastAsia="en-US"/>
              </w:rPr>
              <w:t xml:space="preserve">El marketing rara vez funciona de forma aislada. Fuera de su esfuerzo, ¿Qué otra cosa en el mercado </w:t>
            </w:r>
            <w:proofErr w:type="spellStart"/>
            <w:r w:rsidR="005C47CD" w:rsidRPr="00351CCE">
              <w:rPr>
                <w:rFonts w:ascii="Avenir" w:eastAsia="ヒラギノ角ゴ Pro W3" w:hAnsi="Avenir" w:cs="Calibri"/>
                <w:color w:val="auto"/>
                <w:sz w:val="20"/>
                <w:szCs w:val="20"/>
                <w:lang w:val="es-CO" w:eastAsia="en-US"/>
              </w:rPr>
              <w:t>podría</w:t>
            </w:r>
            <w:proofErr w:type="spellEnd"/>
            <w:r w:rsidR="005C47CD" w:rsidRPr="00351CCE">
              <w:rPr>
                <w:rFonts w:ascii="Avenir" w:eastAsia="ヒラギノ角ゴ Pro W3" w:hAnsi="Avenir" w:cs="Calibri"/>
                <w:color w:val="auto"/>
                <w:sz w:val="20"/>
                <w:szCs w:val="20"/>
                <w:lang w:val="es-CO" w:eastAsia="en-US"/>
              </w:rPr>
              <w:t xml:space="preserve"> haber afectado los resultados de este caso</w:t>
            </w:r>
            <w:r w:rsidR="00976E43" w:rsidRPr="00351CCE">
              <w:rPr>
                <w:rFonts w:ascii="Avenir" w:eastAsia="ヒラギノ角ゴ Pro W3" w:hAnsi="Avenir" w:cs="Calibri"/>
                <w:color w:val="auto"/>
                <w:sz w:val="20"/>
                <w:szCs w:val="20"/>
                <w:lang w:val="es-CO" w:eastAsia="en-US"/>
              </w:rPr>
              <w:t xml:space="preserve"> -</w:t>
            </w:r>
            <w:r w:rsidR="005C47CD" w:rsidRPr="00351CCE">
              <w:rPr>
                <w:rFonts w:ascii="Avenir" w:eastAsia="ヒラギノ角ゴ Pro W3" w:hAnsi="Avenir" w:cs="Calibri"/>
                <w:color w:val="auto"/>
                <w:sz w:val="20"/>
                <w:szCs w:val="20"/>
                <w:lang w:val="es-CO" w:eastAsia="en-US"/>
              </w:rPr>
              <w:t xml:space="preserve"> positiva o negativamente</w:t>
            </w:r>
            <w:r w:rsidR="00975516" w:rsidRPr="00351CCE">
              <w:rPr>
                <w:rFonts w:ascii="Avenir" w:eastAsia="ヒラギノ角ゴ Pro W3" w:hAnsi="Avenir" w:cs="Calibri"/>
                <w:color w:val="auto"/>
                <w:sz w:val="20"/>
                <w:szCs w:val="20"/>
                <w:lang w:val="es-CO" w:eastAsia="en-US"/>
              </w:rPr>
              <w:t>, a lo largo del período</w:t>
            </w:r>
            <w:r w:rsidR="005C47CD" w:rsidRPr="00351CCE">
              <w:rPr>
                <w:rFonts w:ascii="Avenir" w:eastAsia="ヒラギノ角ゴ Pro W3" w:hAnsi="Avenir" w:cs="Calibri"/>
                <w:color w:val="auto"/>
                <w:sz w:val="20"/>
                <w:szCs w:val="20"/>
                <w:lang w:val="es-CO" w:eastAsia="en-US"/>
              </w:rPr>
              <w:t>?</w:t>
            </w:r>
          </w:p>
          <w:p w14:paraId="36F100D1" w14:textId="499DAB9E" w:rsidR="005C47CD" w:rsidRPr="00351CCE" w:rsidRDefault="00266AE7" w:rsidP="00CE1855">
            <w:pPr>
              <w:pStyle w:val="MediumShading1-Accent11"/>
              <w:spacing w:before="120" w:after="120"/>
              <w:jc w:val="both"/>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Seleccione los factores de la tabla y explique la influencia (o falta de influencia) de estos factores en el espacio proporcionado. Reconocemos que la </w:t>
            </w:r>
            <w:proofErr w:type="spellStart"/>
            <w:r w:rsidRPr="00351CCE">
              <w:rPr>
                <w:rFonts w:ascii="Avenir" w:eastAsia="ヒラギノ角ゴ Pro W3" w:hAnsi="Avenir" w:cs="Calibri"/>
                <w:color w:val="auto"/>
                <w:sz w:val="20"/>
                <w:szCs w:val="20"/>
                <w:lang w:val="es-CO" w:eastAsia="en-US"/>
              </w:rPr>
              <w:t>atribución</w:t>
            </w:r>
            <w:proofErr w:type="spellEnd"/>
            <w:r w:rsidRPr="00351CCE">
              <w:rPr>
                <w:rFonts w:ascii="Avenir" w:eastAsia="ヒラギノ角ゴ Pro W3" w:hAnsi="Avenir" w:cs="Calibri"/>
                <w:color w:val="auto"/>
                <w:sz w:val="20"/>
                <w:szCs w:val="20"/>
                <w:lang w:val="es-CO" w:eastAsia="en-US"/>
              </w:rPr>
              <w:t xml:space="preserve"> puede ser </w:t>
            </w:r>
            <w:proofErr w:type="spellStart"/>
            <w:r w:rsidRPr="00351CCE">
              <w:rPr>
                <w:rFonts w:ascii="Avenir" w:eastAsia="ヒラギノ角ゴ Pro W3" w:hAnsi="Avenir" w:cs="Calibri"/>
                <w:color w:val="auto"/>
                <w:sz w:val="20"/>
                <w:szCs w:val="20"/>
                <w:lang w:val="es-CO" w:eastAsia="en-US"/>
              </w:rPr>
              <w:t>difícil</w:t>
            </w:r>
            <w:proofErr w:type="spellEnd"/>
            <w:r w:rsidRPr="00351CCE">
              <w:rPr>
                <w:rFonts w:ascii="Avenir" w:eastAsia="ヒラギノ角ゴ Pro W3" w:hAnsi="Avenir" w:cs="Calibri"/>
                <w:color w:val="auto"/>
                <w:sz w:val="20"/>
                <w:szCs w:val="20"/>
                <w:lang w:val="es-CO" w:eastAsia="en-US"/>
              </w:rPr>
              <w:t xml:space="preserve">; sin embargo, le invitamos a que proporcione una visión más amplia </w:t>
            </w:r>
            <w:proofErr w:type="spellStart"/>
            <w:r w:rsidRPr="00351CCE">
              <w:rPr>
                <w:rFonts w:ascii="Avenir" w:eastAsia="ヒラギノ角ゴ Pro W3" w:hAnsi="Avenir" w:cs="Calibri"/>
                <w:color w:val="auto"/>
                <w:sz w:val="20"/>
                <w:szCs w:val="20"/>
                <w:lang w:val="es-CO" w:eastAsia="en-US"/>
              </w:rPr>
              <w:t>aqui</w:t>
            </w:r>
            <w:proofErr w:type="spellEnd"/>
            <w:r w:rsidRPr="00351CCE">
              <w:rPr>
                <w:rFonts w:ascii="Avenir" w:eastAsia="ヒラギノ角ゴ Pro W3" w:hAnsi="Avenir" w:cs="Calibri"/>
                <w:color w:val="auto"/>
                <w:sz w:val="20"/>
                <w:szCs w:val="20"/>
                <w:lang w:val="es-CO" w:eastAsia="en-US"/>
              </w:rPr>
              <w:t>́ para defender su efectividad.</w:t>
            </w:r>
          </w:p>
          <w:p w14:paraId="4C614137" w14:textId="63F96A8C" w:rsidR="00FB537D" w:rsidRPr="00351CCE" w:rsidRDefault="005C47CD" w:rsidP="005C47CD">
            <w:pPr>
              <w:pStyle w:val="MediumShading1-Accent11"/>
              <w:spacing w:before="120" w:after="120"/>
              <w:rPr>
                <w:rFonts w:ascii="Avenir" w:hAnsi="Avenir" w:cs="Calibri"/>
                <w:sz w:val="19"/>
                <w:szCs w:val="19"/>
              </w:rPr>
            </w:pPr>
            <w:r w:rsidRPr="00351CCE">
              <w:rPr>
                <w:rFonts w:ascii="Avenir" w:hAnsi="Avenir" w:cs="Calibri"/>
                <w:i/>
                <w:color w:val="auto"/>
                <w:spacing w:val="-3"/>
                <w:sz w:val="20"/>
                <w:szCs w:val="19"/>
                <w:lang w:val="es-CO"/>
              </w:rPr>
              <w:t xml:space="preserve"> </w:t>
            </w:r>
            <w:r w:rsidRPr="00351CCE">
              <w:rPr>
                <w:rFonts w:ascii="Avenir" w:hAnsi="Avenir" w:cs="Calibri"/>
                <w:i/>
                <w:color w:val="auto"/>
                <w:spacing w:val="-3"/>
                <w:sz w:val="20"/>
                <w:szCs w:val="19"/>
              </w:rPr>
              <w:t>(</w:t>
            </w:r>
            <w:proofErr w:type="spellStart"/>
            <w:r w:rsidRPr="00351CCE">
              <w:rPr>
                <w:rFonts w:ascii="Avenir" w:hAnsi="Avenir" w:cs="Calibri"/>
                <w:i/>
                <w:color w:val="auto"/>
                <w:spacing w:val="-3"/>
                <w:sz w:val="20"/>
                <w:szCs w:val="19"/>
              </w:rPr>
              <w:t>Máximo</w:t>
            </w:r>
            <w:proofErr w:type="spellEnd"/>
            <w:r w:rsidRPr="00351CCE">
              <w:rPr>
                <w:rFonts w:ascii="Avenir" w:hAnsi="Avenir" w:cs="Calibri"/>
                <w:i/>
                <w:color w:val="auto"/>
                <w:spacing w:val="-3"/>
                <w:sz w:val="20"/>
                <w:szCs w:val="19"/>
              </w:rPr>
              <w:t xml:space="preserve">: 200 palabras; 3 </w:t>
            </w:r>
            <w:proofErr w:type="spellStart"/>
            <w:r w:rsidRPr="00351CCE">
              <w:rPr>
                <w:rFonts w:ascii="Avenir" w:hAnsi="Avenir" w:cs="Calibri"/>
                <w:i/>
                <w:color w:val="auto"/>
                <w:spacing w:val="-3"/>
                <w:sz w:val="20"/>
                <w:szCs w:val="19"/>
              </w:rPr>
              <w:t>tablas</w:t>
            </w:r>
            <w:proofErr w:type="spellEnd"/>
            <w:r w:rsidRPr="00351CCE">
              <w:rPr>
                <w:rFonts w:ascii="Avenir" w:hAnsi="Avenir" w:cs="Calibri"/>
                <w:i/>
                <w:color w:val="auto"/>
                <w:spacing w:val="-3"/>
                <w:sz w:val="20"/>
                <w:szCs w:val="19"/>
              </w:rPr>
              <w:t>/</w:t>
            </w:r>
            <w:proofErr w:type="spellStart"/>
            <w:r w:rsidRPr="00351CCE">
              <w:rPr>
                <w:rFonts w:ascii="Avenir" w:hAnsi="Avenir" w:cs="Calibri"/>
                <w:i/>
                <w:color w:val="auto"/>
                <w:spacing w:val="-3"/>
                <w:sz w:val="20"/>
                <w:szCs w:val="19"/>
              </w:rPr>
              <w:t>gráficos</w:t>
            </w:r>
            <w:proofErr w:type="spellEnd"/>
            <w:r w:rsidRPr="00351CCE">
              <w:rPr>
                <w:rFonts w:ascii="Avenir" w:hAnsi="Avenir" w:cs="Calibri"/>
                <w:i/>
                <w:color w:val="auto"/>
                <w:spacing w:val="-3"/>
                <w:sz w:val="20"/>
                <w:szCs w:val="19"/>
              </w:rPr>
              <w:t>)</w:t>
            </w:r>
          </w:p>
        </w:tc>
      </w:tr>
      <w:tr w:rsidR="00FB537D" w:rsidRPr="00EE53E7" w14:paraId="17539E95" w14:textId="77777777" w:rsidTr="00D05BF5">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06566FDD" w14:textId="6E822CE6" w:rsidR="00572D25" w:rsidRPr="00351CCE" w:rsidRDefault="00572D25" w:rsidP="00572D25">
            <w:pPr>
              <w:pStyle w:val="MediumShading1-Accent11"/>
              <w:spacing w:before="120" w:after="120"/>
              <w:ind w:left="15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 xml:space="preserve">Eventos </w:t>
            </w:r>
            <w:r w:rsidR="00ED5983" w:rsidRPr="00351CCE">
              <w:rPr>
                <w:rFonts w:ascii="Avenir" w:hAnsi="Avenir" w:cs="Calibri"/>
                <w:b/>
                <w:color w:val="000000" w:themeColor="text1"/>
                <w:sz w:val="20"/>
                <w:szCs w:val="16"/>
                <w:lang w:val="es-CO"/>
              </w:rPr>
              <w:t>de negocio</w:t>
            </w:r>
          </w:p>
          <w:p w14:paraId="20D90414" w14:textId="35B98881" w:rsidR="00FB537D" w:rsidRPr="00351CCE" w:rsidRDefault="00BD0C2B" w:rsidP="00572D25">
            <w:pPr>
              <w:pStyle w:val="MediumShading1-Accent11"/>
              <w:spacing w:before="120" w:after="120"/>
              <w:ind w:left="150"/>
              <w:rPr>
                <w:rFonts w:ascii="Avenir" w:hAnsi="Avenir" w:cs="Calibri"/>
                <w:b/>
                <w:color w:val="auto"/>
                <w:sz w:val="20"/>
                <w:szCs w:val="19"/>
                <w:lang w:val="es-CO"/>
              </w:rPr>
            </w:pPr>
            <w:r w:rsidRPr="00351CCE">
              <w:rPr>
                <w:rFonts w:ascii="Avenir" w:hAnsi="Avenir" w:cs="Calibri"/>
                <w:i/>
                <w:color w:val="000000" w:themeColor="text1"/>
                <w:sz w:val="16"/>
                <w:szCs w:val="19"/>
                <w:lang w:val="es-CO"/>
              </w:rPr>
              <w:t>(P</w:t>
            </w:r>
            <w:r w:rsidR="00572D25" w:rsidRPr="00351CCE">
              <w:rPr>
                <w:rFonts w:ascii="Avenir" w:hAnsi="Avenir" w:cs="Calibri"/>
                <w:i/>
                <w:color w:val="000000" w:themeColor="text1"/>
                <w:sz w:val="16"/>
                <w:szCs w:val="19"/>
                <w:lang w:val="es-CO"/>
              </w:rPr>
              <w:t xml:space="preserve">or ejemplo, cambios en la cadena de suministro, </w:t>
            </w:r>
            <w:r w:rsidR="0039396E" w:rsidRPr="00351CCE">
              <w:rPr>
                <w:rFonts w:ascii="Avenir" w:hAnsi="Avenir" w:cs="Calibri"/>
                <w:i/>
                <w:color w:val="000000" w:themeColor="text1"/>
                <w:sz w:val="16"/>
                <w:szCs w:val="19"/>
                <w:lang w:val="es-CO"/>
              </w:rPr>
              <w:t>normas gubernamentales</w:t>
            </w:r>
            <w:r w:rsidR="0030589A" w:rsidRPr="00351CCE">
              <w:rPr>
                <w:rFonts w:ascii="Avenir" w:hAnsi="Avenir" w:cs="Calibri"/>
                <w:i/>
                <w:color w:val="000000" w:themeColor="text1"/>
                <w:sz w:val="16"/>
                <w:szCs w:val="19"/>
                <w:lang w:val="es-CO"/>
              </w:rPr>
              <w:t>)</w:t>
            </w:r>
          </w:p>
        </w:tc>
        <w:tc>
          <w:tcPr>
            <w:tcW w:w="5322" w:type="dxa"/>
            <w:tcBorders>
              <w:top w:val="single" w:sz="4" w:space="0" w:color="auto"/>
              <w:left w:val="single" w:sz="4" w:space="0" w:color="auto"/>
              <w:bottom w:val="single" w:sz="4" w:space="0" w:color="auto"/>
              <w:right w:val="single" w:sz="4" w:space="0" w:color="auto"/>
            </w:tcBorders>
            <w:shd w:val="clear" w:color="auto" w:fill="auto"/>
          </w:tcPr>
          <w:p w14:paraId="4C9D1F02" w14:textId="77777777" w:rsidR="00572D25" w:rsidRPr="00351CCE" w:rsidRDefault="00572D25" w:rsidP="00572D25">
            <w:pPr>
              <w:pStyle w:val="MediumShading1-Accent11"/>
              <w:spacing w:before="120" w:after="120"/>
              <w:ind w:left="166"/>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 xml:space="preserve">Eventos sociales o económicos </w:t>
            </w:r>
          </w:p>
          <w:p w14:paraId="453EDA90" w14:textId="2AA619EF" w:rsidR="00FB537D" w:rsidRPr="00351CCE" w:rsidRDefault="00BD0C2B" w:rsidP="00572D25">
            <w:pPr>
              <w:pStyle w:val="MediumShading1-Accent11"/>
              <w:spacing w:before="120" w:after="120"/>
              <w:ind w:left="166"/>
              <w:rPr>
                <w:rFonts w:ascii="Avenir" w:hAnsi="Avenir" w:cs="Calibri"/>
                <w:i/>
                <w:color w:val="auto"/>
                <w:sz w:val="20"/>
                <w:szCs w:val="19"/>
                <w:lang w:val="es-CO"/>
              </w:rPr>
            </w:pPr>
            <w:r w:rsidRPr="00351CCE">
              <w:rPr>
                <w:rFonts w:ascii="Avenir" w:hAnsi="Avenir" w:cs="Calibri"/>
                <w:i/>
                <w:color w:val="auto"/>
                <w:sz w:val="16"/>
                <w:szCs w:val="19"/>
                <w:lang w:val="es-CO"/>
              </w:rPr>
              <w:t xml:space="preserve"> (P</w:t>
            </w:r>
            <w:r w:rsidR="00572D25" w:rsidRPr="00351CCE">
              <w:rPr>
                <w:rFonts w:ascii="Avenir" w:hAnsi="Avenir" w:cs="Calibri"/>
                <w:i/>
                <w:color w:val="auto"/>
                <w:sz w:val="16"/>
                <w:szCs w:val="19"/>
                <w:lang w:val="es-CO"/>
              </w:rPr>
              <w:t>or ejemplo, cambios en factores económicos, políticos, sociales)</w:t>
            </w:r>
          </w:p>
        </w:tc>
      </w:tr>
      <w:tr w:rsidR="00FB537D" w:rsidRPr="00EE53E7" w14:paraId="063814CB" w14:textId="77777777" w:rsidTr="00D05BF5">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36F4D77F" w14:textId="77777777" w:rsidR="00572D25" w:rsidRPr="00351CCE" w:rsidRDefault="00572D25" w:rsidP="00572D25">
            <w:pPr>
              <w:pStyle w:val="MediumShading1-Accent11"/>
              <w:spacing w:before="120" w:after="120"/>
              <w:ind w:left="15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 xml:space="preserve">Eventos internos de la empresa </w:t>
            </w:r>
          </w:p>
          <w:p w14:paraId="180C66CB" w14:textId="42B10F61" w:rsidR="00FB537D" w:rsidRPr="00351CCE" w:rsidRDefault="00572D25" w:rsidP="00572D25">
            <w:pPr>
              <w:pStyle w:val="MediumShading1-Accent11"/>
              <w:spacing w:before="120" w:after="120"/>
              <w:ind w:left="150"/>
              <w:rPr>
                <w:rFonts w:ascii="Avenir" w:hAnsi="Avenir" w:cs="Calibri"/>
                <w:b/>
                <w:color w:val="auto"/>
                <w:sz w:val="20"/>
                <w:szCs w:val="19"/>
                <w:lang w:val="es-CO"/>
              </w:rPr>
            </w:pPr>
            <w:r w:rsidRPr="00351CCE">
              <w:rPr>
                <w:rFonts w:ascii="Avenir" w:hAnsi="Avenir" w:cs="Calibri"/>
                <w:i/>
                <w:color w:val="auto"/>
                <w:sz w:val="16"/>
                <w:szCs w:val="19"/>
                <w:lang w:val="es-CO"/>
              </w:rPr>
              <w:t>(</w:t>
            </w:r>
            <w:r w:rsidR="00BD0C2B" w:rsidRPr="00351CCE">
              <w:rPr>
                <w:rFonts w:ascii="Avenir" w:hAnsi="Avenir" w:cs="Calibri"/>
                <w:i/>
                <w:color w:val="auto"/>
                <w:sz w:val="16"/>
                <w:szCs w:val="19"/>
                <w:lang w:val="es-CO"/>
              </w:rPr>
              <w:t>Por</w:t>
            </w:r>
            <w:r w:rsidRPr="00351CCE">
              <w:rPr>
                <w:rFonts w:ascii="Avenir" w:hAnsi="Avenir" w:cs="Calibri"/>
                <w:i/>
                <w:color w:val="auto"/>
                <w:sz w:val="16"/>
                <w:szCs w:val="19"/>
                <w:lang w:val="es-CO"/>
              </w:rPr>
              <w:t xml:space="preserve"> ejemplo, cambio</w:t>
            </w:r>
            <w:r w:rsidR="00CE1855">
              <w:rPr>
                <w:rFonts w:ascii="Avenir" w:hAnsi="Avenir" w:cs="Calibri"/>
                <w:i/>
                <w:color w:val="auto"/>
                <w:sz w:val="16"/>
                <w:szCs w:val="19"/>
                <w:lang w:val="es-CO"/>
              </w:rPr>
              <w:t>s en la propiedad</w:t>
            </w:r>
            <w:r w:rsidRPr="00351CCE">
              <w:rPr>
                <w:rFonts w:ascii="Avenir" w:hAnsi="Avenir" w:cs="Calibri"/>
                <w:i/>
                <w:color w:val="auto"/>
                <w:sz w:val="16"/>
                <w:szCs w:val="19"/>
                <w:lang w:val="es-CO"/>
              </w:rPr>
              <w:t>, dinámica interna, etc.)</w:t>
            </w:r>
          </w:p>
        </w:tc>
        <w:tc>
          <w:tcPr>
            <w:tcW w:w="5322" w:type="dxa"/>
            <w:tcBorders>
              <w:top w:val="single" w:sz="4" w:space="0" w:color="auto"/>
              <w:left w:val="single" w:sz="4" w:space="0" w:color="auto"/>
              <w:bottom w:val="single" w:sz="4" w:space="0" w:color="auto"/>
              <w:right w:val="single" w:sz="4" w:space="0" w:color="auto"/>
            </w:tcBorders>
            <w:shd w:val="clear" w:color="auto" w:fill="auto"/>
          </w:tcPr>
          <w:p w14:paraId="2ED0401B" w14:textId="37126FD0" w:rsidR="00FB537D" w:rsidRPr="00351CCE" w:rsidRDefault="00572D25" w:rsidP="007E3302">
            <w:pPr>
              <w:pStyle w:val="MediumShading1-Accent11"/>
              <w:spacing w:before="120" w:after="120"/>
              <w:ind w:left="166"/>
              <w:rPr>
                <w:rFonts w:ascii="Avenir" w:hAnsi="Avenir" w:cs="Calibri"/>
                <w:b/>
                <w:color w:val="000000" w:themeColor="text1"/>
                <w:sz w:val="20"/>
                <w:szCs w:val="16"/>
              </w:rPr>
            </w:pPr>
            <w:proofErr w:type="spellStart"/>
            <w:r w:rsidRPr="00351CCE">
              <w:rPr>
                <w:rFonts w:ascii="Avenir" w:hAnsi="Avenir" w:cs="Calibri"/>
                <w:b/>
                <w:color w:val="000000" w:themeColor="text1"/>
                <w:sz w:val="20"/>
                <w:szCs w:val="16"/>
              </w:rPr>
              <w:t>Relaciones</w:t>
            </w:r>
            <w:proofErr w:type="spellEnd"/>
            <w:r w:rsidRPr="00351CCE">
              <w:rPr>
                <w:rFonts w:ascii="Avenir" w:hAnsi="Avenir" w:cs="Calibri"/>
                <w:b/>
                <w:color w:val="000000" w:themeColor="text1"/>
                <w:sz w:val="20"/>
                <w:szCs w:val="16"/>
              </w:rPr>
              <w:t xml:space="preserve"> </w:t>
            </w:r>
            <w:proofErr w:type="spellStart"/>
            <w:r w:rsidRPr="00351CCE">
              <w:rPr>
                <w:rFonts w:ascii="Avenir" w:hAnsi="Avenir" w:cs="Calibri"/>
                <w:b/>
                <w:color w:val="000000" w:themeColor="text1"/>
                <w:sz w:val="20"/>
                <w:szCs w:val="16"/>
              </w:rPr>
              <w:t>públicas</w:t>
            </w:r>
            <w:proofErr w:type="spellEnd"/>
          </w:p>
        </w:tc>
      </w:tr>
      <w:tr w:rsidR="00FB537D" w:rsidRPr="00EE53E7" w14:paraId="0FB38B33" w14:textId="77777777" w:rsidTr="00D05BF5">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0735857A" w14:textId="77777777" w:rsidR="00572D25" w:rsidRPr="00351CCE" w:rsidRDefault="00572D25" w:rsidP="00572D25">
            <w:pPr>
              <w:pStyle w:val="MediumShading1-Accent11"/>
              <w:spacing w:before="120" w:after="120"/>
              <w:ind w:left="15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 xml:space="preserve">Eventos naturales </w:t>
            </w:r>
          </w:p>
          <w:p w14:paraId="14AC98D0" w14:textId="74066022" w:rsidR="00FB537D" w:rsidRPr="00351CCE" w:rsidRDefault="00572D25" w:rsidP="00572D25">
            <w:pPr>
              <w:pStyle w:val="MediumShading1-Accent11"/>
              <w:spacing w:before="120" w:after="120"/>
              <w:ind w:left="150"/>
              <w:rPr>
                <w:rFonts w:ascii="Avenir" w:hAnsi="Avenir" w:cs="Calibri"/>
                <w:i/>
                <w:color w:val="auto"/>
                <w:sz w:val="20"/>
                <w:szCs w:val="19"/>
                <w:lang w:val="es-CO"/>
              </w:rPr>
            </w:pPr>
            <w:r w:rsidRPr="00351CCE">
              <w:rPr>
                <w:rFonts w:ascii="Avenir" w:hAnsi="Avenir" w:cs="Calibri"/>
                <w:i/>
                <w:color w:val="auto"/>
                <w:sz w:val="16"/>
                <w:szCs w:val="19"/>
                <w:lang w:val="es-CO"/>
              </w:rPr>
              <w:t xml:space="preserve"> (</w:t>
            </w:r>
            <w:r w:rsidR="00BD0C2B" w:rsidRPr="00351CCE">
              <w:rPr>
                <w:rFonts w:ascii="Avenir" w:hAnsi="Avenir" w:cs="Calibri"/>
                <w:i/>
                <w:color w:val="auto"/>
                <w:sz w:val="16"/>
                <w:szCs w:val="19"/>
                <w:lang w:val="es-CO"/>
              </w:rPr>
              <w:t>Por</w:t>
            </w:r>
            <w:r w:rsidRPr="00351CCE">
              <w:rPr>
                <w:rFonts w:ascii="Avenir" w:hAnsi="Avenir" w:cs="Calibri"/>
                <w:i/>
                <w:color w:val="auto"/>
                <w:sz w:val="16"/>
                <w:szCs w:val="19"/>
                <w:lang w:val="es-CO"/>
              </w:rPr>
              <w:t xml:space="preserve"> ejemplo, clima, fenómenos naturales, etc.)</w:t>
            </w:r>
          </w:p>
        </w:tc>
        <w:tc>
          <w:tcPr>
            <w:tcW w:w="5322" w:type="dxa"/>
            <w:tcBorders>
              <w:top w:val="single" w:sz="4" w:space="0" w:color="auto"/>
              <w:left w:val="single" w:sz="4" w:space="0" w:color="auto"/>
              <w:bottom w:val="single" w:sz="4" w:space="0" w:color="auto"/>
              <w:right w:val="single" w:sz="4" w:space="0" w:color="auto"/>
            </w:tcBorders>
            <w:shd w:val="clear" w:color="auto" w:fill="auto"/>
          </w:tcPr>
          <w:p w14:paraId="3C6F2A38" w14:textId="0924D32E" w:rsidR="00FB537D" w:rsidRPr="00351CCE" w:rsidRDefault="005A72F1" w:rsidP="007E3302">
            <w:pPr>
              <w:pStyle w:val="MediumShading1-Accent11"/>
              <w:spacing w:before="120" w:after="120"/>
              <w:ind w:left="166"/>
              <w:rPr>
                <w:rFonts w:ascii="Avenir" w:hAnsi="Avenir" w:cs="Calibri"/>
                <w:b/>
                <w:color w:val="000000" w:themeColor="text1"/>
                <w:sz w:val="20"/>
                <w:szCs w:val="16"/>
              </w:rPr>
            </w:pPr>
            <w:proofErr w:type="spellStart"/>
            <w:r w:rsidRPr="00351CCE">
              <w:rPr>
                <w:rFonts w:ascii="Avenir" w:hAnsi="Avenir" w:cs="Calibri"/>
                <w:b/>
                <w:color w:val="000000" w:themeColor="text1"/>
                <w:sz w:val="20"/>
                <w:szCs w:val="16"/>
              </w:rPr>
              <w:t>O</w:t>
            </w:r>
            <w:r w:rsidR="00572D25" w:rsidRPr="00351CCE">
              <w:rPr>
                <w:rFonts w:ascii="Avenir" w:hAnsi="Avenir" w:cs="Calibri"/>
                <w:b/>
                <w:color w:val="000000" w:themeColor="text1"/>
                <w:sz w:val="20"/>
                <w:szCs w:val="16"/>
              </w:rPr>
              <w:t>tro</w:t>
            </w:r>
            <w:r w:rsidR="0039396E" w:rsidRPr="00351CCE">
              <w:rPr>
                <w:rFonts w:ascii="Avenir" w:hAnsi="Avenir" w:cs="Calibri"/>
                <w:b/>
                <w:color w:val="000000" w:themeColor="text1"/>
                <w:sz w:val="20"/>
                <w:szCs w:val="16"/>
              </w:rPr>
              <w:t>s</w:t>
            </w:r>
            <w:proofErr w:type="spellEnd"/>
            <w:r w:rsidRPr="00351CCE">
              <w:rPr>
                <w:rFonts w:ascii="Avenir" w:hAnsi="Avenir" w:cs="Calibri"/>
                <w:color w:val="000000" w:themeColor="text1"/>
                <w:sz w:val="20"/>
                <w:szCs w:val="16"/>
              </w:rPr>
              <w:t>_______________</w:t>
            </w:r>
          </w:p>
        </w:tc>
      </w:tr>
      <w:tr w:rsidR="00FB537D" w:rsidRPr="00EE53E7" w14:paraId="20628254" w14:textId="77777777" w:rsidTr="00D05BF5">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75EFE9BB" w14:textId="165DFEED" w:rsidR="00FB537D" w:rsidRPr="00351CCE" w:rsidRDefault="00572D25" w:rsidP="007E3302">
            <w:pPr>
              <w:pStyle w:val="MediumShading1-Accent11"/>
              <w:spacing w:before="120" w:after="120"/>
              <w:ind w:left="150"/>
              <w:rPr>
                <w:rFonts w:ascii="Avenir" w:hAnsi="Avenir" w:cs="Calibri"/>
                <w:b/>
                <w:color w:val="auto"/>
                <w:sz w:val="20"/>
                <w:szCs w:val="19"/>
                <w:lang w:val="es-CO"/>
              </w:rPr>
            </w:pPr>
            <w:r w:rsidRPr="00351CCE">
              <w:rPr>
                <w:rFonts w:ascii="Avenir" w:hAnsi="Avenir" w:cs="Calibri"/>
                <w:b/>
                <w:color w:val="000000" w:themeColor="text1"/>
                <w:sz w:val="20"/>
                <w:szCs w:val="16"/>
                <w:lang w:val="es-CO"/>
              </w:rPr>
              <w:lastRenderedPageBreak/>
              <w:t>Otro esfuerzo de mercadeo corriendo al mismo tiempo que este</w:t>
            </w:r>
            <w:r w:rsidR="008117ED" w:rsidRPr="00351CCE">
              <w:rPr>
                <w:rFonts w:ascii="Avenir" w:hAnsi="Avenir" w:cs="Calibri"/>
                <w:b/>
                <w:color w:val="000000" w:themeColor="text1"/>
                <w:sz w:val="20"/>
                <w:szCs w:val="16"/>
                <w:lang w:val="es-CO"/>
              </w:rPr>
              <w:t xml:space="preserve"> esfuerzo</w:t>
            </w:r>
          </w:p>
        </w:tc>
        <w:tc>
          <w:tcPr>
            <w:tcW w:w="5322" w:type="dxa"/>
            <w:tcBorders>
              <w:top w:val="single" w:sz="4" w:space="0" w:color="auto"/>
              <w:left w:val="single" w:sz="4" w:space="0" w:color="auto"/>
              <w:bottom w:val="single" w:sz="4" w:space="0" w:color="auto"/>
              <w:right w:val="single" w:sz="4" w:space="0" w:color="auto"/>
            </w:tcBorders>
            <w:shd w:val="clear" w:color="auto" w:fill="auto"/>
          </w:tcPr>
          <w:p w14:paraId="0FE6B2B5" w14:textId="1D72A0EA" w:rsidR="00FB537D" w:rsidRPr="00351CCE" w:rsidRDefault="00FB537D" w:rsidP="007E3302">
            <w:pPr>
              <w:pStyle w:val="MediumShading1-Accent11"/>
              <w:spacing w:before="120" w:after="120"/>
              <w:ind w:left="166"/>
              <w:rPr>
                <w:rFonts w:ascii="Avenir" w:hAnsi="Avenir" w:cs="Calibri"/>
                <w:b/>
                <w:color w:val="auto"/>
                <w:sz w:val="20"/>
                <w:szCs w:val="19"/>
                <w:lang w:val="es-CO"/>
              </w:rPr>
            </w:pPr>
          </w:p>
        </w:tc>
      </w:tr>
      <w:tr w:rsidR="00FB537D" w:rsidRPr="00EE53E7" w14:paraId="23A78DB7" w14:textId="77777777" w:rsidTr="00D05BF5">
        <w:trPr>
          <w:trHeight w:val="20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14:paraId="06D3B6C8" w14:textId="41BCC95F" w:rsidR="00351CCE" w:rsidRDefault="00FB537D" w:rsidP="007E3302">
            <w:pPr>
              <w:pStyle w:val="MediumShading1-Accent11"/>
              <w:spacing w:before="120" w:after="120"/>
              <w:rPr>
                <w:rFonts w:ascii="Avenir" w:hAnsi="Avenir" w:cs="Calibri"/>
                <w:color w:val="auto"/>
                <w:sz w:val="20"/>
                <w:szCs w:val="19"/>
              </w:rPr>
            </w:pPr>
            <w:r w:rsidRPr="00351CCE">
              <w:rPr>
                <w:rFonts w:ascii="Avenir" w:hAnsi="Avenir" w:cs="Calibri"/>
                <w:color w:val="auto"/>
                <w:sz w:val="20"/>
                <w:szCs w:val="19"/>
                <w:lang w:val="es-CO"/>
              </w:rPr>
              <w:br/>
            </w:r>
            <w:r w:rsidR="005C47CD" w:rsidRPr="00351CCE">
              <w:rPr>
                <w:rFonts w:ascii="Avenir" w:hAnsi="Avenir" w:cs="Calibri"/>
                <w:color w:val="auto"/>
                <w:sz w:val="20"/>
                <w:szCs w:val="19"/>
              </w:rPr>
              <w:t>Respuesta.</w:t>
            </w:r>
          </w:p>
          <w:p w14:paraId="02862B77" w14:textId="77777777" w:rsidR="00CE1855" w:rsidRPr="00351CCE" w:rsidRDefault="00CE1855" w:rsidP="007E3302">
            <w:pPr>
              <w:pStyle w:val="MediumShading1-Accent11"/>
              <w:spacing w:before="120" w:after="120"/>
              <w:rPr>
                <w:rFonts w:ascii="Avenir" w:hAnsi="Avenir" w:cs="Calibri"/>
                <w:color w:val="auto"/>
                <w:sz w:val="20"/>
                <w:szCs w:val="19"/>
              </w:rPr>
            </w:pPr>
          </w:p>
          <w:p w14:paraId="6F0B6827" w14:textId="77777777" w:rsidR="00FB537D" w:rsidRPr="00351CCE" w:rsidRDefault="00FB537D" w:rsidP="007E3302">
            <w:pPr>
              <w:pStyle w:val="MediumShading1-Accent11"/>
              <w:spacing w:before="120" w:after="120"/>
              <w:rPr>
                <w:rFonts w:ascii="Avenir" w:hAnsi="Avenir" w:cs="Calibri"/>
                <w:color w:val="auto"/>
                <w:sz w:val="20"/>
                <w:szCs w:val="19"/>
              </w:rPr>
            </w:pPr>
          </w:p>
        </w:tc>
      </w:tr>
    </w:tbl>
    <w:p w14:paraId="2BC840F8" w14:textId="2EC9FEB0" w:rsidR="00FB537D" w:rsidRDefault="00FB537D" w:rsidP="00FB537D">
      <w:pPr>
        <w:rPr>
          <w:rFonts w:ascii="Calibri" w:hAnsi="Calibri" w:cs="Calibri"/>
        </w:rPr>
      </w:pPr>
    </w:p>
    <w:p w14:paraId="163C7331" w14:textId="281BDCB1" w:rsidR="00351CCE" w:rsidRDefault="00351CCE" w:rsidP="00FB537D">
      <w:pPr>
        <w:rPr>
          <w:rFonts w:ascii="Calibri" w:hAnsi="Calibri" w:cs="Calibri"/>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351CCE" w:rsidRPr="00351CCE" w14:paraId="2287A2A3" w14:textId="77777777" w:rsidTr="00D05BF5">
        <w:trPr>
          <w:trHeight w:val="200"/>
        </w:trPr>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tcPr>
          <w:p w14:paraId="0D9E4041" w14:textId="77777777" w:rsidR="00351CCE" w:rsidRPr="00351CCE" w:rsidRDefault="00351CCE" w:rsidP="00351CCE">
            <w:pPr>
              <w:spacing w:before="120" w:after="120" w:line="240" w:lineRule="auto"/>
              <w:rPr>
                <w:rFonts w:ascii="Avenir" w:hAnsi="Avenir" w:cs="Calibri"/>
                <w:b/>
                <w:color w:val="auto"/>
              </w:rPr>
            </w:pPr>
            <w:r w:rsidRPr="00351CCE">
              <w:rPr>
                <w:rFonts w:ascii="Avenir" w:hAnsi="Avenir" w:cs="Calibri"/>
                <w:b/>
                <w:color w:val="auto"/>
              </w:rPr>
              <w:t>FUENTES: SECCIÓN 4</w:t>
            </w:r>
          </w:p>
          <w:p w14:paraId="0B13C65F" w14:textId="77777777" w:rsidR="00351CCE" w:rsidRPr="00351CCE" w:rsidRDefault="00351CCE" w:rsidP="00351CCE">
            <w:pPr>
              <w:spacing w:before="120" w:after="120" w:line="240" w:lineRule="auto"/>
              <w:rPr>
                <w:rFonts w:ascii="Avenir" w:eastAsia="ヒラギノ角ゴ Pro W3" w:hAnsi="Avenir" w:cs="Calibri"/>
                <w:color w:val="auto"/>
                <w:sz w:val="20"/>
                <w:szCs w:val="20"/>
                <w:lang w:eastAsia="en-US"/>
              </w:rPr>
            </w:pPr>
            <w:r w:rsidRPr="00351CCE">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0ADEC4D" w14:textId="5FB6456B" w:rsidR="00351CCE" w:rsidRPr="00351CCE" w:rsidRDefault="00351CCE" w:rsidP="00351CCE">
            <w:pPr>
              <w:spacing w:before="120" w:after="120" w:line="240" w:lineRule="auto"/>
              <w:rPr>
                <w:rFonts w:ascii="Avenir" w:eastAsia="ヒラギノ角ゴ Pro W3" w:hAnsi="Avenir" w:cs="Calibri"/>
                <w:color w:val="8A8D8F" w:themeColor="accent3"/>
                <w:sz w:val="20"/>
                <w:szCs w:val="20"/>
                <w:lang w:eastAsia="en-US"/>
              </w:rPr>
            </w:pPr>
            <w:r w:rsidRPr="00351CCE">
              <w:rPr>
                <w:rFonts w:ascii="Avenir" w:eastAsia="ヒラギノ角ゴ Pro W3" w:hAnsi="Avenir" w:cs="Calibri"/>
                <w:b/>
                <w:i/>
                <w:color w:val="B4975A"/>
                <w:sz w:val="20"/>
                <w:szCs w:val="20"/>
                <w:lang w:eastAsia="en-US"/>
              </w:rPr>
              <w:t xml:space="preserve">Formato Recomendado: </w:t>
            </w:r>
            <w:r w:rsidRPr="00351CCE">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CE1855">
              <w:rPr>
                <w:rFonts w:ascii="Avenir" w:eastAsia="ヒラギノ角ゴ Pro W3" w:hAnsi="Avenir" w:cs="Calibri"/>
                <w:color w:val="auto"/>
                <w:sz w:val="20"/>
                <w:szCs w:val="20"/>
                <w:lang w:eastAsia="en-US"/>
              </w:rPr>
              <w:t>D</w:t>
            </w:r>
            <w:r w:rsidRPr="00351CCE">
              <w:rPr>
                <w:rFonts w:ascii="Avenir" w:eastAsia="ヒラギノ角ゴ Pro W3" w:hAnsi="Avenir" w:cs="Calibri"/>
                <w:color w:val="auto"/>
                <w:sz w:val="20"/>
                <w:szCs w:val="20"/>
                <w:lang w:eastAsia="en-US"/>
              </w:rPr>
              <w:t>atos/</w:t>
            </w:r>
            <w:r w:rsidR="00CE1855">
              <w:rPr>
                <w:rFonts w:ascii="Avenir" w:eastAsia="ヒラギノ角ゴ Pro W3" w:hAnsi="Avenir" w:cs="Calibri"/>
                <w:color w:val="auto"/>
                <w:sz w:val="20"/>
                <w:szCs w:val="20"/>
                <w:lang w:eastAsia="en-US"/>
              </w:rPr>
              <w:t>I</w:t>
            </w:r>
            <w:r w:rsidRPr="00351CCE">
              <w:rPr>
                <w:rFonts w:ascii="Avenir" w:eastAsia="ヒラギノ角ゴ Pro W3" w:hAnsi="Avenir" w:cs="Calibri"/>
                <w:color w:val="auto"/>
                <w:sz w:val="20"/>
                <w:szCs w:val="20"/>
                <w:lang w:eastAsia="en-US"/>
              </w:rPr>
              <w:t xml:space="preserve">nvestigación, Tipo de </w:t>
            </w:r>
            <w:r w:rsidR="00CE1855">
              <w:rPr>
                <w:rFonts w:ascii="Avenir" w:eastAsia="ヒラギノ角ゴ Pro W3" w:hAnsi="Avenir" w:cs="Calibri"/>
                <w:color w:val="auto"/>
                <w:sz w:val="20"/>
                <w:szCs w:val="20"/>
                <w:lang w:eastAsia="en-US"/>
              </w:rPr>
              <w:t>D</w:t>
            </w:r>
            <w:r w:rsidR="00CE1855" w:rsidRPr="00351CCE">
              <w:rPr>
                <w:rFonts w:ascii="Avenir" w:eastAsia="ヒラギノ角ゴ Pro W3" w:hAnsi="Avenir" w:cs="Calibri"/>
                <w:color w:val="auto"/>
                <w:sz w:val="20"/>
                <w:szCs w:val="20"/>
                <w:lang w:eastAsia="en-US"/>
              </w:rPr>
              <w:t>atos/</w:t>
            </w:r>
            <w:r w:rsidR="00CE1855">
              <w:rPr>
                <w:rFonts w:ascii="Avenir" w:eastAsia="ヒラギノ角ゴ Pro W3" w:hAnsi="Avenir" w:cs="Calibri"/>
                <w:color w:val="auto"/>
                <w:sz w:val="20"/>
                <w:szCs w:val="20"/>
                <w:lang w:eastAsia="en-US"/>
              </w:rPr>
              <w:t>I</w:t>
            </w:r>
            <w:r w:rsidR="00CE1855" w:rsidRPr="00351CCE">
              <w:rPr>
                <w:rFonts w:ascii="Avenir" w:eastAsia="ヒラギノ角ゴ Pro W3" w:hAnsi="Avenir" w:cs="Calibri"/>
                <w:color w:val="auto"/>
                <w:sz w:val="20"/>
                <w:szCs w:val="20"/>
                <w:lang w:eastAsia="en-US"/>
              </w:rPr>
              <w:t>nvestigación</w:t>
            </w:r>
            <w:r w:rsidRPr="00351CCE">
              <w:rPr>
                <w:rFonts w:ascii="Avenir" w:eastAsia="ヒラギノ角ゴ Pro W3" w:hAnsi="Avenir" w:cs="Calibri"/>
                <w:color w:val="auto"/>
                <w:sz w:val="20"/>
                <w:szCs w:val="20"/>
                <w:lang w:eastAsia="en-US"/>
              </w:rPr>
              <w:t xml:space="preserve">, Fechas cubiertas. Revise la información detallada en el </w:t>
            </w:r>
            <w:proofErr w:type="spellStart"/>
            <w:r w:rsidRPr="00351CCE">
              <w:rPr>
                <w:rFonts w:ascii="Avenir" w:eastAsia="ヒラギノ角ゴ Pro W3" w:hAnsi="Avenir" w:cs="Calibri"/>
                <w:b/>
                <w:color w:val="8A8D8F" w:themeColor="accent3"/>
                <w:sz w:val="20"/>
                <w:szCs w:val="20"/>
                <w:lang w:eastAsia="en-US"/>
              </w:rPr>
              <w:t>Entry</w:t>
            </w:r>
            <w:proofErr w:type="spellEnd"/>
            <w:r w:rsidRPr="00351CCE">
              <w:rPr>
                <w:rFonts w:ascii="Avenir" w:eastAsia="ヒラギノ角ゴ Pro W3" w:hAnsi="Avenir" w:cs="Calibri"/>
                <w:b/>
                <w:color w:val="8A8D8F" w:themeColor="accent3"/>
                <w:sz w:val="20"/>
                <w:szCs w:val="20"/>
                <w:lang w:eastAsia="en-US"/>
              </w:rPr>
              <w:t xml:space="preserve"> Kit</w:t>
            </w:r>
            <w:r w:rsidRPr="00351CCE">
              <w:rPr>
                <w:rFonts w:ascii="Avenir" w:eastAsia="ヒラギノ角ゴ Pro W3" w:hAnsi="Avenir" w:cs="Calibri"/>
                <w:color w:val="8A8D8F" w:themeColor="accent3"/>
                <w:sz w:val="20"/>
                <w:szCs w:val="20"/>
                <w:lang w:eastAsia="en-US"/>
              </w:rPr>
              <w:t>.</w:t>
            </w:r>
          </w:p>
          <w:p w14:paraId="7B4F0BE1" w14:textId="77777777" w:rsidR="00351CCE" w:rsidRPr="00351CCE" w:rsidRDefault="00351CCE" w:rsidP="00351CCE">
            <w:pPr>
              <w:spacing w:before="120" w:after="120" w:line="240" w:lineRule="auto"/>
              <w:rPr>
                <w:rFonts w:ascii="Avenir" w:hAnsi="Avenir" w:cs="Calibri"/>
                <w:sz w:val="18"/>
                <w:szCs w:val="20"/>
              </w:rPr>
            </w:pPr>
            <w:r w:rsidRPr="00351CCE">
              <w:rPr>
                <w:rFonts w:ascii="Avenir" w:eastAsia="ヒラギノ角ゴ Pro W3" w:hAnsi="Avenir" w:cs="Calibri"/>
                <w:b/>
                <w:bCs/>
                <w:i/>
                <w:color w:val="8A8D8F" w:themeColor="accent3"/>
                <w:sz w:val="20"/>
                <w:szCs w:val="20"/>
                <w:lang w:eastAsia="en-US"/>
              </w:rPr>
              <w:t>Recordatorio</w:t>
            </w:r>
            <w:r w:rsidRPr="00351CCE">
              <w:rPr>
                <w:rFonts w:ascii="Avenir" w:eastAsia="ヒラギノ角ゴ Pro W3" w:hAnsi="Avenir" w:cs="Calibri"/>
                <w:i/>
                <w:color w:val="8A8D8F" w:themeColor="accent3"/>
                <w:sz w:val="20"/>
                <w:szCs w:val="20"/>
                <w:lang w:eastAsia="en-US"/>
              </w:rPr>
              <w:t>: No incluya NINGÚN nombre de agencia en las  fuentes.</w:t>
            </w:r>
          </w:p>
        </w:tc>
      </w:tr>
      <w:tr w:rsidR="00351CCE" w:rsidRPr="00351CCE" w14:paraId="1AB804BB" w14:textId="77777777" w:rsidTr="00D05BF5">
        <w:trPr>
          <w:trHeight w:val="2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8771045" w14:textId="77777777" w:rsidR="00351CCE" w:rsidRPr="00351CCE" w:rsidRDefault="00351CCE" w:rsidP="00351CCE">
            <w:pPr>
              <w:pStyle w:val="MediumShading1-Accent11"/>
              <w:spacing w:before="120" w:after="120"/>
              <w:rPr>
                <w:rFonts w:ascii="Avenir" w:hAnsi="Avenir" w:cs="Calibri"/>
                <w:sz w:val="20"/>
                <w:szCs w:val="20"/>
                <w:lang w:val="es-ES"/>
              </w:rPr>
            </w:pPr>
            <w:r w:rsidRPr="00351CCE">
              <w:rPr>
                <w:rFonts w:ascii="Avenir" w:hAnsi="Avenir" w:cs="Calibri"/>
                <w:color w:val="auto"/>
                <w:sz w:val="20"/>
                <w:szCs w:val="20"/>
                <w:lang w:val="es-CO"/>
              </w:rPr>
              <w:t>Proporcione las fuentes de los datos incluidos en sus respuestas a la Sección 4.</w:t>
            </w:r>
          </w:p>
        </w:tc>
      </w:tr>
    </w:tbl>
    <w:p w14:paraId="4FEE4D7D" w14:textId="471556CB" w:rsidR="00351CCE" w:rsidRPr="00351CCE" w:rsidRDefault="00351CCE" w:rsidP="00FB537D">
      <w:pPr>
        <w:rPr>
          <w:rFonts w:ascii="Calibri" w:hAnsi="Calibri" w:cs="Calibri"/>
          <w:lang w:val="es-ES"/>
        </w:rPr>
      </w:pPr>
    </w:p>
    <w:p w14:paraId="18AF85B0" w14:textId="20A85F8C" w:rsidR="00351CCE" w:rsidRDefault="00351CCE" w:rsidP="00FB537D">
      <w:pPr>
        <w:rPr>
          <w:rFonts w:ascii="Calibri" w:hAnsi="Calibri" w:cs="Calibri"/>
        </w:rPr>
      </w:pPr>
    </w:p>
    <w:p w14:paraId="76663095" w14:textId="5617A374" w:rsidR="00351CCE" w:rsidRDefault="00351CCE" w:rsidP="00FB537D">
      <w:pPr>
        <w:rPr>
          <w:rFonts w:ascii="Calibri" w:hAnsi="Calibri" w:cs="Calibri"/>
        </w:rPr>
      </w:pPr>
    </w:p>
    <w:p w14:paraId="63E67A78" w14:textId="1BF54BED" w:rsidR="00351CCE" w:rsidRDefault="00351CCE" w:rsidP="00FB537D">
      <w:pPr>
        <w:rPr>
          <w:rFonts w:ascii="Calibri" w:hAnsi="Calibri" w:cs="Calibri"/>
        </w:rPr>
      </w:pPr>
    </w:p>
    <w:p w14:paraId="2C6E8004" w14:textId="2631E6C8" w:rsidR="00351CCE" w:rsidRDefault="00351CCE" w:rsidP="00FB537D">
      <w:pPr>
        <w:rPr>
          <w:rFonts w:ascii="Calibri" w:hAnsi="Calibri" w:cs="Calibri"/>
        </w:rPr>
      </w:pPr>
    </w:p>
    <w:p w14:paraId="636F4B83" w14:textId="3FB0DE05" w:rsidR="00351CCE" w:rsidRDefault="00351CCE" w:rsidP="00FB537D">
      <w:pPr>
        <w:rPr>
          <w:rFonts w:ascii="Calibri" w:hAnsi="Calibri" w:cs="Calibri"/>
        </w:rPr>
      </w:pPr>
    </w:p>
    <w:p w14:paraId="6CE7A47D" w14:textId="77777777" w:rsidR="00351CCE" w:rsidRPr="00EE53E7" w:rsidRDefault="00351CCE" w:rsidP="00FB537D">
      <w:pPr>
        <w:rPr>
          <w:rFonts w:ascii="Calibri" w:hAnsi="Calibri" w:cs="Calibri"/>
        </w:rPr>
      </w:pPr>
    </w:p>
    <w:p w14:paraId="0006BD64" w14:textId="77777777" w:rsidR="00CE1855" w:rsidRDefault="00CE1855">
      <w:r>
        <w:br w:type="page"/>
      </w:r>
    </w:p>
    <w:tbl>
      <w:tblPr>
        <w:tblW w:w="0" w:type="auto"/>
        <w:tblLook w:val="04A0" w:firstRow="1" w:lastRow="0" w:firstColumn="1" w:lastColumn="0" w:noHBand="0" w:noVBand="1"/>
      </w:tblPr>
      <w:tblGrid>
        <w:gridCol w:w="10632"/>
      </w:tblGrid>
      <w:tr w:rsidR="00FB537D" w:rsidRPr="00EE53E7" w14:paraId="571A8197" w14:textId="77777777" w:rsidTr="00724A77">
        <w:tc>
          <w:tcPr>
            <w:tcW w:w="10790" w:type="dxa"/>
            <w:shd w:val="clear" w:color="auto" w:fill="B4975A" w:themeFill="accent1"/>
            <w:vAlign w:val="center"/>
          </w:tcPr>
          <w:p w14:paraId="3C7141D6" w14:textId="76C50967" w:rsidR="00FB537D" w:rsidRPr="00351CCE" w:rsidRDefault="00FB537D" w:rsidP="007E3302">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sidR="002835DF" w:rsidRPr="00351CCE">
              <w:rPr>
                <w:rFonts w:ascii="Avenir" w:hAnsi="Avenir" w:cs="Calibri"/>
                <w:b/>
                <w:bCs/>
                <w:color w:val="FFFFFF"/>
                <w:sz w:val="32"/>
                <w:szCs w:val="19"/>
                <w:lang w:val="es-CO"/>
              </w:rPr>
              <w:t>RESUMEN DE INVERSIÓN</w:t>
            </w:r>
            <w:bookmarkStart w:id="2" w:name="InvestmentOverview"/>
            <w:bookmarkEnd w:id="2"/>
          </w:p>
          <w:p w14:paraId="193DC758" w14:textId="3B1E42C6" w:rsidR="002835DF" w:rsidRPr="00351CCE" w:rsidRDefault="002835DF" w:rsidP="002835DF">
            <w:pPr>
              <w:pStyle w:val="MediumShading1-Accent11"/>
              <w:spacing w:before="120" w:after="120"/>
              <w:rPr>
                <w:rFonts w:ascii="Avenir" w:hAnsi="Avenir" w:cs="Calibri"/>
                <w:b/>
                <w:color w:val="FFFFFF"/>
                <w:sz w:val="19"/>
                <w:szCs w:val="19"/>
                <w:lang w:val="es-CO"/>
              </w:rPr>
            </w:pPr>
            <w:r w:rsidRPr="00351CCE">
              <w:rPr>
                <w:rFonts w:ascii="Avenir" w:hAnsi="Avenir" w:cs="Calibri"/>
                <w:color w:val="FFFFFF"/>
                <w:sz w:val="20"/>
                <w:szCs w:val="19"/>
                <w:lang w:val="es-CO"/>
              </w:rPr>
              <w:t xml:space="preserve">El Resumen de Inversión </w:t>
            </w:r>
            <w:r w:rsidR="00CD06C0" w:rsidRPr="00351CCE">
              <w:rPr>
                <w:rFonts w:ascii="Avenir" w:hAnsi="Avenir" w:cs="Calibri"/>
                <w:color w:val="FFFFFF"/>
                <w:sz w:val="20"/>
                <w:szCs w:val="19"/>
                <w:lang w:val="es-CO"/>
              </w:rPr>
              <w:t>se revisa como</w:t>
            </w:r>
            <w:r w:rsidRPr="00351CCE">
              <w:rPr>
                <w:rFonts w:ascii="Avenir" w:hAnsi="Avenir" w:cs="Calibri"/>
                <w:color w:val="FFFFFF"/>
                <w:sz w:val="20"/>
                <w:szCs w:val="19"/>
                <w:lang w:val="es-CO"/>
              </w:rPr>
              <w:t xml:space="preserve"> parte de la </w:t>
            </w:r>
            <w:proofErr w:type="spellStart"/>
            <w:r w:rsidR="007969AC" w:rsidRPr="00351CCE">
              <w:rPr>
                <w:rFonts w:ascii="Avenir" w:hAnsi="Avenir" w:cs="Calibri"/>
                <w:color w:val="FFFFFF" w:themeColor="background1"/>
                <w:sz w:val="20"/>
                <w:szCs w:val="19"/>
                <w:lang w:val="es-CO"/>
              </w:rPr>
              <w:t>Sección</w:t>
            </w:r>
            <w:proofErr w:type="spellEnd"/>
            <w:r w:rsidR="007969AC" w:rsidRPr="00351CCE">
              <w:rPr>
                <w:rFonts w:ascii="Avenir" w:hAnsi="Avenir" w:cs="Calibri"/>
                <w:color w:val="FFFFFF" w:themeColor="background1"/>
                <w:sz w:val="20"/>
                <w:szCs w:val="19"/>
                <w:lang w:val="es-CO"/>
              </w:rPr>
              <w:t xml:space="preserve"> 3: </w:t>
            </w:r>
            <w:r w:rsidR="00F705EB" w:rsidRPr="00351CCE">
              <w:rPr>
                <w:rFonts w:ascii="Avenir" w:hAnsi="Avenir" w:cs="Calibri"/>
                <w:color w:val="FFFFFF" w:themeColor="background1"/>
                <w:sz w:val="20"/>
                <w:szCs w:val="19"/>
                <w:lang w:val="es-CO"/>
              </w:rPr>
              <w:t xml:space="preserve">Dando </w:t>
            </w:r>
            <w:r w:rsidR="008117ED" w:rsidRPr="00351CCE">
              <w:rPr>
                <w:rFonts w:ascii="Avenir" w:hAnsi="Avenir" w:cs="Calibri"/>
                <w:color w:val="FFFFFF" w:themeColor="background1"/>
                <w:sz w:val="20"/>
                <w:szCs w:val="19"/>
                <w:lang w:val="es-CO"/>
              </w:rPr>
              <w:t>V</w:t>
            </w:r>
            <w:r w:rsidR="00F705EB" w:rsidRPr="00351CCE">
              <w:rPr>
                <w:rFonts w:ascii="Avenir" w:hAnsi="Avenir" w:cs="Calibri"/>
                <w:color w:val="FFFFFF" w:themeColor="background1"/>
                <w:sz w:val="20"/>
                <w:szCs w:val="19"/>
                <w:lang w:val="es-CO"/>
              </w:rPr>
              <w:t xml:space="preserve">ida a la </w:t>
            </w:r>
            <w:r w:rsidR="008117ED" w:rsidRPr="00351CCE">
              <w:rPr>
                <w:rFonts w:ascii="Avenir" w:hAnsi="Avenir" w:cs="Calibri"/>
                <w:color w:val="FFFFFF" w:themeColor="background1"/>
                <w:sz w:val="20"/>
                <w:szCs w:val="19"/>
                <w:lang w:val="es-CO"/>
              </w:rPr>
              <w:t>E</w:t>
            </w:r>
            <w:r w:rsidR="00F705EB" w:rsidRPr="00351CCE">
              <w:rPr>
                <w:rFonts w:ascii="Avenir" w:hAnsi="Avenir" w:cs="Calibri"/>
                <w:color w:val="FFFFFF" w:themeColor="background1"/>
                <w:sz w:val="20"/>
                <w:szCs w:val="19"/>
                <w:lang w:val="es-CO"/>
              </w:rPr>
              <w:t xml:space="preserve">strategia e </w:t>
            </w:r>
            <w:r w:rsidR="008117ED" w:rsidRPr="00351CCE">
              <w:rPr>
                <w:rFonts w:ascii="Avenir" w:hAnsi="Avenir" w:cs="Calibri"/>
                <w:color w:val="FFFFFF" w:themeColor="background1"/>
                <w:sz w:val="20"/>
                <w:szCs w:val="19"/>
                <w:lang w:val="es-CO"/>
              </w:rPr>
              <w:t>I</w:t>
            </w:r>
            <w:r w:rsidR="00F705EB" w:rsidRPr="00351CCE">
              <w:rPr>
                <w:rFonts w:ascii="Avenir" w:hAnsi="Avenir" w:cs="Calibri"/>
                <w:color w:val="FFFFFF" w:themeColor="background1"/>
                <w:sz w:val="20"/>
                <w:szCs w:val="19"/>
                <w:lang w:val="es-CO"/>
              </w:rPr>
              <w:t>de</w:t>
            </w:r>
            <w:r w:rsidR="00D66E68" w:rsidRPr="00351CCE">
              <w:rPr>
                <w:rFonts w:ascii="Avenir" w:hAnsi="Avenir" w:cs="Calibri"/>
                <w:color w:val="FFFFFF" w:themeColor="background1"/>
                <w:sz w:val="20"/>
                <w:szCs w:val="19"/>
                <w:lang w:val="es-CO"/>
              </w:rPr>
              <w:t>a</w:t>
            </w:r>
            <w:r w:rsidR="00CD06C0" w:rsidRPr="00351CCE">
              <w:rPr>
                <w:rFonts w:ascii="Avenir" w:hAnsi="Avenir" w:cs="Calibri"/>
                <w:color w:val="FFFFFF" w:themeColor="background1"/>
                <w:sz w:val="20"/>
                <w:szCs w:val="19"/>
                <w:lang w:val="es-CO"/>
              </w:rPr>
              <w:t>,</w:t>
            </w:r>
            <w:r w:rsidRPr="00351CCE">
              <w:rPr>
                <w:rFonts w:ascii="Avenir" w:hAnsi="Avenir" w:cs="Calibri"/>
                <w:color w:val="FFFFFF" w:themeColor="background1"/>
                <w:sz w:val="20"/>
                <w:szCs w:val="19"/>
                <w:lang w:val="es-CO"/>
              </w:rPr>
              <w:t xml:space="preserve"> </w:t>
            </w:r>
            <w:r w:rsidRPr="00351CCE">
              <w:rPr>
                <w:rFonts w:ascii="Avenir" w:hAnsi="Avenir" w:cs="Calibri"/>
                <w:color w:val="FFFFFF"/>
                <w:sz w:val="20"/>
                <w:szCs w:val="19"/>
                <w:lang w:val="es-CO"/>
              </w:rPr>
              <w:t xml:space="preserve">junto con su respuesta a la Pregunta 3 y su trabajo creativo, tal </w:t>
            </w:r>
            <w:r w:rsidR="00CD06C0" w:rsidRPr="00351CCE">
              <w:rPr>
                <w:rFonts w:ascii="Avenir" w:hAnsi="Avenir" w:cs="Calibri"/>
                <w:color w:val="FFFFFF"/>
                <w:sz w:val="20"/>
                <w:szCs w:val="19"/>
                <w:lang w:val="es-CO"/>
              </w:rPr>
              <w:t xml:space="preserve">y </w:t>
            </w:r>
            <w:r w:rsidRPr="00351CCE">
              <w:rPr>
                <w:rFonts w:ascii="Avenir" w:hAnsi="Avenir" w:cs="Calibri"/>
                <w:color w:val="FFFFFF"/>
                <w:sz w:val="20"/>
                <w:szCs w:val="19"/>
                <w:lang w:val="es-CO"/>
              </w:rPr>
              <w:t>como se presenta en el reel creativo</w:t>
            </w:r>
            <w:r w:rsidR="000232F5">
              <w:rPr>
                <w:rFonts w:ascii="Avenir" w:hAnsi="Avenir" w:cs="Calibri"/>
                <w:color w:val="FFFFFF"/>
                <w:sz w:val="20"/>
                <w:szCs w:val="19"/>
                <w:lang w:val="es-CO"/>
              </w:rPr>
              <w:t xml:space="preserve"> y las imágenes</w:t>
            </w:r>
            <w:r w:rsidRPr="00351CCE">
              <w:rPr>
                <w:rFonts w:ascii="Avenir" w:hAnsi="Avenir" w:cs="Calibri"/>
                <w:color w:val="FFFFFF"/>
                <w:sz w:val="20"/>
                <w:szCs w:val="19"/>
                <w:lang w:val="es-CO"/>
              </w:rPr>
              <w:t>. Estos elementos en conjunto representan el 23.3% de su calificación.</w:t>
            </w:r>
            <w:r w:rsidRPr="00351CCE">
              <w:rPr>
                <w:rFonts w:ascii="Avenir" w:hAnsi="Avenir" w:cs="Calibri"/>
                <w:b/>
                <w:color w:val="FFFFFF"/>
                <w:sz w:val="19"/>
                <w:szCs w:val="19"/>
                <w:lang w:val="es-CO"/>
              </w:rPr>
              <w:t xml:space="preserve">  </w:t>
            </w:r>
          </w:p>
          <w:p w14:paraId="3487C197" w14:textId="41D8E22D" w:rsidR="00FB537D" w:rsidRPr="00EE53E7" w:rsidRDefault="00D47444" w:rsidP="007E3302">
            <w:pPr>
              <w:pStyle w:val="MediumShading1-Accent11"/>
              <w:spacing w:before="120" w:after="120"/>
              <w:rPr>
                <w:rFonts w:ascii="Calibri" w:hAnsi="Calibri" w:cs="Calibri"/>
                <w:b/>
                <w:color w:val="FFFFFF"/>
                <w:sz w:val="19"/>
                <w:szCs w:val="19"/>
                <w:lang w:val="es-CO"/>
              </w:rPr>
            </w:pPr>
            <w:r w:rsidRPr="00351CCE">
              <w:rPr>
                <w:rFonts w:ascii="Avenir" w:hAnsi="Avenir" w:cs="Calibri"/>
                <w:color w:val="FFFFFF" w:themeColor="background1"/>
                <w:sz w:val="20"/>
                <w:szCs w:val="20"/>
                <w:lang w:val="es-CO"/>
              </w:rPr>
              <w:t>E</w:t>
            </w:r>
            <w:r w:rsidR="002835DF" w:rsidRPr="00351CCE">
              <w:rPr>
                <w:rFonts w:ascii="Avenir" w:hAnsi="Avenir" w:cs="Calibri"/>
                <w:color w:val="FFFFFF" w:themeColor="background1"/>
                <w:sz w:val="20"/>
                <w:szCs w:val="20"/>
                <w:lang w:val="es-CO"/>
              </w:rPr>
              <w:t xml:space="preserve">l </w:t>
            </w:r>
            <w:r w:rsidR="002835DF" w:rsidRPr="00351CCE">
              <w:rPr>
                <w:rFonts w:ascii="Avenir" w:hAnsi="Avenir" w:cs="Calibri"/>
                <w:color w:val="FFFFFF"/>
                <w:sz w:val="20"/>
                <w:szCs w:val="19"/>
                <w:lang w:val="es-CO"/>
              </w:rPr>
              <w:t xml:space="preserve">Resumen de Inversión </w:t>
            </w:r>
            <w:r w:rsidR="002835DF" w:rsidRPr="00351CCE">
              <w:rPr>
                <w:rFonts w:ascii="Avenir" w:hAnsi="Avenir" w:cs="Calibri"/>
                <w:color w:val="FFFFFF" w:themeColor="background1"/>
                <w:sz w:val="20"/>
                <w:szCs w:val="20"/>
                <w:lang w:val="es-CO"/>
              </w:rPr>
              <w:t xml:space="preserve">como el resto del formulario de inscripción, se completa en la </w:t>
            </w:r>
            <w:r w:rsidR="000232F5">
              <w:rPr>
                <w:rFonts w:ascii="Avenir" w:hAnsi="Avenir" w:cs="Calibri"/>
                <w:color w:val="FFFFFF" w:themeColor="background1"/>
                <w:sz w:val="20"/>
                <w:szCs w:val="20"/>
                <w:lang w:val="es-CO"/>
              </w:rPr>
              <w:t>P</w:t>
            </w:r>
            <w:r w:rsidR="002835DF" w:rsidRPr="00351CCE">
              <w:rPr>
                <w:rFonts w:ascii="Avenir" w:hAnsi="Avenir" w:cs="Calibri"/>
                <w:color w:val="FFFFFF" w:themeColor="background1"/>
                <w:sz w:val="20"/>
                <w:szCs w:val="20"/>
                <w:lang w:val="es-CO"/>
              </w:rPr>
              <w:t xml:space="preserve">lataforma de </w:t>
            </w:r>
            <w:r w:rsidR="000232F5">
              <w:rPr>
                <w:rFonts w:ascii="Avenir" w:hAnsi="Avenir" w:cs="Calibri"/>
                <w:color w:val="FFFFFF" w:themeColor="background1"/>
                <w:sz w:val="20"/>
                <w:szCs w:val="20"/>
                <w:lang w:val="es-CO"/>
              </w:rPr>
              <w:t>I</w:t>
            </w:r>
            <w:r w:rsidR="002835DF" w:rsidRPr="00351CCE">
              <w:rPr>
                <w:rFonts w:ascii="Avenir" w:hAnsi="Avenir" w:cs="Calibri"/>
                <w:color w:val="FFFFFF" w:themeColor="background1"/>
                <w:sz w:val="20"/>
                <w:szCs w:val="20"/>
                <w:lang w:val="es-CO"/>
              </w:rPr>
              <w:t xml:space="preserve">nscripción. Las preguntas a continuación </w:t>
            </w:r>
            <w:proofErr w:type="spellStart"/>
            <w:r w:rsidR="000232F5">
              <w:rPr>
                <w:rFonts w:ascii="Avenir" w:hAnsi="Avenir" w:cs="Calibri"/>
                <w:color w:val="FFFFFF" w:themeColor="background1"/>
                <w:sz w:val="20"/>
                <w:szCs w:val="20"/>
                <w:lang w:val="es-CO"/>
              </w:rPr>
              <w:t>muetran</w:t>
            </w:r>
            <w:proofErr w:type="spellEnd"/>
            <w:r w:rsidR="000232F5">
              <w:rPr>
                <w:rFonts w:ascii="Avenir" w:hAnsi="Avenir" w:cs="Calibri"/>
                <w:color w:val="FFFFFF" w:themeColor="background1"/>
                <w:sz w:val="20"/>
                <w:szCs w:val="20"/>
                <w:lang w:val="es-CO"/>
              </w:rPr>
              <w:t xml:space="preserve"> </w:t>
            </w:r>
            <w:r w:rsidR="00DE2F21" w:rsidRPr="00351CCE">
              <w:rPr>
                <w:rFonts w:ascii="Avenir" w:hAnsi="Avenir" w:cs="Calibri"/>
                <w:color w:val="FFFFFF" w:themeColor="background1"/>
                <w:sz w:val="20"/>
                <w:szCs w:val="20"/>
                <w:lang w:val="es-CO"/>
              </w:rPr>
              <w:t xml:space="preserve">las opciones </w:t>
            </w:r>
            <w:r w:rsidR="000232F5">
              <w:rPr>
                <w:rFonts w:ascii="Avenir" w:hAnsi="Avenir" w:cs="Calibri"/>
                <w:color w:val="FFFFFF" w:themeColor="background1"/>
                <w:sz w:val="20"/>
                <w:szCs w:val="20"/>
                <w:lang w:val="es-CO"/>
              </w:rPr>
              <w:t xml:space="preserve">en las respuestas </w:t>
            </w:r>
            <w:r w:rsidR="002835DF" w:rsidRPr="00351CCE">
              <w:rPr>
                <w:rFonts w:ascii="Avenir" w:hAnsi="Avenir" w:cs="Calibri"/>
                <w:color w:val="FFFFFF" w:themeColor="background1"/>
                <w:sz w:val="20"/>
                <w:szCs w:val="20"/>
                <w:lang w:val="es-CO"/>
              </w:rPr>
              <w:t xml:space="preserve">para </w:t>
            </w:r>
            <w:r w:rsidR="000232F5">
              <w:rPr>
                <w:rFonts w:ascii="Avenir" w:hAnsi="Avenir" w:cs="Calibri"/>
                <w:color w:val="FFFFFF" w:themeColor="background1"/>
                <w:sz w:val="20"/>
                <w:szCs w:val="20"/>
                <w:lang w:val="es-CO"/>
              </w:rPr>
              <w:t xml:space="preserve">que las pueda </w:t>
            </w:r>
            <w:r w:rsidR="002835DF" w:rsidRPr="00351CCE">
              <w:rPr>
                <w:rFonts w:ascii="Avenir" w:hAnsi="Avenir" w:cs="Calibri"/>
                <w:color w:val="FFFFFF" w:themeColor="background1"/>
                <w:sz w:val="20"/>
                <w:szCs w:val="20"/>
                <w:lang w:val="es-CO"/>
              </w:rPr>
              <w:t xml:space="preserve">compartir con su equipo </w:t>
            </w:r>
            <w:r w:rsidR="00D66E68" w:rsidRPr="00351CCE">
              <w:rPr>
                <w:rFonts w:ascii="Avenir" w:hAnsi="Avenir" w:cs="Calibri"/>
                <w:color w:val="FFFFFF" w:themeColor="background1"/>
                <w:sz w:val="20"/>
                <w:szCs w:val="20"/>
                <w:lang w:val="es-CO"/>
              </w:rPr>
              <w:t>a fin de</w:t>
            </w:r>
            <w:r w:rsidR="002835DF" w:rsidRPr="00351CCE">
              <w:rPr>
                <w:rFonts w:ascii="Avenir" w:hAnsi="Avenir" w:cs="Calibri"/>
                <w:color w:val="FFFFFF" w:themeColor="background1"/>
                <w:sz w:val="20"/>
                <w:szCs w:val="20"/>
                <w:lang w:val="es-CO"/>
              </w:rPr>
              <w:t xml:space="preserve"> recopilar datos.</w:t>
            </w:r>
          </w:p>
        </w:tc>
      </w:tr>
    </w:tbl>
    <w:p w14:paraId="25BB4D84" w14:textId="77777777" w:rsidR="00915168" w:rsidRPr="00DA62E4" w:rsidRDefault="00915168" w:rsidP="00351CCE">
      <w:pPr>
        <w:pStyle w:val="Verdana-Body-11"/>
        <w:spacing w:line="360" w:lineRule="auto"/>
        <w:rPr>
          <w:rFonts w:ascii="Calibri" w:hAnsi="Calibri" w:cs="Calibri"/>
          <w:b/>
          <w:color w:val="auto"/>
          <w:sz w:val="16"/>
          <w:szCs w:val="18"/>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623"/>
        <w:gridCol w:w="2858"/>
        <w:gridCol w:w="2562"/>
      </w:tblGrid>
      <w:tr w:rsidR="00915168" w:rsidRPr="00544C99" w14:paraId="21F4BAD8" w14:textId="77777777" w:rsidTr="00974B61">
        <w:tc>
          <w:tcPr>
            <w:tcW w:w="1077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00CA803D" w14:textId="77777777" w:rsidR="00346DCD" w:rsidRPr="00351CCE" w:rsidRDefault="00346DCD" w:rsidP="00974B61">
            <w:pPr>
              <w:spacing w:before="120" w:after="120" w:line="240" w:lineRule="auto"/>
              <w:rPr>
                <w:rFonts w:ascii="Avenir" w:hAnsi="Avenir" w:cs="Calibri"/>
                <w:b/>
                <w:bCs/>
                <w:color w:val="auto"/>
              </w:rPr>
            </w:pPr>
            <w:r w:rsidRPr="00351CCE">
              <w:rPr>
                <w:rFonts w:ascii="Avenir" w:hAnsi="Avenir" w:cs="Calibri"/>
                <w:b/>
                <w:bCs/>
                <w:color w:val="auto"/>
              </w:rPr>
              <w:t>INVERSIÓN EN MEDIOS PAGOS</w:t>
            </w:r>
          </w:p>
          <w:p w14:paraId="286330B5" w14:textId="2CD7B5AA" w:rsidR="000232F5" w:rsidRDefault="00915168" w:rsidP="00974B61">
            <w:pPr>
              <w:spacing w:before="120" w:after="120" w:line="240" w:lineRule="auto"/>
              <w:rPr>
                <w:rFonts w:ascii="Avenir" w:hAnsi="Avenir" w:cs="Calibri"/>
                <w:color w:val="000000" w:themeColor="text1"/>
                <w:sz w:val="20"/>
                <w:szCs w:val="20"/>
              </w:rPr>
            </w:pPr>
            <w:r w:rsidRPr="00351CCE">
              <w:rPr>
                <w:rFonts w:ascii="Avenir" w:eastAsia="ヒラギノ角ゴ Pro W3" w:hAnsi="Avenir" w:cs="Calibri"/>
                <w:color w:val="auto"/>
                <w:sz w:val="20"/>
                <w:szCs w:val="20"/>
                <w:lang w:eastAsia="en-US"/>
              </w:rPr>
              <w:t xml:space="preserve">Seleccione la inversión en medios pagos (comprados y donados), sin incluir el fee de la agencia ni los costos de producción, para el esfuerzo descrito en esta inscripción. Si no hubo inversión en medios pagos, seleccione </w:t>
            </w:r>
            <w:r w:rsidR="00EF74A3">
              <w:rPr>
                <w:rFonts w:ascii="Avenir" w:eastAsia="ヒラギノ角ゴ Pro W3" w:hAnsi="Avenir" w:cs="Calibri"/>
                <w:color w:val="auto"/>
                <w:sz w:val="20"/>
                <w:szCs w:val="20"/>
                <w:lang w:eastAsia="en-US"/>
              </w:rPr>
              <w:t>“No aplica”</w:t>
            </w:r>
            <w:r w:rsidRPr="00351CCE">
              <w:rPr>
                <w:rFonts w:ascii="Avenir" w:eastAsia="ヒラギノ角ゴ Pro W3" w:hAnsi="Avenir" w:cs="Calibri"/>
                <w:color w:val="auto"/>
                <w:sz w:val="20"/>
                <w:szCs w:val="20"/>
                <w:lang w:eastAsia="en-US"/>
              </w:rPr>
              <w:t xml:space="preserve"> y desarrolle a continuación. </w:t>
            </w:r>
            <w:r w:rsidRPr="00351CCE">
              <w:rPr>
                <w:rFonts w:ascii="Avenir" w:hAnsi="Avenir" w:cs="Calibri"/>
                <w:color w:val="000000" w:themeColor="text1"/>
                <w:sz w:val="20"/>
                <w:szCs w:val="20"/>
              </w:rPr>
              <w:t xml:space="preserve">Si el caso no se ejecutó el año anterior, seleccione no aplica y proporcione el contexto en el área de elaboración a continuación. </w:t>
            </w:r>
          </w:p>
          <w:p w14:paraId="75D70F9D" w14:textId="105E7D19" w:rsidR="00915168" w:rsidRPr="00351CCE" w:rsidRDefault="00915168" w:rsidP="00974B61">
            <w:pPr>
              <w:spacing w:before="120" w:after="120" w:line="240" w:lineRule="auto"/>
              <w:rPr>
                <w:rFonts w:ascii="Avenir" w:eastAsia="ヒラギノ角ゴ Pro W3" w:hAnsi="Avenir" w:cs="Calibri"/>
                <w:color w:val="auto"/>
                <w:sz w:val="20"/>
                <w:szCs w:val="20"/>
                <w:lang w:val="es-ES" w:eastAsia="en-US"/>
              </w:rPr>
            </w:pPr>
            <w:r w:rsidRPr="00351CCE">
              <w:rPr>
                <w:rFonts w:ascii="Avenir" w:eastAsia="ヒラギノ角ゴ Pro W3" w:hAnsi="Avenir" w:cs="Calibri"/>
                <w:color w:val="auto"/>
                <w:sz w:val="20"/>
                <w:szCs w:val="20"/>
                <w:lang w:val="es-ES" w:eastAsia="en-US"/>
              </w:rPr>
              <w:t xml:space="preserve">Debe proporcionar el presupuesto </w:t>
            </w:r>
            <w:r w:rsidR="00DA62E4" w:rsidRPr="00351CCE">
              <w:rPr>
                <w:rFonts w:ascii="Avenir" w:eastAsia="ヒラギノ角ゴ Pro W3" w:hAnsi="Avenir" w:cs="Calibri"/>
                <w:color w:val="auto"/>
                <w:sz w:val="20"/>
                <w:szCs w:val="20"/>
                <w:lang w:val="es-ES" w:eastAsia="en-US"/>
              </w:rPr>
              <w:t>para A</w:t>
            </w:r>
            <w:r w:rsidRPr="00351CCE">
              <w:rPr>
                <w:rFonts w:ascii="Avenir" w:eastAsia="ヒラギノ角ゴ Pro W3" w:hAnsi="Avenir" w:cs="Calibri"/>
                <w:color w:val="auto"/>
                <w:sz w:val="20"/>
                <w:szCs w:val="20"/>
                <w:lang w:val="es-ES" w:eastAsia="en-US"/>
              </w:rPr>
              <w:t xml:space="preserve">) </w:t>
            </w:r>
            <w:r w:rsidRPr="00351CCE">
              <w:rPr>
                <w:rFonts w:ascii="Avenir" w:eastAsia="ヒラギノ角ゴ Pro W3" w:hAnsi="Avenir" w:cs="Calibri"/>
                <w:b/>
                <w:color w:val="auto"/>
                <w:sz w:val="20"/>
                <w:szCs w:val="20"/>
                <w:lang w:val="es-ES" w:eastAsia="en-US"/>
              </w:rPr>
              <w:t>año inicial</w:t>
            </w:r>
            <w:r w:rsidRPr="00351CCE">
              <w:rPr>
                <w:rFonts w:ascii="Avenir" w:eastAsia="ヒラギノ角ゴ Pro W3" w:hAnsi="Avenir" w:cs="Calibri"/>
                <w:b/>
                <w:bCs/>
                <w:color w:val="auto"/>
                <w:sz w:val="20"/>
                <w:szCs w:val="20"/>
                <w:lang w:val="es-ES" w:eastAsia="en-US"/>
              </w:rPr>
              <w:t>,</w:t>
            </w:r>
            <w:r w:rsidRPr="00351CCE">
              <w:rPr>
                <w:rFonts w:ascii="Avenir" w:eastAsia="ヒラギノ角ゴ Pro W3" w:hAnsi="Avenir" w:cs="Calibri"/>
                <w:color w:val="auto"/>
                <w:sz w:val="20"/>
                <w:szCs w:val="20"/>
                <w:lang w:val="es-ES" w:eastAsia="en-US"/>
              </w:rPr>
              <w:t xml:space="preserve"> B) </w:t>
            </w:r>
            <w:r w:rsidRPr="00351CCE">
              <w:rPr>
                <w:rFonts w:ascii="Avenir" w:eastAsia="ヒラギノ角ゴ Pro W3" w:hAnsi="Avenir" w:cs="Calibri"/>
                <w:b/>
                <w:color w:val="auto"/>
                <w:sz w:val="20"/>
                <w:szCs w:val="20"/>
                <w:lang w:val="es-ES" w:eastAsia="en-US"/>
              </w:rPr>
              <w:t>un año intermedio</w:t>
            </w:r>
            <w:r w:rsidRPr="00351CCE">
              <w:rPr>
                <w:rFonts w:ascii="Avenir" w:eastAsia="ヒラギノ角ゴ Pro W3" w:hAnsi="Avenir" w:cs="Calibri"/>
                <w:color w:val="auto"/>
                <w:sz w:val="20"/>
                <w:szCs w:val="20"/>
                <w:lang w:val="es-ES" w:eastAsia="en-US"/>
              </w:rPr>
              <w:t xml:space="preserve">, and C) </w:t>
            </w:r>
            <w:r w:rsidRPr="00351CCE">
              <w:rPr>
                <w:rFonts w:ascii="Avenir" w:eastAsia="ヒラギノ角ゴ Pro W3" w:hAnsi="Avenir" w:cs="Calibri"/>
                <w:b/>
                <w:color w:val="auto"/>
                <w:sz w:val="20"/>
                <w:szCs w:val="20"/>
                <w:lang w:val="es-ES" w:eastAsia="en-US"/>
              </w:rPr>
              <w:t>el periodo actual de competencia</w:t>
            </w:r>
            <w:r w:rsidRPr="00351CCE">
              <w:rPr>
                <w:rFonts w:ascii="Avenir" w:eastAsia="ヒラギノ角ゴ Pro W3" w:hAnsi="Avenir" w:cs="Calibri"/>
                <w:color w:val="auto"/>
                <w:sz w:val="20"/>
                <w:szCs w:val="20"/>
                <w:lang w:val="es-ES" w:eastAsia="en-US"/>
              </w:rPr>
              <w:t xml:space="preserve"> </w:t>
            </w:r>
            <w:r w:rsidR="00C33EB2" w:rsidRPr="008244BB">
              <w:rPr>
                <w:rFonts w:ascii="Avenir" w:hAnsi="Avenir" w:cs="Calibri"/>
                <w:b/>
                <w:color w:val="B4975A"/>
                <w:sz w:val="20"/>
                <w:szCs w:val="16"/>
                <w:lang w:val="es-ES"/>
              </w:rPr>
              <w:t>(</w:t>
            </w:r>
            <w:r w:rsidR="009B4BC0" w:rsidRPr="00F2762B">
              <w:rPr>
                <w:rFonts w:ascii="Avenir" w:hAnsi="Avenir" w:cs="Calibri"/>
                <w:b/>
                <w:color w:val="B4975A"/>
                <w:sz w:val="20"/>
                <w:szCs w:val="16"/>
                <w:lang w:val="es-ES"/>
              </w:rPr>
              <w:t xml:space="preserve">1 </w:t>
            </w:r>
            <w:r w:rsidRPr="00351CCE">
              <w:rPr>
                <w:rFonts w:ascii="Avenir" w:hAnsi="Avenir" w:cs="Calibri"/>
                <w:b/>
                <w:color w:val="B4975A"/>
                <w:sz w:val="20"/>
                <w:szCs w:val="16"/>
                <w:lang w:val="es-ES"/>
              </w:rPr>
              <w:t xml:space="preserve">enero </w:t>
            </w:r>
            <w:r w:rsidR="000232F5" w:rsidRPr="00351CCE">
              <w:rPr>
                <w:rFonts w:ascii="Avenir" w:hAnsi="Avenir" w:cs="Calibri"/>
                <w:b/>
                <w:color w:val="B4975A"/>
                <w:sz w:val="20"/>
                <w:szCs w:val="16"/>
                <w:lang w:val="es-ES"/>
              </w:rPr>
              <w:t>202</w:t>
            </w:r>
            <w:r w:rsidR="000232F5">
              <w:rPr>
                <w:rFonts w:ascii="Avenir" w:hAnsi="Avenir" w:cs="Calibri"/>
                <w:b/>
                <w:color w:val="B4975A"/>
                <w:sz w:val="20"/>
                <w:szCs w:val="16"/>
                <w:lang w:val="es-ES"/>
              </w:rPr>
              <w:t>5</w:t>
            </w:r>
            <w:r w:rsidR="000232F5" w:rsidRPr="00351CCE">
              <w:rPr>
                <w:rFonts w:ascii="Avenir" w:hAnsi="Avenir" w:cs="Calibri"/>
                <w:b/>
                <w:color w:val="B4975A"/>
                <w:sz w:val="20"/>
                <w:szCs w:val="16"/>
                <w:lang w:val="es-ES"/>
              </w:rPr>
              <w:t xml:space="preserve"> </w:t>
            </w:r>
            <w:r w:rsidRPr="00351CCE">
              <w:rPr>
                <w:rFonts w:ascii="Avenir" w:hAnsi="Avenir" w:cs="Calibri"/>
                <w:b/>
                <w:color w:val="B4975A"/>
                <w:sz w:val="20"/>
                <w:szCs w:val="16"/>
                <w:lang w:val="es-ES"/>
              </w:rPr>
              <w:t xml:space="preserve">– </w:t>
            </w:r>
            <w:r w:rsidR="009B4BC0">
              <w:rPr>
                <w:rFonts w:ascii="Avenir" w:hAnsi="Avenir" w:cs="Calibri"/>
                <w:b/>
                <w:color w:val="B4975A"/>
                <w:sz w:val="20"/>
                <w:szCs w:val="16"/>
                <w:lang w:val="es-ES"/>
              </w:rPr>
              <w:t xml:space="preserve">9 </w:t>
            </w:r>
            <w:r w:rsidR="000232F5">
              <w:rPr>
                <w:rFonts w:ascii="Avenir" w:hAnsi="Avenir" w:cs="Calibri"/>
                <w:b/>
                <w:color w:val="B4975A"/>
                <w:sz w:val="20"/>
                <w:szCs w:val="16"/>
                <w:lang w:val="es-ES"/>
              </w:rPr>
              <w:t>abril</w:t>
            </w:r>
            <w:r w:rsidR="000232F5" w:rsidRPr="00351CCE">
              <w:rPr>
                <w:rFonts w:ascii="Avenir" w:hAnsi="Avenir" w:cs="Calibri"/>
                <w:b/>
                <w:color w:val="B4975A"/>
                <w:sz w:val="20"/>
                <w:szCs w:val="16"/>
                <w:lang w:val="es-ES"/>
              </w:rPr>
              <w:t xml:space="preserve"> </w:t>
            </w:r>
            <w:r w:rsidRPr="00351CCE">
              <w:rPr>
                <w:rFonts w:ascii="Avenir" w:hAnsi="Avenir" w:cs="Calibri"/>
                <w:b/>
                <w:color w:val="B4975A"/>
                <w:sz w:val="20"/>
                <w:szCs w:val="16"/>
                <w:lang w:val="es-ES"/>
              </w:rPr>
              <w:t>202</w:t>
            </w:r>
            <w:r w:rsidR="000232F5">
              <w:rPr>
                <w:rFonts w:ascii="Avenir" w:hAnsi="Avenir" w:cs="Calibri"/>
                <w:b/>
                <w:color w:val="B4975A"/>
                <w:sz w:val="20"/>
                <w:szCs w:val="16"/>
                <w:lang w:val="es-ES"/>
              </w:rPr>
              <w:t>6</w:t>
            </w:r>
            <w:r w:rsidR="00C33EB2" w:rsidRPr="00351CCE">
              <w:rPr>
                <w:rFonts w:ascii="Avenir" w:hAnsi="Avenir" w:cs="Calibri"/>
                <w:b/>
                <w:color w:val="B4975A"/>
                <w:sz w:val="20"/>
                <w:szCs w:val="16"/>
                <w:lang w:val="es-ES"/>
              </w:rPr>
              <w:t>).</w:t>
            </w:r>
          </w:p>
          <w:p w14:paraId="567EF404" w14:textId="64B52806" w:rsidR="00915168" w:rsidRPr="00351CCE" w:rsidRDefault="00915168" w:rsidP="00974B61">
            <w:pPr>
              <w:spacing w:before="120" w:after="120" w:line="240" w:lineRule="auto"/>
              <w:rPr>
                <w:rFonts w:ascii="Avenir" w:eastAsia="ヒラギノ角ゴ Pro W3" w:hAnsi="Avenir" w:cs="Calibri"/>
                <w:color w:val="auto"/>
                <w:sz w:val="20"/>
                <w:szCs w:val="20"/>
                <w:lang w:val="es-ES" w:eastAsia="en-US"/>
              </w:rPr>
            </w:pPr>
            <w:r w:rsidRPr="00351CCE">
              <w:rPr>
                <w:rFonts w:ascii="Avenir" w:eastAsia="ヒラギノ角ゴ Pro W3" w:hAnsi="Avenir" w:cs="Calibri"/>
                <w:color w:val="auto"/>
                <w:sz w:val="20"/>
                <w:szCs w:val="20"/>
                <w:lang w:val="es-ES" w:eastAsia="en-US"/>
              </w:rPr>
              <w:t>Indique la variación porcentual de su presupuesto para cada año representado en comparación con el año anterior. (Por ejemplo, aumento del 2%, igual, etc.) Si no se conoce o no procede, indíquelo.</w:t>
            </w:r>
          </w:p>
          <w:p w14:paraId="5F643290" w14:textId="77777777" w:rsidR="00915168" w:rsidRPr="00351CCE" w:rsidRDefault="00915168" w:rsidP="00974B61">
            <w:pPr>
              <w:spacing w:before="120" w:after="120" w:line="240" w:lineRule="auto"/>
              <w:rPr>
                <w:rFonts w:ascii="Avenir" w:hAnsi="Avenir"/>
                <w:b/>
                <w:lang w:val="es-ES"/>
              </w:rPr>
            </w:pPr>
            <w:r w:rsidRPr="00351CCE">
              <w:rPr>
                <w:rFonts w:ascii="Avenir" w:eastAsia="ヒラギノ角ゴ Pro W3" w:hAnsi="Avenir" w:cs="Calibri"/>
                <w:color w:val="auto"/>
                <w:sz w:val="20"/>
                <w:szCs w:val="20"/>
                <w:lang w:val="es-ES" w:eastAsia="en-US"/>
              </w:rPr>
              <w:t>Indique el tamaño de su presupuesto de medios utilizando los siguientes rangos de presupuesto:</w:t>
            </w:r>
          </w:p>
        </w:tc>
      </w:tr>
      <w:tr w:rsidR="000232F5" w:rsidRPr="00CC380E" w14:paraId="73977712"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F993B68" w14:textId="5387C460" w:rsidR="000232F5" w:rsidRPr="00351CCE" w:rsidRDefault="000232F5" w:rsidP="000232F5">
            <w:pPr>
              <w:spacing w:before="120" w:after="120" w:line="240" w:lineRule="auto"/>
              <w:ind w:left="337"/>
              <w:rPr>
                <w:rFonts w:ascii="Avenir" w:hAnsi="Avenir" w:cs="Calibri"/>
                <w:color w:val="000000" w:themeColor="text1"/>
                <w:sz w:val="20"/>
                <w:szCs w:val="16"/>
              </w:rPr>
            </w:pPr>
            <w:r w:rsidRPr="00FA7D8C">
              <w:rPr>
                <w:rFonts w:ascii="Avenir" w:hAnsi="Avenir" w:cs="Calibri"/>
                <w:b/>
                <w:color w:val="B4975A"/>
                <w:sz w:val="20"/>
                <w:szCs w:val="16"/>
              </w:rPr>
              <w:t xml:space="preserve">Año actual: </w:t>
            </w:r>
            <w:r w:rsidR="009B4BC0">
              <w:rPr>
                <w:rFonts w:ascii="Avenir" w:hAnsi="Avenir" w:cs="Calibri"/>
                <w:b/>
                <w:color w:val="B4975A"/>
                <w:sz w:val="20"/>
                <w:szCs w:val="16"/>
              </w:rPr>
              <w:t xml:space="preserve">1 </w:t>
            </w:r>
            <w:r w:rsidRPr="00FA7D8C">
              <w:rPr>
                <w:rFonts w:ascii="Avenir" w:hAnsi="Avenir" w:cs="Calibri"/>
                <w:b/>
                <w:color w:val="B4975A"/>
                <w:sz w:val="20"/>
                <w:szCs w:val="16"/>
              </w:rPr>
              <w:t>Enero 202</w:t>
            </w:r>
            <w:r>
              <w:rPr>
                <w:rFonts w:ascii="Avenir" w:hAnsi="Avenir" w:cs="Calibri"/>
                <w:b/>
                <w:color w:val="B4975A"/>
                <w:sz w:val="20"/>
                <w:szCs w:val="16"/>
              </w:rPr>
              <w:t>5</w:t>
            </w:r>
            <w:r w:rsidRPr="00FA7D8C">
              <w:rPr>
                <w:rFonts w:ascii="Avenir" w:hAnsi="Avenir" w:cs="Calibri"/>
                <w:b/>
                <w:color w:val="B4975A"/>
                <w:sz w:val="20"/>
                <w:szCs w:val="16"/>
              </w:rPr>
              <w:t xml:space="preserve"> </w:t>
            </w:r>
            <w:r w:rsidR="009B4BC0">
              <w:rPr>
                <w:rFonts w:ascii="Avenir" w:hAnsi="Avenir" w:cs="Calibri"/>
                <w:b/>
                <w:color w:val="B4975A"/>
                <w:sz w:val="20"/>
                <w:szCs w:val="16"/>
              </w:rPr>
              <w:t>–</w:t>
            </w:r>
            <w:r w:rsidRPr="00FA7D8C">
              <w:rPr>
                <w:rFonts w:ascii="Avenir" w:hAnsi="Avenir" w:cs="Calibri"/>
                <w:b/>
                <w:color w:val="B4975A"/>
                <w:sz w:val="20"/>
                <w:szCs w:val="16"/>
              </w:rPr>
              <w:t xml:space="preserve"> </w:t>
            </w:r>
            <w:r w:rsidR="009B4BC0">
              <w:rPr>
                <w:rFonts w:ascii="Avenir" w:hAnsi="Avenir" w:cs="Calibri"/>
                <w:b/>
                <w:color w:val="B4975A"/>
                <w:sz w:val="20"/>
                <w:szCs w:val="16"/>
              </w:rPr>
              <w:t xml:space="preserve">9 </w:t>
            </w:r>
            <w:r>
              <w:rPr>
                <w:rFonts w:ascii="Avenir" w:hAnsi="Avenir" w:cs="Calibri"/>
                <w:b/>
                <w:color w:val="B4975A"/>
                <w:sz w:val="20"/>
                <w:szCs w:val="16"/>
              </w:rPr>
              <w:t>Abril</w:t>
            </w:r>
            <w:r w:rsidRPr="00FA7D8C">
              <w:rPr>
                <w:rFonts w:ascii="Avenir" w:hAnsi="Avenir" w:cs="Calibri"/>
                <w:b/>
                <w:color w:val="B4975A"/>
                <w:sz w:val="20"/>
                <w:szCs w:val="16"/>
              </w:rPr>
              <w:t xml:space="preserve"> 202</w:t>
            </w:r>
            <w:r>
              <w:rPr>
                <w:rFonts w:ascii="Avenir" w:hAnsi="Avenir" w:cs="Calibri"/>
                <w:b/>
                <w:color w:val="B4975A"/>
                <w:sz w:val="20"/>
                <w:szCs w:val="16"/>
              </w:rPr>
              <w:t>6</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88EA75" w14:textId="4941AFF6" w:rsidR="000232F5" w:rsidRPr="00351CCE" w:rsidRDefault="000232F5" w:rsidP="000232F5">
            <w:pPr>
              <w:spacing w:before="120" w:after="120" w:line="240" w:lineRule="auto"/>
              <w:ind w:left="432"/>
              <w:rPr>
                <w:rFonts w:ascii="Avenir" w:hAnsi="Avenir" w:cs="Calibri"/>
                <w:color w:val="000000" w:themeColor="text1"/>
                <w:sz w:val="20"/>
                <w:szCs w:val="16"/>
              </w:rPr>
            </w:pPr>
            <w:r w:rsidRPr="00FA7D8C">
              <w:rPr>
                <w:rFonts w:ascii="Avenir" w:hAnsi="Avenir" w:cs="Calibri"/>
                <w:b/>
                <w:color w:val="B4975A"/>
                <w:szCs w:val="16"/>
              </w:rPr>
              <w:t>Período de campaña: Año anterior</w:t>
            </w:r>
          </w:p>
        </w:tc>
      </w:tr>
      <w:tr w:rsidR="000232F5" w:rsidRPr="00CC380E" w14:paraId="49FCBA3E"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4B0C5F6" w14:textId="24AB3348"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Menor a $50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A751DF" w14:textId="2C41F1CA"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Menor a $50 mil</w:t>
            </w:r>
            <w:r w:rsidRPr="00351CCE">
              <w:rPr>
                <w:rFonts w:ascii="Avenir" w:hAnsi="Avenir" w:cs="Calibri"/>
                <w:color w:val="000000" w:themeColor="text1"/>
                <w:sz w:val="20"/>
                <w:szCs w:val="16"/>
              </w:rPr>
              <w:tab/>
            </w:r>
          </w:p>
        </w:tc>
      </w:tr>
      <w:tr w:rsidR="000232F5" w:rsidRPr="00CC380E" w14:paraId="73201BA4"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81BB61" w14:textId="1D692853"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$50 - 100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FE76CB" w14:textId="524872BD"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$50 - 100 mil</w:t>
            </w:r>
          </w:p>
        </w:tc>
      </w:tr>
      <w:tr w:rsidR="000232F5" w:rsidRPr="00CC380E" w14:paraId="30A3E80A"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1D150E0" w14:textId="1B2CEB14"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$100 – 200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618633D" w14:textId="3D262271"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$100 – 200 mil</w:t>
            </w:r>
          </w:p>
        </w:tc>
      </w:tr>
      <w:tr w:rsidR="000232F5" w:rsidRPr="00CC380E" w14:paraId="1536D186"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09890C" w14:textId="2225E8D9"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$200 – 300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DB5ACA" w14:textId="1F3ACD0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$200 – 300 mil</w:t>
            </w:r>
          </w:p>
        </w:tc>
      </w:tr>
      <w:tr w:rsidR="000232F5" w:rsidRPr="00CC380E" w14:paraId="3EE01A9A"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10C8DC" w14:textId="43E09A8E"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$300 – 400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5F68F30" w14:textId="6FD2BAC4"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$300 – 400 mil</w:t>
            </w:r>
          </w:p>
        </w:tc>
      </w:tr>
      <w:tr w:rsidR="000232F5" w:rsidRPr="00CC380E" w14:paraId="566817A2"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6694A95" w14:textId="229831CA"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$400 – 500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5EF84B" w14:textId="66C2FA7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$400 – 500 mil</w:t>
            </w:r>
          </w:p>
        </w:tc>
      </w:tr>
      <w:tr w:rsidR="000232F5" w:rsidRPr="00CC380E" w14:paraId="3BFB2EBC"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25F7924" w14:textId="0626A785"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$500 – 600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3B759C1" w14:textId="4B5293FA"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$500 – 600 mil</w:t>
            </w:r>
          </w:p>
        </w:tc>
      </w:tr>
      <w:tr w:rsidR="000232F5" w:rsidRPr="00CC380E" w14:paraId="3CF217E6"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3CB22C" w14:textId="33ECFAF6"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$600 – 700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98C0D96" w14:textId="43920A91"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$600 – 700 mil</w:t>
            </w:r>
          </w:p>
        </w:tc>
      </w:tr>
      <w:tr w:rsidR="000232F5" w:rsidRPr="00CC380E" w14:paraId="6B6912D9"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8B9551" w14:textId="56EDA5F6"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$700 – 800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EC1832" w14:textId="061D82E5"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$700 – 800 mil</w:t>
            </w:r>
          </w:p>
        </w:tc>
      </w:tr>
      <w:tr w:rsidR="000232F5" w:rsidRPr="00CC380E" w14:paraId="3DE23B53"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905031F" w14:textId="2385E97E"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lastRenderedPageBreak/>
              <w:t>$800-900 millones</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0559282" w14:textId="49D89F1D"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$800-900 millones</w:t>
            </w:r>
          </w:p>
        </w:tc>
      </w:tr>
      <w:tr w:rsidR="000232F5" w:rsidRPr="00CC380E" w14:paraId="0F9F7D67"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D13670" w14:textId="55C74CC6" w:rsidR="000232F5" w:rsidRPr="00351CCE" w:rsidRDefault="000232F5" w:rsidP="000232F5">
            <w:pPr>
              <w:spacing w:before="120" w:after="120" w:line="240" w:lineRule="auto"/>
              <w:ind w:left="337"/>
              <w:rPr>
                <w:rFonts w:ascii="Avenir" w:hAnsi="Avenir" w:cs="Calibri"/>
                <w:color w:val="000000" w:themeColor="text1"/>
                <w:sz w:val="20"/>
                <w:szCs w:val="16"/>
              </w:rPr>
            </w:pPr>
            <w:r w:rsidRPr="00351CCE">
              <w:rPr>
                <w:rFonts w:ascii="Avenir" w:hAnsi="Avenir" w:cs="Calibri"/>
                <w:color w:val="000000" w:themeColor="text1"/>
                <w:sz w:val="20"/>
                <w:szCs w:val="16"/>
              </w:rPr>
              <w:t>$900- 1 millón</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2236DC" w14:textId="59D9382C" w:rsidR="000232F5" w:rsidRPr="00351CCE" w:rsidRDefault="000232F5" w:rsidP="000232F5">
            <w:pPr>
              <w:spacing w:before="120" w:after="120" w:line="240" w:lineRule="auto"/>
              <w:ind w:left="432"/>
              <w:rPr>
                <w:rFonts w:ascii="Avenir" w:hAnsi="Avenir" w:cs="Calibri"/>
                <w:color w:val="000000" w:themeColor="text1"/>
                <w:sz w:val="20"/>
                <w:szCs w:val="16"/>
              </w:rPr>
            </w:pPr>
            <w:r w:rsidRPr="00351CCE">
              <w:rPr>
                <w:rFonts w:ascii="Avenir" w:hAnsi="Avenir" w:cs="Calibri"/>
                <w:color w:val="000000" w:themeColor="text1"/>
                <w:sz w:val="20"/>
                <w:szCs w:val="16"/>
              </w:rPr>
              <w:t xml:space="preserve">$900- 1 millón </w:t>
            </w:r>
          </w:p>
        </w:tc>
      </w:tr>
      <w:tr w:rsidR="000232F5" w:rsidRPr="00CC380E" w14:paraId="67AFEE36"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0ABE8A" w14:textId="260A0F81"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Tahoma"/>
                <w:color w:val="000000" w:themeColor="text1"/>
                <w:sz w:val="20"/>
                <w:szCs w:val="16"/>
              </w:rPr>
              <w:t>$1 millón o más</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63C7060" w14:textId="2DA3DC00" w:rsidR="000232F5" w:rsidRPr="00351CCE" w:rsidRDefault="000232F5" w:rsidP="000232F5">
            <w:pPr>
              <w:spacing w:before="120" w:after="120" w:line="240" w:lineRule="auto"/>
              <w:ind w:left="432"/>
              <w:rPr>
                <w:rFonts w:ascii="Avenir" w:hAnsi="Avenir" w:cs="Calibri"/>
                <w:color w:val="000000" w:themeColor="text1"/>
                <w:sz w:val="20"/>
                <w:szCs w:val="16"/>
              </w:rPr>
            </w:pPr>
            <w:r w:rsidRPr="00351CCE">
              <w:rPr>
                <w:rFonts w:ascii="Avenir" w:hAnsi="Avenir" w:cs="Tahoma"/>
                <w:color w:val="000000" w:themeColor="text1"/>
                <w:sz w:val="20"/>
                <w:szCs w:val="16"/>
              </w:rPr>
              <w:t>$1 millón o más</w:t>
            </w:r>
            <w:r w:rsidRPr="00351CCE">
              <w:rPr>
                <w:rFonts w:ascii="Avenir" w:hAnsi="Avenir" w:cs="Calibri"/>
                <w:color w:val="000000" w:themeColor="text1"/>
                <w:sz w:val="20"/>
                <w:szCs w:val="16"/>
              </w:rPr>
              <w:t xml:space="preserve">       </w:t>
            </w:r>
          </w:p>
        </w:tc>
      </w:tr>
      <w:tr w:rsidR="000232F5" w:rsidRPr="00CC380E" w14:paraId="379841CC"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DE628D" w14:textId="673377F0"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Tahoma"/>
                <w:color w:val="000000" w:themeColor="text1"/>
                <w:sz w:val="20"/>
                <w:szCs w:val="16"/>
              </w:rPr>
              <w:t>No aplica</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B77A23F" w14:textId="2005C40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Tahoma"/>
                <w:color w:val="000000" w:themeColor="text1"/>
                <w:sz w:val="20"/>
                <w:szCs w:val="16"/>
              </w:rPr>
              <w:t>No aplica</w:t>
            </w:r>
          </w:p>
        </w:tc>
      </w:tr>
      <w:tr w:rsidR="000232F5" w:rsidRPr="00427874" w14:paraId="2D2493E2" w14:textId="77777777" w:rsidTr="000232F5">
        <w:trPr>
          <w:trHeight w:val="160"/>
        </w:trPr>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503C84AF" w14:textId="77777777" w:rsidR="000232F5" w:rsidRDefault="000232F5" w:rsidP="000232F5">
            <w:pPr>
              <w:spacing w:line="240" w:lineRule="auto"/>
              <w:rPr>
                <w:rFonts w:ascii="Avenir" w:hAnsi="Avenir"/>
                <w:b/>
                <w:bCs/>
                <w:i/>
                <w:color w:val="000000" w:themeColor="text1"/>
                <w:sz w:val="20"/>
                <w:szCs w:val="20"/>
              </w:rPr>
            </w:pPr>
            <w:r>
              <w:rPr>
                <w:rFonts w:ascii="Avenir" w:hAnsi="Avenir"/>
                <w:b/>
                <w:bCs/>
                <w:i/>
                <w:color w:val="000000" w:themeColor="text1"/>
                <w:sz w:val="20"/>
                <w:szCs w:val="20"/>
              </w:rPr>
              <w:t>Ejemplo:</w:t>
            </w:r>
          </w:p>
          <w:p w14:paraId="6DC1C95E" w14:textId="302ABC63" w:rsidR="005B16D5" w:rsidRPr="005B16D5" w:rsidRDefault="005B16D5" w:rsidP="000232F5">
            <w:pPr>
              <w:spacing w:line="240" w:lineRule="auto"/>
              <w:rPr>
                <w:rFonts w:ascii="Avenir" w:hAnsi="Avenir"/>
                <w:b/>
                <w:bCs/>
                <w:i/>
                <w:color w:val="B4975A"/>
                <w:sz w:val="20"/>
                <w:szCs w:val="20"/>
              </w:rPr>
            </w:pPr>
            <w:r>
              <w:rPr>
                <w:rFonts w:ascii="Avenir" w:hAnsi="Avenir"/>
                <w:b/>
                <w:bCs/>
                <w:i/>
                <w:color w:val="B4975A"/>
                <w:sz w:val="20"/>
                <w:szCs w:val="20"/>
              </w:rPr>
              <w:t>Año #2 - 2024</w:t>
            </w:r>
          </w:p>
        </w:tc>
        <w:tc>
          <w:tcPr>
            <w:tcW w:w="2658" w:type="dxa"/>
            <w:tcBorders>
              <w:top w:val="single" w:sz="12" w:space="0" w:color="auto"/>
              <w:left w:val="single" w:sz="12" w:space="0" w:color="auto"/>
              <w:bottom w:val="single" w:sz="12" w:space="0" w:color="auto"/>
              <w:right w:val="single" w:sz="12" w:space="0" w:color="auto"/>
            </w:tcBorders>
            <w:shd w:val="clear" w:color="auto" w:fill="auto"/>
            <w:vAlign w:val="center"/>
          </w:tcPr>
          <w:p w14:paraId="3E57173B" w14:textId="5B765C1F" w:rsidR="000232F5" w:rsidRPr="00351CCE" w:rsidRDefault="000232F5" w:rsidP="000232F5">
            <w:pPr>
              <w:spacing w:before="120" w:after="120" w:line="240" w:lineRule="auto"/>
              <w:rPr>
                <w:rFonts w:ascii="Avenir" w:hAnsi="Avenir" w:cs="Tahoma"/>
                <w:color w:val="000000" w:themeColor="text1"/>
                <w:sz w:val="20"/>
                <w:szCs w:val="20"/>
                <w:lang w:val="es-ES"/>
              </w:rPr>
            </w:pPr>
            <w:r w:rsidRPr="00351CCE">
              <w:rPr>
                <w:rFonts w:ascii="Avenir" w:hAnsi="Avenir" w:cs="Calibri"/>
                <w:b/>
                <w:bCs/>
                <w:color w:val="auto"/>
                <w:lang w:val="es-ES"/>
              </w:rPr>
              <w:t>AÑO INICIAL/PERIODO DE TIEMPO</w:t>
            </w:r>
            <w:r w:rsidRPr="00351CCE">
              <w:rPr>
                <w:rFonts w:ascii="Avenir" w:hAnsi="Avenir"/>
                <w:b/>
                <w:sz w:val="20"/>
                <w:szCs w:val="20"/>
                <w:lang w:val="es-ES"/>
              </w:rPr>
              <w:t xml:space="preserve"> </w:t>
            </w:r>
            <w:r w:rsidRPr="00351CCE">
              <w:rPr>
                <w:rFonts w:ascii="Avenir" w:hAnsi="Avenir"/>
                <w:b/>
                <w:sz w:val="20"/>
                <w:szCs w:val="20"/>
                <w:lang w:val="es-ES"/>
              </w:rPr>
              <w:br/>
            </w:r>
            <w:r w:rsidRPr="00351CCE">
              <w:rPr>
                <w:rFonts w:ascii="Avenir" w:hAnsi="Avenir"/>
                <w:b/>
                <w:sz w:val="20"/>
                <w:szCs w:val="20"/>
                <w:lang w:val="es-ES"/>
              </w:rPr>
              <w:br/>
            </w:r>
            <w:r w:rsidRPr="00F2762B">
              <w:rPr>
                <w:rFonts w:ascii="Avenir" w:hAnsi="Avenir"/>
                <w:i/>
                <w:iCs/>
                <w:color w:val="000000" w:themeColor="text1"/>
                <w:sz w:val="20"/>
                <w:szCs w:val="20"/>
                <w:lang w:val="es-ES"/>
              </w:rPr>
              <w:t>[Inserte Año/Periodo de Tiempo Aquí]</w:t>
            </w:r>
          </w:p>
        </w:tc>
        <w:tc>
          <w:tcPr>
            <w:tcW w:w="2858" w:type="dxa"/>
            <w:tcBorders>
              <w:top w:val="single" w:sz="12" w:space="0" w:color="auto"/>
              <w:left w:val="single" w:sz="12" w:space="0" w:color="auto"/>
              <w:bottom w:val="single" w:sz="12" w:space="0" w:color="auto"/>
              <w:right w:val="single" w:sz="12" w:space="0" w:color="auto"/>
            </w:tcBorders>
            <w:shd w:val="clear" w:color="auto" w:fill="auto"/>
            <w:vAlign w:val="center"/>
          </w:tcPr>
          <w:p w14:paraId="2E23047B" w14:textId="77777777" w:rsidR="000232F5" w:rsidRPr="00351CCE" w:rsidRDefault="000232F5" w:rsidP="000232F5">
            <w:pPr>
              <w:spacing w:before="120" w:after="120" w:line="240" w:lineRule="auto"/>
              <w:rPr>
                <w:rFonts w:ascii="Avenir" w:hAnsi="Avenir" w:cs="Tahoma"/>
                <w:color w:val="000000" w:themeColor="text1"/>
                <w:sz w:val="20"/>
                <w:szCs w:val="20"/>
                <w:lang w:val="es-ES"/>
              </w:rPr>
            </w:pPr>
            <w:r w:rsidRPr="00351CCE">
              <w:rPr>
                <w:rFonts w:ascii="Avenir" w:hAnsi="Avenir" w:cs="Calibri"/>
                <w:b/>
                <w:bCs/>
                <w:color w:val="auto"/>
                <w:lang w:val="es-ES"/>
              </w:rPr>
              <w:t>AÑO INTERMEDIO/PERIODO DE TIEMPO</w:t>
            </w:r>
            <w:r w:rsidRPr="00351CCE">
              <w:rPr>
                <w:rFonts w:ascii="Avenir" w:hAnsi="Avenir"/>
                <w:b/>
                <w:sz w:val="20"/>
                <w:szCs w:val="20"/>
                <w:lang w:val="es-ES"/>
              </w:rPr>
              <w:br/>
            </w:r>
            <w:r w:rsidRPr="00351CCE">
              <w:rPr>
                <w:rFonts w:ascii="Avenir" w:hAnsi="Avenir"/>
                <w:b/>
                <w:sz w:val="20"/>
                <w:szCs w:val="20"/>
                <w:lang w:val="es-ES"/>
              </w:rPr>
              <w:br/>
            </w:r>
            <w:r w:rsidRPr="00F2762B">
              <w:rPr>
                <w:rFonts w:ascii="Avenir" w:hAnsi="Avenir"/>
                <w:i/>
                <w:iCs/>
                <w:color w:val="000000" w:themeColor="text1"/>
                <w:sz w:val="20"/>
                <w:szCs w:val="20"/>
                <w:lang w:val="es-ES"/>
              </w:rPr>
              <w:t>[Inserte Año/Período de Tiempo Aquí]</w:t>
            </w:r>
          </w:p>
        </w:tc>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106FB88E" w14:textId="303702AC" w:rsidR="000232F5" w:rsidRPr="00351CCE" w:rsidRDefault="000232F5" w:rsidP="000232F5">
            <w:pPr>
              <w:spacing w:line="240" w:lineRule="auto"/>
              <w:rPr>
                <w:rFonts w:ascii="Avenir" w:hAnsi="Avenir" w:cs="Calibri"/>
                <w:b/>
                <w:bCs/>
                <w:color w:val="auto"/>
              </w:rPr>
            </w:pPr>
            <w:r w:rsidRPr="00351CCE">
              <w:rPr>
                <w:rFonts w:ascii="Avenir" w:hAnsi="Avenir" w:cs="Calibri"/>
                <w:b/>
                <w:bCs/>
                <w:color w:val="auto"/>
                <w:lang w:val="es-ES"/>
              </w:rPr>
              <w:t>PERÍODO DE ELEGIBILIDAD ACTUAL</w:t>
            </w:r>
          </w:p>
          <w:p w14:paraId="2907D935" w14:textId="6E6912D7" w:rsidR="000232F5" w:rsidRPr="00351CCE" w:rsidRDefault="000232F5" w:rsidP="000232F5">
            <w:pPr>
              <w:spacing w:before="120" w:after="120" w:line="240" w:lineRule="auto"/>
              <w:rPr>
                <w:rFonts w:ascii="Avenir" w:hAnsi="Avenir" w:cs="Tahoma"/>
                <w:color w:val="000000" w:themeColor="text1"/>
                <w:sz w:val="20"/>
                <w:szCs w:val="20"/>
              </w:rPr>
            </w:pPr>
            <w:r w:rsidRPr="00F2762B">
              <w:rPr>
                <w:rFonts w:ascii="Avenir" w:hAnsi="Avenir"/>
                <w:i/>
                <w:iCs/>
                <w:color w:val="000000" w:themeColor="text1"/>
                <w:sz w:val="20"/>
                <w:szCs w:val="20"/>
              </w:rPr>
              <w:t>[Enero  2024 – Diciembre 2024]</w:t>
            </w:r>
          </w:p>
        </w:tc>
      </w:tr>
      <w:tr w:rsidR="000232F5" w:rsidRPr="00427874" w14:paraId="4B5471D1" w14:textId="77777777" w:rsidTr="000232F5">
        <w:trPr>
          <w:trHeight w:val="160"/>
        </w:trPr>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6F49FF78" w14:textId="77777777" w:rsidR="000232F5" w:rsidRPr="00351CCE" w:rsidRDefault="000232F5" w:rsidP="000232F5">
            <w:pPr>
              <w:spacing w:line="240" w:lineRule="auto"/>
              <w:rPr>
                <w:rFonts w:ascii="Avenir" w:hAnsi="Avenir" w:cs="Calibri"/>
                <w:b/>
                <w:color w:val="auto"/>
              </w:rPr>
            </w:pPr>
            <w:r w:rsidRPr="00351CCE">
              <w:rPr>
                <w:rFonts w:ascii="Avenir" w:hAnsi="Avenir" w:cs="Calibri"/>
                <w:b/>
                <w:bCs/>
                <w:color w:val="auto"/>
              </w:rPr>
              <w:t>GASTOS DE MEDIOS PAGOS</w:t>
            </w:r>
          </w:p>
          <w:p w14:paraId="04DA8B8B" w14:textId="354C2577" w:rsidR="000232F5" w:rsidRPr="00351CCE" w:rsidRDefault="000232F5" w:rsidP="000232F5">
            <w:pPr>
              <w:spacing w:before="120" w:after="120" w:line="240" w:lineRule="auto"/>
              <w:rPr>
                <w:rFonts w:ascii="Avenir" w:hAnsi="Avenir" w:cs="Tahoma"/>
                <w:i/>
                <w:color w:val="000000" w:themeColor="text1"/>
                <w:sz w:val="20"/>
                <w:szCs w:val="20"/>
              </w:rPr>
            </w:pPr>
            <w:r w:rsidRPr="00351CCE">
              <w:rPr>
                <w:rFonts w:ascii="Avenir" w:hAnsi="Avenir"/>
                <w:b/>
                <w:bCs/>
                <w:i/>
                <w:color w:val="B4975A"/>
                <w:sz w:val="20"/>
                <w:szCs w:val="20"/>
              </w:rPr>
              <w:t>Ejemplo : $50-100mil</w:t>
            </w:r>
          </w:p>
        </w:tc>
        <w:tc>
          <w:tcPr>
            <w:tcW w:w="2658" w:type="dxa"/>
            <w:tcBorders>
              <w:top w:val="single" w:sz="12" w:space="0" w:color="auto"/>
              <w:left w:val="single" w:sz="12" w:space="0" w:color="auto"/>
              <w:bottom w:val="single" w:sz="12" w:space="0" w:color="auto"/>
              <w:right w:val="single" w:sz="12" w:space="0" w:color="auto"/>
            </w:tcBorders>
            <w:shd w:val="clear" w:color="auto" w:fill="auto"/>
            <w:vAlign w:val="center"/>
          </w:tcPr>
          <w:p w14:paraId="4F280B2B"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c>
          <w:tcPr>
            <w:tcW w:w="2858" w:type="dxa"/>
            <w:tcBorders>
              <w:top w:val="single" w:sz="12" w:space="0" w:color="auto"/>
              <w:left w:val="single" w:sz="12" w:space="0" w:color="auto"/>
              <w:bottom w:val="single" w:sz="12" w:space="0" w:color="auto"/>
              <w:right w:val="single" w:sz="12" w:space="0" w:color="auto"/>
            </w:tcBorders>
            <w:shd w:val="clear" w:color="auto" w:fill="auto"/>
            <w:vAlign w:val="center"/>
          </w:tcPr>
          <w:p w14:paraId="4E4148E3"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39960541"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r>
      <w:tr w:rsidR="000232F5" w:rsidRPr="00427874" w14:paraId="516A9827" w14:textId="77777777" w:rsidTr="000232F5">
        <w:trPr>
          <w:trHeight w:val="160"/>
        </w:trPr>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019F4BA7" w14:textId="77777777" w:rsidR="000232F5" w:rsidRPr="00351CCE" w:rsidRDefault="000232F5" w:rsidP="000232F5">
            <w:pPr>
              <w:spacing w:line="240" w:lineRule="auto"/>
              <w:rPr>
                <w:rFonts w:ascii="Avenir" w:hAnsi="Avenir"/>
                <w:b/>
                <w:bCs/>
                <w:color w:val="auto"/>
              </w:rPr>
            </w:pPr>
            <w:r w:rsidRPr="00351CCE">
              <w:rPr>
                <w:rFonts w:ascii="Avenir" w:hAnsi="Avenir" w:cs="Calibri"/>
                <w:b/>
                <w:bCs/>
                <w:color w:val="auto"/>
              </w:rPr>
              <w:t>PORCENTAJE DE CAMBIO VS</w:t>
            </w:r>
            <w:r w:rsidRPr="00351CCE">
              <w:rPr>
                <w:rFonts w:ascii="Avenir" w:hAnsi="Avenir"/>
                <w:b/>
                <w:bCs/>
                <w:color w:val="auto"/>
              </w:rPr>
              <w:t xml:space="preserve"> AÑO ANTERIOR</w:t>
            </w:r>
          </w:p>
          <w:p w14:paraId="5725E849" w14:textId="77777777" w:rsidR="000232F5" w:rsidRPr="00351CCE" w:rsidRDefault="000232F5" w:rsidP="000232F5">
            <w:pPr>
              <w:spacing w:before="120" w:after="120" w:line="240" w:lineRule="auto"/>
              <w:rPr>
                <w:rFonts w:ascii="Avenir" w:hAnsi="Avenir" w:cs="Tahoma"/>
                <w:i/>
                <w:color w:val="000000" w:themeColor="text1"/>
                <w:sz w:val="20"/>
                <w:szCs w:val="20"/>
              </w:rPr>
            </w:pPr>
            <w:r w:rsidRPr="00351CCE">
              <w:rPr>
                <w:rFonts w:ascii="Avenir" w:hAnsi="Avenir"/>
                <w:b/>
                <w:bCs/>
                <w:i/>
                <w:color w:val="B4975A"/>
                <w:sz w:val="20"/>
                <w:szCs w:val="20"/>
              </w:rPr>
              <w:t>Ejemplo: Aprox. 5% incremento</w:t>
            </w:r>
          </w:p>
        </w:tc>
        <w:tc>
          <w:tcPr>
            <w:tcW w:w="2658" w:type="dxa"/>
            <w:tcBorders>
              <w:top w:val="single" w:sz="12" w:space="0" w:color="auto"/>
              <w:left w:val="single" w:sz="12" w:space="0" w:color="auto"/>
              <w:bottom w:val="single" w:sz="12" w:space="0" w:color="auto"/>
              <w:right w:val="single" w:sz="12" w:space="0" w:color="auto"/>
            </w:tcBorders>
            <w:shd w:val="clear" w:color="auto" w:fill="auto"/>
            <w:vAlign w:val="center"/>
          </w:tcPr>
          <w:p w14:paraId="644D0F36"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c>
          <w:tcPr>
            <w:tcW w:w="2858" w:type="dxa"/>
            <w:tcBorders>
              <w:top w:val="single" w:sz="12" w:space="0" w:color="auto"/>
              <w:left w:val="single" w:sz="12" w:space="0" w:color="auto"/>
              <w:bottom w:val="single" w:sz="12" w:space="0" w:color="auto"/>
              <w:right w:val="single" w:sz="12" w:space="0" w:color="auto"/>
            </w:tcBorders>
            <w:shd w:val="clear" w:color="auto" w:fill="auto"/>
            <w:vAlign w:val="center"/>
          </w:tcPr>
          <w:p w14:paraId="7B4D75FC"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65B44FE9"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r>
      <w:tr w:rsidR="000232F5" w:rsidRPr="00CC380E" w14:paraId="3E134190" w14:textId="77777777" w:rsidTr="00974B61">
        <w:trPr>
          <w:trHeight w:val="20"/>
        </w:trPr>
        <w:tc>
          <w:tcPr>
            <w:tcW w:w="10770" w:type="dxa"/>
            <w:gridSpan w:val="4"/>
            <w:tcBorders>
              <w:top w:val="single" w:sz="12" w:space="0" w:color="auto"/>
              <w:left w:val="single" w:sz="12" w:space="0" w:color="auto"/>
              <w:bottom w:val="single" w:sz="12" w:space="0" w:color="auto"/>
              <w:right w:val="single" w:sz="12" w:space="0" w:color="auto"/>
            </w:tcBorders>
            <w:shd w:val="clear" w:color="auto" w:fill="000000"/>
          </w:tcPr>
          <w:p w14:paraId="015BE956" w14:textId="77777777" w:rsidR="000232F5" w:rsidRPr="00351CCE" w:rsidRDefault="000232F5" w:rsidP="000232F5">
            <w:pPr>
              <w:spacing w:before="120" w:after="120" w:line="240" w:lineRule="auto"/>
              <w:ind w:left="432"/>
              <w:rPr>
                <w:rFonts w:ascii="Avenir" w:hAnsi="Avenir"/>
                <w:b/>
                <w:color w:val="auto"/>
                <w:sz w:val="2"/>
                <w:szCs w:val="19"/>
              </w:rPr>
            </w:pPr>
          </w:p>
        </w:tc>
      </w:tr>
      <w:tr w:rsidR="000232F5" w:rsidRPr="00CC380E" w14:paraId="6ED56238" w14:textId="77777777" w:rsidTr="000232F5">
        <w:trPr>
          <w:trHeight w:val="288"/>
        </w:trPr>
        <w:tc>
          <w:tcPr>
            <w:tcW w:w="5284"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C7096F" w14:textId="51397446" w:rsidR="000232F5" w:rsidRPr="00351CCE" w:rsidRDefault="000232F5" w:rsidP="000232F5">
            <w:pPr>
              <w:pStyle w:val="Question"/>
              <w:tabs>
                <w:tab w:val="clear" w:pos="660"/>
                <w:tab w:val="left" w:pos="0"/>
              </w:tabs>
              <w:spacing w:before="120" w:after="120"/>
              <w:ind w:left="0" w:firstLine="0"/>
              <w:rPr>
                <w:rFonts w:ascii="Avenir" w:hAnsi="Avenir"/>
                <w:color w:val="auto"/>
                <w:sz w:val="19"/>
                <w:szCs w:val="19"/>
                <w:lang w:val="es-CO"/>
              </w:rPr>
            </w:pPr>
            <w:r w:rsidRPr="00351CCE">
              <w:rPr>
                <w:rFonts w:ascii="Avenir" w:hAnsi="Avenir" w:cs="Calibri"/>
                <w:color w:val="auto"/>
                <w:lang w:val="es-CO"/>
              </w:rPr>
              <w:t>Comparado con otros competidores de esta categoría, este presupuesto es:</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5C19748" w14:textId="2980521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Menor</w:t>
            </w:r>
          </w:p>
        </w:tc>
      </w:tr>
      <w:tr w:rsidR="000232F5" w:rsidRPr="00CC380E" w14:paraId="794A6075"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B25FFF9" w14:textId="77777777" w:rsidR="000232F5" w:rsidRPr="00351CCE" w:rsidRDefault="000232F5" w:rsidP="000232F5">
            <w:pPr>
              <w:spacing w:before="120" w:after="120" w:line="240" w:lineRule="auto"/>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BD9B039" w14:textId="7101B6F3"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Igual</w:t>
            </w:r>
          </w:p>
        </w:tc>
      </w:tr>
      <w:tr w:rsidR="000232F5" w:rsidRPr="00CC380E" w14:paraId="127AF273"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635BF8" w14:textId="77777777" w:rsidR="000232F5" w:rsidRPr="00351CCE" w:rsidRDefault="000232F5" w:rsidP="000232F5">
            <w:pPr>
              <w:spacing w:before="120" w:after="120" w:line="240" w:lineRule="auto"/>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FCC0F7D" w14:textId="190ECDCF"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Mayor</w:t>
            </w:r>
          </w:p>
        </w:tc>
      </w:tr>
      <w:tr w:rsidR="000232F5" w:rsidRPr="00CC380E" w14:paraId="5E0739D8"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B3D68F" w14:textId="77777777" w:rsidR="000232F5" w:rsidRPr="00351CCE" w:rsidRDefault="000232F5" w:rsidP="000232F5">
            <w:pPr>
              <w:spacing w:before="120" w:after="120" w:line="240" w:lineRule="auto"/>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3AE8F1" w14:textId="08A8F979"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No aplica (Explique por qué)</w:t>
            </w:r>
          </w:p>
        </w:tc>
      </w:tr>
      <w:tr w:rsidR="000232F5" w:rsidRPr="00CC380E" w14:paraId="62938A7B" w14:textId="77777777" w:rsidTr="00974B61">
        <w:trPr>
          <w:trHeight w:val="173"/>
        </w:trPr>
        <w:tc>
          <w:tcPr>
            <w:tcW w:w="10770"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5642FA92" w14:textId="77777777" w:rsidR="000232F5" w:rsidRPr="00351CCE" w:rsidRDefault="000232F5" w:rsidP="000232F5">
            <w:pPr>
              <w:spacing w:before="120" w:after="120" w:line="240" w:lineRule="auto"/>
              <w:rPr>
                <w:rFonts w:ascii="Avenir" w:hAnsi="Avenir"/>
                <w:b/>
                <w:color w:val="auto"/>
                <w:sz w:val="2"/>
                <w:szCs w:val="19"/>
              </w:rPr>
            </w:pPr>
          </w:p>
        </w:tc>
      </w:tr>
      <w:tr w:rsidR="000232F5" w:rsidRPr="00CC380E" w14:paraId="4907BD82" w14:textId="77777777" w:rsidTr="000232F5">
        <w:trPr>
          <w:trHeight w:val="288"/>
        </w:trPr>
        <w:tc>
          <w:tcPr>
            <w:tcW w:w="5284"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34698C" w14:textId="2FE1CD2B" w:rsidR="000232F5" w:rsidRPr="00351CCE" w:rsidRDefault="000232F5" w:rsidP="000232F5">
            <w:pPr>
              <w:pStyle w:val="Question"/>
              <w:tabs>
                <w:tab w:val="clear" w:pos="660"/>
                <w:tab w:val="left" w:pos="0"/>
              </w:tabs>
              <w:spacing w:before="120" w:after="120"/>
              <w:ind w:left="0" w:firstLine="0"/>
              <w:rPr>
                <w:rFonts w:ascii="Avenir" w:hAnsi="Avenir"/>
                <w:b/>
                <w:color w:val="auto"/>
                <w:sz w:val="19"/>
                <w:szCs w:val="19"/>
                <w:lang w:val="es-CO"/>
              </w:rPr>
            </w:pPr>
            <w:r w:rsidRPr="00351CCE">
              <w:rPr>
                <w:rFonts w:ascii="Avenir" w:hAnsi="Avenir" w:cs="Calibri"/>
                <w:color w:val="auto"/>
                <w:lang w:val="es-CO"/>
              </w:rPr>
              <w:t>En comparación con la inversión del año anterior en la marca en general, el presupuesto general de la marca para este año es:</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C20A08" w14:textId="7FA422F4"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Menor</w:t>
            </w:r>
          </w:p>
        </w:tc>
      </w:tr>
      <w:tr w:rsidR="000232F5" w:rsidRPr="00CC380E" w14:paraId="48FF9546"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48FDED95" w14:textId="77777777" w:rsidR="000232F5" w:rsidRPr="00351CCE" w:rsidRDefault="000232F5" w:rsidP="000232F5">
            <w:pPr>
              <w:spacing w:before="120" w:after="120" w:line="240" w:lineRule="auto"/>
              <w:ind w:left="337"/>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090404C" w14:textId="1AFFECC9"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Igual</w:t>
            </w:r>
          </w:p>
        </w:tc>
      </w:tr>
      <w:tr w:rsidR="000232F5" w:rsidRPr="00CC380E" w14:paraId="3FC12754"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00E8D54" w14:textId="77777777" w:rsidR="000232F5" w:rsidRPr="00351CCE" w:rsidRDefault="000232F5" w:rsidP="000232F5">
            <w:pPr>
              <w:spacing w:before="120" w:after="120" w:line="240" w:lineRule="auto"/>
              <w:ind w:left="337"/>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9507C66" w14:textId="10CF243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Mayor</w:t>
            </w:r>
          </w:p>
        </w:tc>
      </w:tr>
      <w:tr w:rsidR="000232F5" w:rsidRPr="00CC380E" w14:paraId="17396999"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700E85EC" w14:textId="77777777" w:rsidR="000232F5" w:rsidRPr="00351CCE" w:rsidRDefault="000232F5" w:rsidP="000232F5">
            <w:pPr>
              <w:spacing w:before="120" w:after="120" w:line="240" w:lineRule="auto"/>
              <w:ind w:left="337"/>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834A8B7" w14:textId="1F7CD06A"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No aplica (Explique por qué)</w:t>
            </w:r>
          </w:p>
        </w:tc>
      </w:tr>
      <w:tr w:rsidR="000232F5" w:rsidRPr="00CC380E" w14:paraId="35F50554" w14:textId="77777777" w:rsidTr="00974B61">
        <w:trPr>
          <w:trHeight w:val="130"/>
        </w:trPr>
        <w:tc>
          <w:tcPr>
            <w:tcW w:w="10770" w:type="dxa"/>
            <w:gridSpan w:val="4"/>
            <w:tcBorders>
              <w:top w:val="single" w:sz="12" w:space="0" w:color="auto"/>
              <w:bottom w:val="single" w:sz="12" w:space="0" w:color="auto"/>
            </w:tcBorders>
            <w:shd w:val="clear" w:color="auto" w:fill="000000"/>
            <w:vAlign w:val="center"/>
          </w:tcPr>
          <w:p w14:paraId="1094C277" w14:textId="77777777" w:rsidR="000232F5" w:rsidRPr="00351CCE" w:rsidRDefault="000232F5" w:rsidP="000232F5">
            <w:pPr>
              <w:spacing w:before="120" w:after="120" w:line="240" w:lineRule="auto"/>
              <w:ind w:left="432"/>
              <w:rPr>
                <w:rFonts w:ascii="Avenir" w:hAnsi="Avenir"/>
                <w:b/>
                <w:color w:val="auto"/>
                <w:sz w:val="2"/>
                <w:szCs w:val="19"/>
              </w:rPr>
            </w:pPr>
          </w:p>
        </w:tc>
      </w:tr>
      <w:tr w:rsidR="000232F5" w:rsidRPr="00CC380E" w14:paraId="7AD86111" w14:textId="77777777" w:rsidTr="00351CCE">
        <w:trPr>
          <w:trHeight w:val="674"/>
        </w:trPr>
        <w:tc>
          <w:tcPr>
            <w:tcW w:w="10770" w:type="dxa"/>
            <w:gridSpan w:val="4"/>
            <w:tcBorders>
              <w:top w:val="single" w:sz="12" w:space="0" w:color="auto"/>
              <w:left w:val="single" w:sz="12" w:space="0" w:color="auto"/>
              <w:bottom w:val="single" w:sz="4" w:space="0" w:color="auto"/>
              <w:right w:val="single" w:sz="12" w:space="0" w:color="auto"/>
            </w:tcBorders>
            <w:shd w:val="clear" w:color="auto" w:fill="FFFFFF" w:themeFill="background1"/>
          </w:tcPr>
          <w:p w14:paraId="7FD83526" w14:textId="77777777" w:rsidR="000232F5" w:rsidRPr="00351CCE" w:rsidRDefault="000232F5" w:rsidP="000232F5">
            <w:pPr>
              <w:spacing w:before="120" w:after="120" w:line="240" w:lineRule="auto"/>
              <w:rPr>
                <w:rFonts w:ascii="Avenir" w:hAnsi="Avenir" w:cs="Calibri"/>
                <w:b/>
                <w:bCs/>
                <w:color w:val="auto"/>
              </w:rPr>
            </w:pPr>
            <w:r w:rsidRPr="00351CCE">
              <w:rPr>
                <w:rFonts w:ascii="Avenir" w:hAnsi="Avenir" w:cs="Calibri"/>
                <w:b/>
                <w:bCs/>
                <w:color w:val="auto"/>
              </w:rPr>
              <w:t>ELABORACIÓN PRESUPUESTO DE MEDIOS</w:t>
            </w:r>
          </w:p>
          <w:p w14:paraId="247BE18D" w14:textId="15B2098B" w:rsidR="000232F5" w:rsidRPr="00F2762B" w:rsidRDefault="000232F5" w:rsidP="000232F5">
            <w:pPr>
              <w:pStyle w:val="Question"/>
              <w:tabs>
                <w:tab w:val="clear" w:pos="660"/>
                <w:tab w:val="left" w:pos="0"/>
              </w:tabs>
              <w:spacing w:before="120" w:after="120"/>
              <w:ind w:left="0" w:firstLine="0"/>
              <w:rPr>
                <w:rFonts w:ascii="Avenir" w:hAnsi="Avenir" w:cs="Calibri"/>
                <w:b/>
                <w:bCs/>
                <w:color w:val="auto"/>
                <w:lang w:val="en-EC"/>
              </w:rPr>
            </w:pPr>
            <w:r w:rsidRPr="00F2762B">
              <w:rPr>
                <w:rFonts w:ascii="Avenir" w:hAnsi="Avenir" w:cs="Calibri"/>
                <w:b/>
                <w:bCs/>
                <w:color w:val="auto"/>
                <w:lang w:val="es-CO"/>
              </w:rPr>
              <w:t>Proporcione el contexto necesario al jurado para que puedan entender su presupuesto</w:t>
            </w:r>
            <w:r w:rsidR="005B16D5">
              <w:rPr>
                <w:rFonts w:ascii="Avenir" w:hAnsi="Avenir" w:cs="Calibri"/>
                <w:b/>
                <w:bCs/>
                <w:color w:val="auto"/>
                <w:lang w:val="es-CO"/>
              </w:rPr>
              <w:t xml:space="preserve"> y los cambios a lo largo del tiempo</w:t>
            </w:r>
            <w:r w:rsidRPr="00F2762B">
              <w:rPr>
                <w:rFonts w:ascii="Avenir" w:hAnsi="Avenir" w:cs="Calibri"/>
                <w:b/>
                <w:bCs/>
                <w:color w:val="auto"/>
                <w:lang w:val="es-CO"/>
              </w:rPr>
              <w:t>.</w:t>
            </w:r>
            <w:r w:rsidR="00062C1C">
              <w:rPr>
                <w:rFonts w:ascii="Avenir" w:hAnsi="Avenir" w:cs="Calibri"/>
                <w:b/>
                <w:bCs/>
                <w:color w:val="auto"/>
                <w:lang w:val="es-CO"/>
              </w:rPr>
              <w:t xml:space="preserve"> </w:t>
            </w:r>
          </w:p>
          <w:p w14:paraId="3F88A3AE" w14:textId="2B390729" w:rsidR="000232F5" w:rsidRPr="00351CCE" w:rsidRDefault="000232F5" w:rsidP="000232F5">
            <w:pPr>
              <w:pStyle w:val="Question"/>
              <w:tabs>
                <w:tab w:val="clear" w:pos="660"/>
                <w:tab w:val="left" w:pos="0"/>
              </w:tabs>
              <w:spacing w:before="120" w:after="120"/>
              <w:ind w:left="0" w:firstLine="0"/>
              <w:rPr>
                <w:rFonts w:ascii="Avenir" w:hAnsi="Avenir"/>
                <w:color w:val="auto"/>
                <w:lang w:val="es-ES"/>
              </w:rPr>
            </w:pPr>
            <w:r w:rsidRPr="00351CCE">
              <w:rPr>
                <w:rFonts w:ascii="Avenir" w:hAnsi="Avenir" w:cs="Calibri"/>
                <w:color w:val="auto"/>
                <w:lang w:val="es-CO"/>
              </w:rPr>
              <w:t xml:space="preserve">¿Cuál fue el balance de los medios pagos (comprados y donados), ganados, propios y compartidos? ¿Cuál fue su estrategia de distribución? ¿Superó su compra de medios? </w:t>
            </w:r>
            <w:r w:rsidRPr="00351CCE">
              <w:rPr>
                <w:rFonts w:ascii="Avenir" w:hAnsi="Avenir"/>
                <w:color w:val="auto"/>
                <w:lang w:val="es-ES"/>
              </w:rPr>
              <w:t>Esta es una oportunidad de aportar contexto adicional alrededor del presupuesto, para que los jurados tengan un claro entendimiento y no cuestionen la información mencionada anteriormente.</w:t>
            </w:r>
          </w:p>
          <w:p w14:paraId="77FC32A8" w14:textId="30A80CBD" w:rsidR="000232F5" w:rsidRPr="00351CCE" w:rsidRDefault="000232F5" w:rsidP="000232F5">
            <w:pPr>
              <w:pStyle w:val="Question"/>
              <w:tabs>
                <w:tab w:val="clear" w:pos="660"/>
                <w:tab w:val="left" w:pos="0"/>
              </w:tabs>
              <w:spacing w:before="120" w:after="120"/>
              <w:ind w:left="0" w:firstLine="0"/>
              <w:rPr>
                <w:rFonts w:ascii="Avenir" w:hAnsi="Avenir" w:cs="Calibri"/>
                <w:color w:val="auto"/>
                <w:lang w:val="es-CO"/>
              </w:rPr>
            </w:pPr>
            <w:r w:rsidRPr="00351CCE">
              <w:rPr>
                <w:rFonts w:ascii="Avenir" w:hAnsi="Avenir" w:cs="Calibri"/>
                <w:color w:val="auto"/>
                <w:lang w:val="es-CO"/>
              </w:rPr>
              <w:t>Además de proporcionar contexto sobre su presupuesto, si ha seleccionado NO APLICA en cualquiera de las dos preguntas anteriores, explique por qué ha seleccionado NO APLICA.</w:t>
            </w:r>
          </w:p>
          <w:p w14:paraId="712D8872" w14:textId="4BCF862D" w:rsidR="000232F5" w:rsidRPr="00351CCE" w:rsidRDefault="000232F5" w:rsidP="000232F5">
            <w:pPr>
              <w:pStyle w:val="Question"/>
              <w:tabs>
                <w:tab w:val="clear" w:pos="660"/>
                <w:tab w:val="left" w:pos="0"/>
              </w:tabs>
              <w:spacing w:before="120" w:after="120"/>
              <w:ind w:left="0" w:firstLine="0"/>
              <w:rPr>
                <w:rFonts w:ascii="Avenir" w:hAnsi="Avenir"/>
                <w:b/>
                <w:color w:val="auto"/>
                <w:sz w:val="19"/>
                <w:szCs w:val="19"/>
              </w:rPr>
            </w:pPr>
            <w:r w:rsidRPr="00351CCE">
              <w:rPr>
                <w:rFonts w:ascii="Avenir" w:hAnsi="Avenir" w:cs="Calibri"/>
                <w:i/>
                <w:color w:val="auto"/>
                <w:spacing w:val="-3"/>
                <w:sz w:val="19"/>
                <w:szCs w:val="19"/>
              </w:rPr>
              <w:t>(</w:t>
            </w:r>
            <w:proofErr w:type="spellStart"/>
            <w:r w:rsidRPr="00351CCE">
              <w:rPr>
                <w:rFonts w:ascii="Avenir" w:hAnsi="Avenir" w:cs="Calibri"/>
                <w:i/>
                <w:color w:val="auto"/>
                <w:spacing w:val="-3"/>
                <w:sz w:val="19"/>
                <w:szCs w:val="19"/>
              </w:rPr>
              <w:t>Máximo</w:t>
            </w:r>
            <w:proofErr w:type="spellEnd"/>
            <w:r w:rsidRPr="00351CCE">
              <w:rPr>
                <w:rFonts w:ascii="Avenir" w:hAnsi="Avenir" w:cs="Calibri"/>
                <w:i/>
                <w:color w:val="auto"/>
                <w:spacing w:val="-3"/>
                <w:sz w:val="19"/>
                <w:szCs w:val="19"/>
              </w:rPr>
              <w:t>: 150 palabras)</w:t>
            </w:r>
          </w:p>
        </w:tc>
      </w:tr>
      <w:tr w:rsidR="000232F5" w:rsidRPr="00CC380E" w14:paraId="63C8B3DD" w14:textId="77777777" w:rsidTr="00351CCE">
        <w:trPr>
          <w:trHeight w:val="1195"/>
        </w:trPr>
        <w:tc>
          <w:tcPr>
            <w:tcW w:w="10770" w:type="dxa"/>
            <w:gridSpan w:val="4"/>
            <w:tcBorders>
              <w:top w:val="single" w:sz="4" w:space="0" w:color="auto"/>
              <w:left w:val="single" w:sz="4" w:space="0" w:color="auto"/>
              <w:bottom w:val="single" w:sz="4" w:space="0" w:color="auto"/>
              <w:right w:val="single" w:sz="4" w:space="0" w:color="auto"/>
            </w:tcBorders>
            <w:shd w:val="clear" w:color="auto" w:fill="auto"/>
          </w:tcPr>
          <w:p w14:paraId="43C17616" w14:textId="1E29DA39" w:rsidR="000232F5" w:rsidRPr="00351CCE" w:rsidRDefault="000232F5" w:rsidP="000232F5">
            <w:pPr>
              <w:spacing w:before="120" w:after="120" w:line="240" w:lineRule="auto"/>
              <w:rPr>
                <w:rFonts w:ascii="Avenir" w:hAnsi="Avenir"/>
                <w:color w:val="auto"/>
                <w:sz w:val="20"/>
                <w:szCs w:val="19"/>
              </w:rPr>
            </w:pPr>
            <w:r w:rsidRPr="00351CCE">
              <w:rPr>
                <w:rFonts w:ascii="Avenir" w:hAnsi="Avenir"/>
                <w:color w:val="auto"/>
                <w:sz w:val="20"/>
                <w:szCs w:val="19"/>
              </w:rPr>
              <w:br/>
              <w:t>Respuesta.</w:t>
            </w:r>
          </w:p>
          <w:p w14:paraId="6FDBF165" w14:textId="77777777" w:rsidR="000232F5" w:rsidRPr="00351CCE" w:rsidRDefault="000232F5" w:rsidP="000232F5">
            <w:pPr>
              <w:spacing w:before="120" w:after="120" w:line="240" w:lineRule="auto"/>
              <w:rPr>
                <w:rFonts w:ascii="Avenir" w:hAnsi="Avenir"/>
                <w:color w:val="auto"/>
                <w:sz w:val="20"/>
                <w:szCs w:val="19"/>
              </w:rPr>
            </w:pPr>
          </w:p>
        </w:tc>
      </w:tr>
    </w:tbl>
    <w:p w14:paraId="5A46333D" w14:textId="4C5EB356" w:rsidR="00FB537D" w:rsidRPr="00EE53E7" w:rsidRDefault="00FB537D" w:rsidP="00351CCE">
      <w:pPr>
        <w:pStyle w:val="Verdana-Body-11"/>
        <w:spacing w:line="360" w:lineRule="auto"/>
        <w:rPr>
          <w:rFonts w:ascii="Calibri" w:hAnsi="Calibri" w:cs="Calibri"/>
          <w:b/>
          <w:color w:val="auto"/>
          <w:sz w:val="17"/>
          <w:szCs w:val="17"/>
        </w:rPr>
      </w:pPr>
      <w:r w:rsidRPr="00EE53E7">
        <w:rPr>
          <w:rFonts w:ascii="Calibri" w:hAnsi="Calibri" w:cs="Calibri"/>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317"/>
      </w:tblGrid>
      <w:tr w:rsidR="00FB537D" w:rsidRPr="00EE53E7" w14:paraId="10191CBB" w14:textId="77777777" w:rsidTr="00351CCE">
        <w:trPr>
          <w:trHeight w:val="1195"/>
        </w:trPr>
        <w:tc>
          <w:tcPr>
            <w:tcW w:w="10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DD9C1F" w14:textId="77777777" w:rsidR="00F176B4" w:rsidRPr="00351CCE" w:rsidRDefault="00F176B4" w:rsidP="00F176B4">
            <w:pPr>
              <w:spacing w:before="120" w:after="120" w:line="240" w:lineRule="auto"/>
              <w:rPr>
                <w:rFonts w:ascii="Avenir" w:hAnsi="Avenir" w:cs="Calibri"/>
                <w:b/>
                <w:bCs/>
                <w:color w:val="auto"/>
              </w:rPr>
            </w:pPr>
            <w:r w:rsidRPr="00351CCE">
              <w:rPr>
                <w:rFonts w:ascii="Avenir" w:hAnsi="Avenir" w:cs="Calibri"/>
                <w:b/>
                <w:bCs/>
                <w:color w:val="auto"/>
              </w:rPr>
              <w:t>PRODUCCIÓN Y OTROS GASTOS DE MEDIOS NO TRADICIONALES</w:t>
            </w:r>
          </w:p>
          <w:p w14:paraId="7A1844EC" w14:textId="2B6CC2CF" w:rsidR="00062C1C" w:rsidRPr="002B2322" w:rsidRDefault="00F176B4" w:rsidP="00062C1C">
            <w:pPr>
              <w:pStyle w:val="Question"/>
              <w:tabs>
                <w:tab w:val="clear" w:pos="660"/>
                <w:tab w:val="left" w:pos="0"/>
              </w:tabs>
              <w:spacing w:before="120" w:after="120"/>
              <w:ind w:left="0" w:firstLine="0"/>
              <w:rPr>
                <w:rFonts w:hint="eastAsia"/>
                <w:lang w:val="es-ES"/>
              </w:rPr>
            </w:pPr>
            <w:r w:rsidRPr="00062C1C">
              <w:rPr>
                <w:rFonts w:ascii="Avenir" w:hAnsi="Avenir" w:cs="Calibri"/>
                <w:b/>
                <w:bCs/>
                <w:color w:val="auto"/>
                <w:lang w:val="es-CO"/>
              </w:rPr>
              <w:t xml:space="preserve">Seleccione un rango de presupuesto para los activos clave que </w:t>
            </w:r>
            <w:r w:rsidRPr="00062C1C">
              <w:rPr>
                <w:rFonts w:ascii="Avenir" w:hAnsi="Avenir" w:cs="Calibri"/>
                <w:b/>
                <w:bCs/>
                <w:color w:val="000000" w:themeColor="text1"/>
                <w:lang w:val="es-CO"/>
              </w:rPr>
              <w:t xml:space="preserve">desarrolló para </w:t>
            </w:r>
            <w:r w:rsidR="0083600F" w:rsidRPr="00062C1C">
              <w:rPr>
                <w:rFonts w:ascii="Avenir" w:hAnsi="Avenir" w:cs="Calibri"/>
                <w:b/>
                <w:bCs/>
                <w:color w:val="000000" w:themeColor="text1"/>
                <w:lang w:val="es-CO"/>
              </w:rPr>
              <w:t>d</w:t>
            </w:r>
            <w:r w:rsidRPr="00062C1C">
              <w:rPr>
                <w:rFonts w:ascii="Avenir" w:hAnsi="Avenir" w:cs="Calibri"/>
                <w:b/>
                <w:bCs/>
                <w:color w:val="000000" w:themeColor="text1"/>
                <w:lang w:val="es-CO"/>
              </w:rPr>
              <w:t xml:space="preserve">ar </w:t>
            </w:r>
            <w:r w:rsidR="0083600F" w:rsidRPr="00062C1C">
              <w:rPr>
                <w:rFonts w:ascii="Avenir" w:hAnsi="Avenir" w:cs="Calibri"/>
                <w:b/>
                <w:bCs/>
                <w:color w:val="000000" w:themeColor="text1"/>
                <w:lang w:val="es-CO"/>
              </w:rPr>
              <w:t>vi</w:t>
            </w:r>
            <w:r w:rsidRPr="00062C1C">
              <w:rPr>
                <w:rFonts w:ascii="Avenir" w:hAnsi="Avenir" w:cs="Calibri"/>
                <w:b/>
                <w:bCs/>
                <w:color w:val="000000" w:themeColor="text1"/>
                <w:lang w:val="es-CO"/>
              </w:rPr>
              <w:t xml:space="preserve">da </w:t>
            </w:r>
            <w:r w:rsidR="00DE2F21" w:rsidRPr="00062C1C">
              <w:rPr>
                <w:rFonts w:ascii="Avenir" w:hAnsi="Avenir" w:cs="Calibri"/>
                <w:b/>
                <w:bCs/>
                <w:color w:val="000000" w:themeColor="text1"/>
                <w:lang w:val="es-CO"/>
              </w:rPr>
              <w:t xml:space="preserve">a su </w:t>
            </w:r>
            <w:r w:rsidR="0083600F" w:rsidRPr="00062C1C">
              <w:rPr>
                <w:rFonts w:ascii="Avenir" w:hAnsi="Avenir" w:cs="Calibri"/>
                <w:b/>
                <w:bCs/>
                <w:color w:val="000000" w:themeColor="text1"/>
                <w:lang w:val="es-CO"/>
              </w:rPr>
              <w:t>i</w:t>
            </w:r>
            <w:r w:rsidRPr="00062C1C">
              <w:rPr>
                <w:rFonts w:ascii="Avenir" w:hAnsi="Avenir" w:cs="Calibri"/>
                <w:b/>
                <w:bCs/>
                <w:color w:val="000000" w:themeColor="text1"/>
                <w:lang w:val="es-CO"/>
              </w:rPr>
              <w:t>dea</w:t>
            </w:r>
            <w:r w:rsidRPr="00351CCE">
              <w:rPr>
                <w:rFonts w:ascii="Avenir" w:hAnsi="Avenir" w:cs="Calibri"/>
                <w:color w:val="000000" w:themeColor="text1"/>
                <w:lang w:val="es-CO"/>
              </w:rPr>
              <w:t xml:space="preserve">. Estos </w:t>
            </w:r>
            <w:r w:rsidRPr="00351CCE">
              <w:rPr>
                <w:rFonts w:ascii="Avenir" w:hAnsi="Avenir" w:cs="Calibri"/>
                <w:color w:val="auto"/>
                <w:lang w:val="es-CO"/>
              </w:rPr>
              <w:t>deben incluir los costos de pre y post producción, el talento (honorarios de influenciadores o celebridades) y cualquier costo de activación.</w:t>
            </w:r>
          </w:p>
        </w:tc>
      </w:tr>
      <w:tr w:rsidR="0081198D" w:rsidRPr="00EE53E7" w14:paraId="0EB19C61"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2E6FE350" w14:textId="6A0F8EC5" w:rsidR="0081198D" w:rsidRPr="00351CCE" w:rsidRDefault="00895896" w:rsidP="0081198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Menor a $50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15704271" w14:textId="2E72A638" w:rsidR="0081198D" w:rsidRPr="00351CCE" w:rsidRDefault="00895896" w:rsidP="0081198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$600 – 700 mil</w:t>
            </w:r>
          </w:p>
        </w:tc>
      </w:tr>
      <w:tr w:rsidR="0081198D" w:rsidRPr="00EE53E7" w14:paraId="329B21D5"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4EC8F8F9" w14:textId="089E54D4" w:rsidR="0081198D" w:rsidRPr="00351CCE" w:rsidRDefault="00895896" w:rsidP="0081198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$50 - 100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0F044A18" w14:textId="3E8868B4" w:rsidR="0081198D" w:rsidRPr="00351CCE" w:rsidRDefault="00895896" w:rsidP="0081198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$700 - 800 mil</w:t>
            </w:r>
          </w:p>
        </w:tc>
      </w:tr>
      <w:tr w:rsidR="0081198D" w:rsidRPr="00EE53E7" w14:paraId="5A52811E"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046DBB2E" w14:textId="0846E0C2" w:rsidR="0081198D" w:rsidRPr="00351CCE" w:rsidRDefault="00895896" w:rsidP="0081198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$100 – 200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00B27C2D" w14:textId="5CC47901" w:rsidR="0081198D" w:rsidRPr="00351CCE" w:rsidRDefault="00895896" w:rsidP="0081198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 xml:space="preserve">$800-900 mil </w:t>
            </w:r>
          </w:p>
        </w:tc>
      </w:tr>
      <w:tr w:rsidR="0081198D" w:rsidRPr="00EE53E7" w14:paraId="37D51DDB"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2A3053A3" w14:textId="5DF228CB" w:rsidR="0081198D" w:rsidRPr="00351CCE" w:rsidRDefault="00895896" w:rsidP="0081198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$200 – 300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1B055D33" w14:textId="4836CC80" w:rsidR="0081198D" w:rsidRPr="00351CCE" w:rsidRDefault="00E7441D" w:rsidP="0081198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$900 – 1 millón</w:t>
            </w:r>
            <w:r w:rsidR="00895896" w:rsidRPr="00351CCE">
              <w:rPr>
                <w:rFonts w:ascii="Avenir" w:hAnsi="Avenir" w:cs="Calibri"/>
                <w:color w:val="000000" w:themeColor="text1"/>
                <w:sz w:val="20"/>
                <w:szCs w:val="16"/>
              </w:rPr>
              <w:t xml:space="preserve"> </w:t>
            </w:r>
          </w:p>
        </w:tc>
      </w:tr>
      <w:tr w:rsidR="00E7441D" w:rsidRPr="00EE53E7" w14:paraId="26BF880C"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2E787574" w14:textId="051494EC" w:rsidR="00E7441D" w:rsidRPr="00351CCE" w:rsidRDefault="00E7441D" w:rsidP="00E7441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$300 – 400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5E3EB556" w14:textId="245AEFD9" w:rsidR="00E7441D" w:rsidRPr="00351CCE" w:rsidRDefault="00E7441D" w:rsidP="00E7441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 xml:space="preserve">$1 millón o más </w:t>
            </w:r>
          </w:p>
        </w:tc>
      </w:tr>
      <w:tr w:rsidR="00E7441D" w:rsidRPr="00EE53E7" w14:paraId="246D801B"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05E73A78" w14:textId="676B3634" w:rsidR="00E7441D" w:rsidRPr="00351CCE" w:rsidRDefault="00E7441D" w:rsidP="00E7441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$400 – 500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12BAD441" w14:textId="312A164D" w:rsidR="00E7441D" w:rsidRPr="00351CCE" w:rsidRDefault="00E7441D" w:rsidP="00E7441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No Aplica</w:t>
            </w:r>
          </w:p>
        </w:tc>
      </w:tr>
      <w:tr w:rsidR="00E7441D" w:rsidRPr="00EE53E7" w14:paraId="0A918ADC"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17D85205" w14:textId="22814C4C" w:rsidR="00E7441D" w:rsidRPr="00351CCE" w:rsidRDefault="00E7441D" w:rsidP="00E7441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$500 – 600 mil</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60CF44DC" w14:textId="13F1D185" w:rsidR="00E7441D" w:rsidRPr="00351CCE" w:rsidRDefault="00E7441D" w:rsidP="00E7441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 xml:space="preserve">No disponible / </w:t>
            </w:r>
            <w:r w:rsidR="00062C1C">
              <w:rPr>
                <w:rFonts w:ascii="Avenir" w:hAnsi="Avenir" w:cs="Calibri"/>
                <w:color w:val="000000" w:themeColor="text1"/>
                <w:sz w:val="20"/>
                <w:szCs w:val="16"/>
              </w:rPr>
              <w:t>D</w:t>
            </w:r>
            <w:r w:rsidRPr="00351CCE">
              <w:rPr>
                <w:rFonts w:ascii="Avenir" w:hAnsi="Avenir" w:cs="Calibri"/>
                <w:color w:val="000000" w:themeColor="text1"/>
                <w:sz w:val="20"/>
                <w:szCs w:val="16"/>
              </w:rPr>
              <w:t>esconocido</w:t>
            </w:r>
          </w:p>
        </w:tc>
      </w:tr>
      <w:tr w:rsidR="00FB537D" w:rsidRPr="00EE53E7" w14:paraId="7808AA8B" w14:textId="77777777" w:rsidTr="00351CCE">
        <w:trPr>
          <w:trHeight w:val="197"/>
        </w:trPr>
        <w:tc>
          <w:tcPr>
            <w:tcW w:w="10770" w:type="dxa"/>
            <w:gridSpan w:val="2"/>
            <w:tcBorders>
              <w:top w:val="single" w:sz="4" w:space="0" w:color="auto"/>
              <w:bottom w:val="single" w:sz="4" w:space="0" w:color="auto"/>
              <w:right w:val="single" w:sz="4" w:space="0" w:color="auto"/>
            </w:tcBorders>
            <w:shd w:val="clear" w:color="auto" w:fill="000000" w:themeFill="text1"/>
            <w:vAlign w:val="center"/>
          </w:tcPr>
          <w:p w14:paraId="0C88D2B9" w14:textId="77777777" w:rsidR="00FB537D" w:rsidRPr="00351CCE" w:rsidRDefault="00FB537D" w:rsidP="007E3302">
            <w:pPr>
              <w:spacing w:before="120" w:after="120" w:line="240" w:lineRule="auto"/>
              <w:rPr>
                <w:rFonts w:ascii="Avenir" w:hAnsi="Avenir" w:cs="Calibri"/>
                <w:b/>
                <w:bCs/>
                <w:color w:val="auto"/>
                <w:sz w:val="2"/>
                <w:szCs w:val="4"/>
              </w:rPr>
            </w:pPr>
          </w:p>
        </w:tc>
      </w:tr>
      <w:tr w:rsidR="00FB537D" w:rsidRPr="00EE53E7" w14:paraId="048C72BE" w14:textId="77777777" w:rsidTr="00351CCE">
        <w:trPr>
          <w:trHeight w:val="20"/>
        </w:trPr>
        <w:tc>
          <w:tcPr>
            <w:tcW w:w="10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9F755B" w14:textId="0E7A5006" w:rsidR="00F176B4" w:rsidRPr="00351CCE" w:rsidRDefault="00F176B4" w:rsidP="00F2762B">
            <w:pPr>
              <w:keepNext/>
              <w:keepLines/>
              <w:spacing w:before="120" w:after="120" w:line="240" w:lineRule="auto"/>
              <w:rPr>
                <w:rFonts w:ascii="Avenir" w:hAnsi="Avenir" w:cs="Calibri"/>
                <w:b/>
                <w:bCs/>
                <w:color w:val="auto"/>
              </w:rPr>
            </w:pPr>
            <w:r w:rsidRPr="00351CCE">
              <w:rPr>
                <w:rFonts w:ascii="Avenir" w:hAnsi="Avenir" w:cs="Calibri"/>
                <w:b/>
                <w:bCs/>
                <w:color w:val="auto"/>
              </w:rPr>
              <w:lastRenderedPageBreak/>
              <w:t>ELABORACIÓN</w:t>
            </w:r>
            <w:r w:rsidR="00062C1C">
              <w:rPr>
                <w:rFonts w:ascii="Avenir" w:hAnsi="Avenir" w:cs="Calibri"/>
                <w:b/>
                <w:bCs/>
                <w:color w:val="auto"/>
              </w:rPr>
              <w:t xml:space="preserve"> -</w:t>
            </w:r>
            <w:r w:rsidRPr="00351CCE">
              <w:rPr>
                <w:rFonts w:ascii="Avenir" w:hAnsi="Avenir" w:cs="Calibri"/>
                <w:b/>
                <w:bCs/>
                <w:color w:val="auto"/>
              </w:rPr>
              <w:t xml:space="preserve"> PRODUCCIÓN Y OTROS GASTOS DE MEDIOS NO TRADICIONALES</w:t>
            </w:r>
          </w:p>
          <w:p w14:paraId="62EA2AB1" w14:textId="3EFF9FF3" w:rsidR="00062C1C" w:rsidRPr="00062C1C" w:rsidRDefault="00F176B4" w:rsidP="00F2762B">
            <w:pPr>
              <w:pStyle w:val="MediumShading1-Accent11"/>
              <w:keepNext/>
              <w:keepLines/>
              <w:spacing w:before="120" w:after="120"/>
              <w:jc w:val="both"/>
              <w:rPr>
                <w:rFonts w:ascii="Avenir" w:eastAsia="ヒラギノ角ゴ Pro W3" w:hAnsi="Avenir" w:cs="Calibri"/>
                <w:color w:val="auto"/>
                <w:sz w:val="20"/>
                <w:szCs w:val="20"/>
                <w:highlight w:val="yellow"/>
                <w:lang w:val="en-EC" w:eastAsia="en-US"/>
              </w:rPr>
            </w:pPr>
            <w:r w:rsidRPr="00351CCE">
              <w:rPr>
                <w:rFonts w:ascii="Avenir" w:eastAsia="ヒラギノ角ゴ Pro W3" w:hAnsi="Avenir" w:cs="Calibri"/>
                <w:color w:val="auto"/>
                <w:sz w:val="20"/>
                <w:szCs w:val="20"/>
                <w:lang w:val="es-CO" w:eastAsia="en-US"/>
              </w:rPr>
              <w:t>Proporcione a los jurados el contexto para comprender la selección descrita anteriormente</w:t>
            </w:r>
            <w:r w:rsidR="00062C1C">
              <w:rPr>
                <w:rFonts w:ascii="Avenir" w:eastAsia="ヒラギノ角ゴ Pro W3" w:hAnsi="Avenir" w:cs="Calibri"/>
                <w:color w:val="auto"/>
                <w:sz w:val="20"/>
                <w:szCs w:val="20"/>
                <w:lang w:val="es-CO" w:eastAsia="en-US"/>
              </w:rPr>
              <w:t xml:space="preserve"> y para entender </w:t>
            </w:r>
            <w:r w:rsidR="00062C1C" w:rsidRPr="00062C1C">
              <w:rPr>
                <w:rFonts w:ascii="Avenir" w:eastAsia="ヒラギノ角ゴ Pro W3" w:hAnsi="Avenir" w:cs="Calibri"/>
                <w:color w:val="auto"/>
                <w:sz w:val="20"/>
                <w:szCs w:val="20"/>
                <w:lang w:val="es-CO" w:eastAsia="en-US"/>
              </w:rPr>
              <w:t>cualquier variación a lo largo del tiempo</w:t>
            </w:r>
            <w:r w:rsidRPr="00351CCE">
              <w:rPr>
                <w:rFonts w:ascii="Avenir" w:eastAsia="ヒラギノ角ゴ Pro W3" w:hAnsi="Avenir" w:cs="Calibri"/>
                <w:color w:val="auto"/>
                <w:sz w:val="20"/>
                <w:szCs w:val="20"/>
                <w:lang w:val="es-CO" w:eastAsia="en-US"/>
              </w:rPr>
              <w:t>. Esta es una oportunidad para proporcionar un contexto adicional en torno a su presupuesto, para que los jurados tengan una comprensión clara y no cuestionen la información proporcionada anteriormente.</w:t>
            </w:r>
            <w:r w:rsidRPr="00351CCE">
              <w:rPr>
                <w:rFonts w:ascii="Avenir" w:eastAsia="ヒラギノ角ゴ Pro W3" w:hAnsi="Avenir" w:cs="Calibri"/>
                <w:color w:val="auto"/>
                <w:sz w:val="20"/>
                <w:szCs w:val="20"/>
                <w:highlight w:val="yellow"/>
                <w:lang w:val="es-CO" w:eastAsia="en-US"/>
              </w:rPr>
              <w:t xml:space="preserve"> </w:t>
            </w:r>
          </w:p>
          <w:p w14:paraId="2D03C43F" w14:textId="16D775EC" w:rsidR="00FB537D" w:rsidRPr="00351CCE" w:rsidRDefault="00F176B4" w:rsidP="00F176B4">
            <w:pPr>
              <w:pStyle w:val="MediumShading1-Accent11"/>
              <w:spacing w:before="120" w:after="120"/>
              <w:rPr>
                <w:rFonts w:ascii="Avenir" w:hAnsi="Avenir" w:cs="Calibri"/>
                <w:color w:val="auto"/>
                <w:sz w:val="19"/>
                <w:szCs w:val="19"/>
              </w:rPr>
            </w:pPr>
            <w:r w:rsidRPr="00351CCE">
              <w:rPr>
                <w:rFonts w:ascii="Avenir" w:hAnsi="Avenir" w:cs="Calibri"/>
                <w:i/>
                <w:color w:val="auto"/>
                <w:spacing w:val="-3"/>
                <w:sz w:val="20"/>
                <w:szCs w:val="19"/>
              </w:rPr>
              <w:t>(</w:t>
            </w:r>
            <w:proofErr w:type="spellStart"/>
            <w:r w:rsidRPr="00351CCE">
              <w:rPr>
                <w:rFonts w:ascii="Avenir" w:hAnsi="Avenir" w:cs="Calibri"/>
                <w:i/>
                <w:color w:val="auto"/>
                <w:spacing w:val="-3"/>
                <w:sz w:val="20"/>
                <w:szCs w:val="19"/>
              </w:rPr>
              <w:t>Máximo</w:t>
            </w:r>
            <w:proofErr w:type="spellEnd"/>
            <w:r w:rsidRPr="00351CCE">
              <w:rPr>
                <w:rFonts w:ascii="Avenir" w:hAnsi="Avenir" w:cs="Calibri"/>
                <w:i/>
                <w:color w:val="auto"/>
                <w:spacing w:val="-3"/>
                <w:sz w:val="20"/>
                <w:szCs w:val="19"/>
              </w:rPr>
              <w:t>: 100 palabras)</w:t>
            </w:r>
          </w:p>
        </w:tc>
      </w:tr>
      <w:tr w:rsidR="00FB537D" w:rsidRPr="00EE53E7" w14:paraId="5DBDFF82" w14:textId="77777777" w:rsidTr="00351CCE">
        <w:trPr>
          <w:trHeight w:val="55"/>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tcPr>
          <w:p w14:paraId="4E77BAF2" w14:textId="0FE26E68" w:rsidR="00022E55" w:rsidRPr="00351CCE" w:rsidRDefault="005C47CD" w:rsidP="00B560CB">
            <w:pPr>
              <w:pStyle w:val="MediumShading1-Accent11"/>
              <w:spacing w:before="120" w:after="120"/>
              <w:rPr>
                <w:rFonts w:ascii="Avenir" w:hAnsi="Avenir" w:cs="Calibri"/>
                <w:color w:val="auto"/>
                <w:sz w:val="20"/>
                <w:szCs w:val="19"/>
              </w:rPr>
            </w:pPr>
            <w:r w:rsidRPr="00351CCE">
              <w:rPr>
                <w:rFonts w:ascii="Avenir" w:hAnsi="Avenir" w:cs="Calibri"/>
                <w:color w:val="auto"/>
                <w:sz w:val="20"/>
                <w:szCs w:val="19"/>
              </w:rPr>
              <w:t>Respuesta.</w:t>
            </w:r>
          </w:p>
          <w:p w14:paraId="4B88E4CA" w14:textId="77777777" w:rsidR="00FB537D" w:rsidRPr="00351CCE" w:rsidRDefault="00FB537D" w:rsidP="007E3302">
            <w:pPr>
              <w:pStyle w:val="MediumShading1-Accent11"/>
              <w:spacing w:before="120" w:after="120"/>
              <w:rPr>
                <w:rFonts w:ascii="Avenir" w:hAnsi="Avenir" w:cs="Calibri"/>
                <w:bCs/>
                <w:color w:val="auto"/>
                <w:sz w:val="18"/>
                <w:szCs w:val="19"/>
              </w:rPr>
            </w:pPr>
          </w:p>
        </w:tc>
      </w:tr>
    </w:tbl>
    <w:p w14:paraId="5D000E2B" w14:textId="77777777" w:rsidR="00FB537D" w:rsidRPr="00B560CB" w:rsidRDefault="00FB537D" w:rsidP="00FB537D">
      <w:pPr>
        <w:rPr>
          <w:rFonts w:ascii="Calibri" w:hAnsi="Calibri" w:cs="Calibri"/>
          <w:b/>
          <w:color w:val="auto"/>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2"/>
      </w:tblGrid>
      <w:tr w:rsidR="00FB537D" w:rsidRPr="00EE53E7" w14:paraId="4AE63225" w14:textId="77777777" w:rsidTr="00023C81">
        <w:tc>
          <w:tcPr>
            <w:tcW w:w="10790" w:type="dxa"/>
            <w:tcBorders>
              <w:top w:val="single" w:sz="12" w:space="0" w:color="auto"/>
              <w:left w:val="single" w:sz="12" w:space="0" w:color="auto"/>
              <w:bottom w:val="single" w:sz="4" w:space="0" w:color="auto"/>
              <w:right w:val="single" w:sz="12" w:space="0" w:color="auto"/>
            </w:tcBorders>
            <w:shd w:val="clear" w:color="auto" w:fill="FFFFFF" w:themeFill="background1"/>
          </w:tcPr>
          <w:p w14:paraId="05C451FD" w14:textId="77777777" w:rsidR="00F176B4" w:rsidRPr="00023C81" w:rsidRDefault="00F176B4" w:rsidP="00F176B4">
            <w:pPr>
              <w:spacing w:before="120" w:after="120" w:line="240" w:lineRule="auto"/>
              <w:rPr>
                <w:rFonts w:ascii="Avenir" w:hAnsi="Avenir" w:cs="Calibri"/>
                <w:b/>
                <w:bCs/>
                <w:color w:val="auto"/>
              </w:rPr>
            </w:pPr>
            <w:r w:rsidRPr="00023C81">
              <w:rPr>
                <w:rFonts w:ascii="Avenir" w:hAnsi="Avenir" w:cs="Calibri"/>
                <w:b/>
                <w:bCs/>
                <w:color w:val="auto"/>
              </w:rPr>
              <w:t>MEDIOS PROPIOS</w:t>
            </w:r>
          </w:p>
          <w:p w14:paraId="253BFBB7" w14:textId="5AAC767B" w:rsidR="00BB3E57" w:rsidRPr="00023C81" w:rsidRDefault="00E77B85" w:rsidP="00F176B4">
            <w:pPr>
              <w:pStyle w:val="FreeForm"/>
              <w:spacing w:after="120"/>
              <w:rPr>
                <w:rFonts w:ascii="Avenir" w:hAnsi="Avenir" w:cs="Calibri"/>
                <w:color w:val="000000" w:themeColor="text1"/>
                <w:sz w:val="20"/>
                <w:lang w:val="es-CO"/>
              </w:rPr>
            </w:pPr>
            <w:r w:rsidRPr="00023C81">
              <w:rPr>
                <w:rFonts w:ascii="Avenir" w:hAnsi="Avenir" w:cs="Calibri"/>
                <w:color w:val="000000" w:themeColor="text1"/>
                <w:sz w:val="20"/>
                <w:lang w:val="es-CO"/>
              </w:rPr>
              <w:t>¿</w:t>
            </w:r>
            <w:r w:rsidR="00DE2F21" w:rsidRPr="00023C81">
              <w:rPr>
                <w:rFonts w:ascii="Avenir" w:hAnsi="Avenir" w:cs="Calibri"/>
                <w:color w:val="000000" w:themeColor="text1"/>
                <w:sz w:val="20"/>
                <w:lang w:val="es-CO"/>
              </w:rPr>
              <w:t>La utilización de Medios Propios fue parte de su esfuerzo? (S</w:t>
            </w:r>
            <w:r w:rsidR="00A23E2D" w:rsidRPr="00023C81">
              <w:rPr>
                <w:rFonts w:ascii="Avenir" w:hAnsi="Avenir" w:cs="Calibri"/>
                <w:color w:val="000000" w:themeColor="text1"/>
                <w:sz w:val="20"/>
                <w:lang w:val="es-CO"/>
              </w:rPr>
              <w:t>í</w:t>
            </w:r>
            <w:r w:rsidR="00DE2F21" w:rsidRPr="00023C81">
              <w:rPr>
                <w:rFonts w:ascii="Avenir" w:hAnsi="Avenir" w:cs="Calibri"/>
                <w:color w:val="000000" w:themeColor="text1"/>
                <w:sz w:val="20"/>
                <w:lang w:val="es-CO"/>
              </w:rPr>
              <w:t>/N</w:t>
            </w:r>
            <w:r w:rsidRPr="00023C81">
              <w:rPr>
                <w:rFonts w:ascii="Avenir" w:hAnsi="Avenir" w:cs="Calibri"/>
                <w:color w:val="000000" w:themeColor="text1"/>
                <w:sz w:val="20"/>
                <w:lang w:val="es-CO"/>
              </w:rPr>
              <w:t>o</w:t>
            </w:r>
            <w:r w:rsidR="00DE2F21" w:rsidRPr="00023C81">
              <w:rPr>
                <w:rFonts w:ascii="Avenir" w:hAnsi="Avenir" w:cs="Calibri"/>
                <w:color w:val="000000" w:themeColor="text1"/>
                <w:sz w:val="20"/>
                <w:lang w:val="es-CO"/>
              </w:rPr>
              <w:t>)</w:t>
            </w:r>
          </w:p>
          <w:p w14:paraId="647B581F" w14:textId="6340AA22" w:rsidR="00F176B4" w:rsidRPr="00023C81" w:rsidRDefault="00DE2F21" w:rsidP="00F176B4">
            <w:pPr>
              <w:pStyle w:val="FreeForm"/>
              <w:spacing w:after="120"/>
              <w:rPr>
                <w:rFonts w:ascii="Avenir" w:hAnsi="Avenir" w:cs="Calibri"/>
                <w:color w:val="000000" w:themeColor="text1"/>
                <w:sz w:val="20"/>
                <w:lang w:val="es-CO"/>
              </w:rPr>
            </w:pPr>
            <w:r w:rsidRPr="00023C81">
              <w:rPr>
                <w:rFonts w:ascii="Avenir" w:hAnsi="Avenir" w:cs="Calibri"/>
                <w:color w:val="000000" w:themeColor="text1"/>
                <w:sz w:val="20"/>
                <w:lang w:val="es-CO"/>
              </w:rPr>
              <w:br/>
            </w:r>
            <w:r w:rsidR="00F176B4" w:rsidRPr="00023C81">
              <w:rPr>
                <w:rFonts w:ascii="Avenir" w:hAnsi="Avenir" w:cs="Calibri"/>
                <w:color w:val="000000" w:themeColor="text1"/>
                <w:sz w:val="20"/>
                <w:lang w:val="es-CO"/>
              </w:rPr>
              <w:t>Explique</w:t>
            </w:r>
            <w:r w:rsidRPr="00023C81">
              <w:rPr>
                <w:rFonts w:ascii="Avenir" w:hAnsi="Avenir" w:cs="Calibri"/>
                <w:color w:val="000000" w:themeColor="text1"/>
                <w:sz w:val="20"/>
                <w:lang w:val="es-CO"/>
              </w:rPr>
              <w:t xml:space="preserve">/elabore </w:t>
            </w:r>
            <w:r w:rsidR="00A23E2D" w:rsidRPr="00023C81">
              <w:rPr>
                <w:rFonts w:ascii="Avenir" w:hAnsi="Avenir" w:cs="Calibri"/>
                <w:color w:val="000000" w:themeColor="text1"/>
                <w:sz w:val="20"/>
                <w:lang w:val="es-CO"/>
              </w:rPr>
              <w:t>sobre</w:t>
            </w:r>
            <w:r w:rsidRPr="00023C81">
              <w:rPr>
                <w:rFonts w:ascii="Avenir" w:hAnsi="Avenir" w:cs="Calibri"/>
                <w:color w:val="000000" w:themeColor="text1"/>
                <w:sz w:val="20"/>
                <w:lang w:val="es-CO"/>
              </w:rPr>
              <w:t xml:space="preserve"> los</w:t>
            </w:r>
            <w:r w:rsidR="00F176B4" w:rsidRPr="00023C81">
              <w:rPr>
                <w:rFonts w:ascii="Avenir" w:hAnsi="Avenir" w:cs="Calibri"/>
                <w:color w:val="000000" w:themeColor="text1"/>
                <w:sz w:val="20"/>
                <w:lang w:val="es-CO"/>
              </w:rPr>
              <w:t xml:space="preserve"> medios propios (</w:t>
            </w:r>
            <w:r w:rsidR="00A23E2D" w:rsidRPr="00023C81">
              <w:rPr>
                <w:rFonts w:ascii="Avenir" w:hAnsi="Avenir" w:cs="Calibri"/>
                <w:color w:val="000000" w:themeColor="text1"/>
                <w:sz w:val="20"/>
                <w:lang w:val="es-CO"/>
              </w:rPr>
              <w:t>activos digitales o físicos propiedad de la empresa</w:t>
            </w:r>
            <w:r w:rsidR="00F176B4" w:rsidRPr="00023C81">
              <w:rPr>
                <w:rFonts w:ascii="Avenir" w:hAnsi="Avenir" w:cs="Calibri"/>
                <w:color w:val="000000" w:themeColor="text1"/>
                <w:sz w:val="20"/>
                <w:lang w:val="es-CO"/>
              </w:rPr>
              <w:t xml:space="preserve">), que actuaron como canales de comunicación para el contenido del caso. </w:t>
            </w:r>
          </w:p>
          <w:p w14:paraId="5014D96E" w14:textId="4D550123" w:rsidR="00FB537D" w:rsidRPr="00023C81" w:rsidRDefault="00F176B4" w:rsidP="00F176B4">
            <w:pPr>
              <w:pStyle w:val="FreeForm"/>
              <w:spacing w:after="120"/>
              <w:rPr>
                <w:rFonts w:ascii="Avenir" w:hAnsi="Avenir" w:cs="Calibri"/>
                <w:color w:val="auto"/>
                <w:sz w:val="20"/>
              </w:rPr>
            </w:pPr>
            <w:r w:rsidRPr="00023C81">
              <w:rPr>
                <w:rFonts w:ascii="Avenir" w:hAnsi="Avenir" w:cs="Calibri"/>
                <w:i/>
                <w:color w:val="000000" w:themeColor="text1"/>
                <w:spacing w:val="-3"/>
                <w:sz w:val="20"/>
                <w:szCs w:val="19"/>
              </w:rPr>
              <w:t>(</w:t>
            </w:r>
            <w:proofErr w:type="spellStart"/>
            <w:r w:rsidRPr="00023C81">
              <w:rPr>
                <w:rFonts w:ascii="Avenir" w:hAnsi="Avenir" w:cs="Calibri"/>
                <w:i/>
                <w:color w:val="000000" w:themeColor="text1"/>
                <w:spacing w:val="-3"/>
                <w:sz w:val="20"/>
                <w:szCs w:val="19"/>
              </w:rPr>
              <w:t>Máximo</w:t>
            </w:r>
            <w:proofErr w:type="spellEnd"/>
            <w:r w:rsidRPr="00023C81">
              <w:rPr>
                <w:rFonts w:ascii="Avenir" w:hAnsi="Avenir" w:cs="Calibri"/>
                <w:i/>
                <w:color w:val="000000" w:themeColor="text1"/>
                <w:spacing w:val="-3"/>
                <w:sz w:val="20"/>
                <w:szCs w:val="19"/>
              </w:rPr>
              <w:t>: 100 palabras)</w:t>
            </w:r>
          </w:p>
        </w:tc>
      </w:tr>
      <w:tr w:rsidR="00FB537D" w:rsidRPr="00EE53E7" w14:paraId="0427FD0F" w14:textId="77777777" w:rsidTr="00B560CB">
        <w:trPr>
          <w:trHeight w:val="870"/>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8D2A59B" w14:textId="7CB242A0" w:rsidR="00FB537D" w:rsidRPr="00B560CB" w:rsidRDefault="005C47CD" w:rsidP="00B560CB">
            <w:pPr>
              <w:pStyle w:val="MediumShading1-Accent11"/>
              <w:spacing w:before="120" w:after="120"/>
              <w:rPr>
                <w:rFonts w:ascii="Avenir" w:hAnsi="Avenir" w:cs="Calibri"/>
                <w:color w:val="auto"/>
                <w:sz w:val="20"/>
                <w:szCs w:val="19"/>
              </w:rPr>
            </w:pPr>
            <w:r w:rsidRPr="00023C81">
              <w:rPr>
                <w:rFonts w:ascii="Avenir" w:hAnsi="Avenir" w:cs="Calibri"/>
                <w:color w:val="auto"/>
                <w:sz w:val="20"/>
                <w:szCs w:val="19"/>
              </w:rPr>
              <w:t>Respuesta.</w:t>
            </w:r>
          </w:p>
        </w:tc>
      </w:tr>
    </w:tbl>
    <w:p w14:paraId="0D23E272" w14:textId="77777777" w:rsidR="00FB537D" w:rsidRPr="00B560CB" w:rsidRDefault="00FB537D" w:rsidP="00FB537D">
      <w:pPr>
        <w:rPr>
          <w:rFonts w:ascii="Calibri" w:hAnsi="Calibri" w:cs="Calibri"/>
          <w:b/>
          <w:color w:val="auto"/>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60"/>
        <w:gridCol w:w="2651"/>
        <w:gridCol w:w="2653"/>
      </w:tblGrid>
      <w:tr w:rsidR="00FB537D" w:rsidRPr="00EE53E7" w14:paraId="1FE75847" w14:textId="77777777" w:rsidTr="00023C81">
        <w:tc>
          <w:tcPr>
            <w:tcW w:w="107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D7C3A0" w14:textId="77777777" w:rsidR="00F176B4" w:rsidRPr="00023C81" w:rsidRDefault="00F176B4" w:rsidP="00F176B4">
            <w:pPr>
              <w:spacing w:before="120" w:after="120" w:line="240" w:lineRule="auto"/>
              <w:rPr>
                <w:rFonts w:ascii="Avenir" w:hAnsi="Avenir" w:cs="Calibri"/>
                <w:b/>
                <w:bCs/>
                <w:color w:val="auto"/>
              </w:rPr>
            </w:pPr>
            <w:r w:rsidRPr="00023C81">
              <w:rPr>
                <w:rFonts w:ascii="Avenir" w:hAnsi="Avenir" w:cs="Calibri"/>
                <w:b/>
                <w:bCs/>
                <w:color w:val="auto"/>
              </w:rPr>
              <w:t>PATROCINIOS Y ALIANZAS CON LOS MEDIOS</w:t>
            </w:r>
          </w:p>
          <w:p w14:paraId="2C3F74B3" w14:textId="5EBC316B" w:rsidR="00F176B4" w:rsidRPr="00023C81" w:rsidRDefault="00F176B4" w:rsidP="00F176B4">
            <w:pPr>
              <w:spacing w:before="120" w:after="120" w:line="240" w:lineRule="auto"/>
              <w:rPr>
                <w:rFonts w:ascii="Avenir" w:eastAsia="ヒラギノ角ゴ Pro W3" w:hAnsi="Avenir" w:cs="Calibri"/>
                <w:color w:val="000000" w:themeColor="text1"/>
                <w:sz w:val="20"/>
                <w:szCs w:val="20"/>
                <w:lang w:eastAsia="en-US"/>
              </w:rPr>
            </w:pPr>
            <w:r w:rsidRPr="00023C81">
              <w:rPr>
                <w:rFonts w:ascii="Avenir" w:eastAsia="ヒラギノ角ゴ Pro W3" w:hAnsi="Avenir" w:cs="Calibri"/>
                <w:color w:val="000000" w:themeColor="text1"/>
                <w:sz w:val="20"/>
                <w:szCs w:val="20"/>
                <w:lang w:eastAsia="en-US"/>
              </w:rPr>
              <w:t xml:space="preserve">Seleccione los tipos de patrocinios / </w:t>
            </w:r>
            <w:r w:rsidR="00DE2F21" w:rsidRPr="00023C81">
              <w:rPr>
                <w:rFonts w:ascii="Avenir" w:eastAsia="ヒラギノ角ゴ Pro W3" w:hAnsi="Avenir" w:cs="Calibri"/>
                <w:color w:val="000000" w:themeColor="text1"/>
                <w:sz w:val="20"/>
                <w:szCs w:val="20"/>
                <w:lang w:eastAsia="en-US"/>
              </w:rPr>
              <w:t>alianzas</w:t>
            </w:r>
            <w:r w:rsidRPr="00023C81">
              <w:rPr>
                <w:rFonts w:ascii="Avenir" w:eastAsia="ヒラギノ角ゴ Pro W3" w:hAnsi="Avenir" w:cs="Calibri"/>
                <w:color w:val="000000" w:themeColor="text1"/>
                <w:sz w:val="20"/>
                <w:szCs w:val="20"/>
                <w:lang w:eastAsia="en-US"/>
              </w:rPr>
              <w:t xml:space="preserve"> de medios utilizados en su caso. Elija todas las que correspondan.</w:t>
            </w:r>
          </w:p>
          <w:p w14:paraId="196CD3A4" w14:textId="42CBD888" w:rsidR="00F176B4" w:rsidRPr="00023C81" w:rsidRDefault="00F176B4" w:rsidP="00F176B4">
            <w:pPr>
              <w:spacing w:before="120" w:after="120" w:line="240" w:lineRule="auto"/>
              <w:rPr>
                <w:rFonts w:ascii="Avenir" w:eastAsia="ヒラギノ角ゴ Pro W3" w:hAnsi="Avenir" w:cs="Calibri"/>
                <w:color w:val="000000" w:themeColor="text1"/>
                <w:sz w:val="20"/>
                <w:szCs w:val="20"/>
                <w:lang w:eastAsia="en-US"/>
              </w:rPr>
            </w:pPr>
            <w:r w:rsidRPr="00023C81">
              <w:rPr>
                <w:rFonts w:ascii="Avenir" w:eastAsia="ヒラギノ角ゴ Pro W3" w:hAnsi="Avenir" w:cs="Calibri"/>
                <w:color w:val="000000" w:themeColor="text1"/>
                <w:sz w:val="20"/>
                <w:szCs w:val="20"/>
                <w:lang w:eastAsia="en-US"/>
              </w:rPr>
              <w:t xml:space="preserve">Luego, brinde contexto adicional con respecto a estos patrocinios y </w:t>
            </w:r>
            <w:r w:rsidR="00DE2F21" w:rsidRPr="00023C81">
              <w:rPr>
                <w:rFonts w:ascii="Avenir" w:eastAsia="ヒラギノ角ゴ Pro W3" w:hAnsi="Avenir" w:cs="Calibri"/>
                <w:color w:val="000000" w:themeColor="text1"/>
                <w:sz w:val="20"/>
                <w:szCs w:val="20"/>
                <w:lang w:eastAsia="en-US"/>
              </w:rPr>
              <w:t>alianzas</w:t>
            </w:r>
            <w:r w:rsidRPr="00023C81">
              <w:rPr>
                <w:rFonts w:ascii="Avenir" w:eastAsia="ヒラギノ角ゴ Pro W3" w:hAnsi="Avenir" w:cs="Calibri"/>
                <w:color w:val="000000" w:themeColor="text1"/>
                <w:sz w:val="20"/>
                <w:szCs w:val="20"/>
                <w:lang w:eastAsia="en-US"/>
              </w:rPr>
              <w:t xml:space="preserve"> </w:t>
            </w:r>
            <w:r w:rsidR="00DE2F21" w:rsidRPr="00023C81">
              <w:rPr>
                <w:rFonts w:ascii="Avenir" w:eastAsia="ヒラギノ角ゴ Pro W3" w:hAnsi="Avenir" w:cs="Calibri"/>
                <w:color w:val="000000" w:themeColor="text1"/>
                <w:sz w:val="20"/>
                <w:szCs w:val="20"/>
                <w:lang w:eastAsia="en-US"/>
              </w:rPr>
              <w:t>de</w:t>
            </w:r>
            <w:r w:rsidRPr="00023C81">
              <w:rPr>
                <w:rFonts w:ascii="Avenir" w:eastAsia="ヒラギノ角ゴ Pro W3" w:hAnsi="Avenir" w:cs="Calibri"/>
                <w:color w:val="000000" w:themeColor="text1"/>
                <w:sz w:val="20"/>
                <w:szCs w:val="20"/>
                <w:lang w:eastAsia="en-US"/>
              </w:rPr>
              <w:t xml:space="preserve"> medios, incluido </w:t>
            </w:r>
            <w:r w:rsidR="00DE2EEA" w:rsidRPr="00023C81">
              <w:rPr>
                <w:rFonts w:ascii="Avenir" w:eastAsia="ヒラギノ角ゴ Pro W3" w:hAnsi="Avenir" w:cs="Calibri"/>
                <w:color w:val="000000" w:themeColor="text1"/>
                <w:sz w:val="20"/>
                <w:szCs w:val="20"/>
                <w:lang w:eastAsia="en-US"/>
              </w:rPr>
              <w:t>los tiempos</w:t>
            </w:r>
            <w:r w:rsidRPr="00023C81">
              <w:rPr>
                <w:rFonts w:ascii="Avenir" w:eastAsia="ヒラギノ角ゴ Pro W3" w:hAnsi="Avenir" w:cs="Calibri"/>
                <w:color w:val="000000" w:themeColor="text1"/>
                <w:sz w:val="20"/>
                <w:szCs w:val="20"/>
                <w:lang w:eastAsia="en-US"/>
              </w:rPr>
              <w:t>.</w:t>
            </w:r>
          </w:p>
          <w:p w14:paraId="34E0674A" w14:textId="7F000188" w:rsidR="00FB537D" w:rsidRPr="00023C81" w:rsidRDefault="00F176B4" w:rsidP="00F176B4">
            <w:pPr>
              <w:spacing w:before="120" w:after="120" w:line="240" w:lineRule="auto"/>
              <w:rPr>
                <w:rFonts w:ascii="Avenir" w:eastAsia="ヒラギノ角ゴ Pro W3" w:hAnsi="Avenir" w:cs="Calibri"/>
                <w:color w:val="auto"/>
                <w:sz w:val="20"/>
                <w:szCs w:val="20"/>
                <w:lang w:eastAsia="en-US"/>
              </w:rPr>
            </w:pPr>
            <w:r w:rsidRPr="00023C81">
              <w:rPr>
                <w:rFonts w:ascii="Avenir" w:hAnsi="Avenir" w:cs="Calibri"/>
                <w:i/>
                <w:color w:val="000000" w:themeColor="text1"/>
                <w:spacing w:val="-3"/>
                <w:sz w:val="20"/>
                <w:szCs w:val="19"/>
              </w:rPr>
              <w:t>(Máximo: 100 palabras)</w:t>
            </w:r>
          </w:p>
        </w:tc>
      </w:tr>
      <w:tr w:rsidR="0092262D" w:rsidRPr="00EE53E7" w14:paraId="1C4B7552" w14:textId="77777777" w:rsidTr="00023C81">
        <w:trPr>
          <w:trHeight w:val="263"/>
        </w:trPr>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25FD5" w14:textId="4385DD29"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Product Placement – Ocasional</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31F28" w14:textId="611A08BD"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Product Placement –      Continuo</w:t>
            </w: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F24E2" w14:textId="256BD434"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 xml:space="preserve">Patrocinio – </w:t>
            </w:r>
            <w:r w:rsidRPr="00023C81">
              <w:rPr>
                <w:rFonts w:ascii="Avenir" w:hAnsi="Avenir" w:cs="Calibri"/>
                <w:color w:val="000000" w:themeColor="text1"/>
                <w:sz w:val="20"/>
                <w:szCs w:val="16"/>
              </w:rPr>
              <w:br/>
              <w:t>En el sitio</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6ECE9" w14:textId="318F7293"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 xml:space="preserve">Patrocinio – </w:t>
            </w:r>
            <w:r w:rsidRPr="00023C81">
              <w:rPr>
                <w:rFonts w:ascii="Avenir" w:hAnsi="Avenir" w:cs="Calibri"/>
                <w:color w:val="000000" w:themeColor="text1"/>
                <w:sz w:val="20"/>
                <w:szCs w:val="16"/>
              </w:rPr>
              <w:br/>
              <w:t>Activación en directo</w:t>
            </w:r>
          </w:p>
        </w:tc>
      </w:tr>
      <w:tr w:rsidR="0092262D" w:rsidRPr="00EE53E7" w14:paraId="2E6006BE" w14:textId="77777777" w:rsidTr="00023C81">
        <w:trPr>
          <w:trHeight w:val="262"/>
        </w:trPr>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099FE" w14:textId="7B66273A" w:rsidR="0092262D" w:rsidRPr="00023C81" w:rsidRDefault="0092262D" w:rsidP="0092262D">
            <w:pPr>
              <w:spacing w:before="120" w:after="120" w:line="240" w:lineRule="auto"/>
              <w:ind w:left="150"/>
              <w:rPr>
                <w:rFonts w:ascii="Avenir" w:hAnsi="Avenir" w:cs="Calibri"/>
                <w:color w:val="000000" w:themeColor="text1"/>
                <w:sz w:val="20"/>
                <w:szCs w:val="16"/>
                <w:highlight w:val="yellow"/>
              </w:rPr>
            </w:pPr>
            <w:r w:rsidRPr="00023C81">
              <w:rPr>
                <w:rFonts w:ascii="Avenir" w:hAnsi="Avenir" w:cs="Calibri"/>
                <w:color w:val="000000" w:themeColor="text1"/>
                <w:sz w:val="20"/>
                <w:szCs w:val="16"/>
              </w:rPr>
              <w:t>Patrocinio –</w:t>
            </w:r>
            <w:r w:rsidRPr="00023C81">
              <w:rPr>
                <w:rFonts w:ascii="Avenir" w:hAnsi="Avenir" w:cs="Calibri"/>
                <w:color w:val="000000" w:themeColor="text1"/>
                <w:sz w:val="20"/>
                <w:szCs w:val="16"/>
              </w:rPr>
              <w:br/>
              <w:t xml:space="preserve">Talento o </w:t>
            </w:r>
            <w:proofErr w:type="spellStart"/>
            <w:r w:rsidRPr="00023C81">
              <w:rPr>
                <w:rFonts w:ascii="Avenir" w:hAnsi="Avenir" w:cs="Calibri"/>
                <w:color w:val="000000" w:themeColor="text1"/>
                <w:sz w:val="20"/>
                <w:szCs w:val="16"/>
              </w:rPr>
              <w:t>influenciador</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05886" w14:textId="06DAB74D"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Oportunidad única</w:t>
            </w: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0EFD0" w14:textId="64135BF2"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CBDF4" w14:textId="56C84CC5" w:rsidR="0092262D" w:rsidRPr="00023C81" w:rsidRDefault="0092262D" w:rsidP="0092262D">
            <w:pPr>
              <w:spacing w:before="120" w:after="120" w:line="240" w:lineRule="auto"/>
              <w:ind w:left="150"/>
              <w:rPr>
                <w:rFonts w:ascii="Avenir" w:hAnsi="Avenir" w:cs="Calibri"/>
                <w:color w:val="000000" w:themeColor="text1"/>
                <w:sz w:val="20"/>
                <w:szCs w:val="16"/>
              </w:rPr>
            </w:pPr>
          </w:p>
        </w:tc>
      </w:tr>
      <w:tr w:rsidR="00FB537D" w:rsidRPr="00EE53E7" w14:paraId="72ABAE62" w14:textId="77777777" w:rsidTr="00B560CB">
        <w:trPr>
          <w:trHeight w:val="806"/>
        </w:trPr>
        <w:tc>
          <w:tcPr>
            <w:tcW w:w="107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9908EAF" w14:textId="1B726D93" w:rsidR="00FB537D" w:rsidRPr="00023C81" w:rsidRDefault="00F176B4" w:rsidP="007E3302">
            <w:pPr>
              <w:spacing w:before="120" w:after="120" w:line="240" w:lineRule="auto"/>
              <w:rPr>
                <w:rFonts w:ascii="Avenir" w:hAnsi="Avenir" w:cs="Calibri"/>
                <w:color w:val="auto"/>
                <w:sz w:val="20"/>
                <w:szCs w:val="19"/>
              </w:rPr>
            </w:pPr>
            <w:r w:rsidRPr="00023C81">
              <w:rPr>
                <w:rFonts w:ascii="Avenir" w:hAnsi="Avenir" w:cs="Calibri"/>
                <w:color w:val="auto"/>
                <w:sz w:val="20"/>
                <w:szCs w:val="19"/>
              </w:rPr>
              <w:t>Elabore</w:t>
            </w:r>
            <w:r w:rsidR="00B560CB">
              <w:rPr>
                <w:rFonts w:ascii="Avenir" w:hAnsi="Avenir" w:cs="Calibri"/>
                <w:color w:val="auto"/>
                <w:sz w:val="20"/>
                <w:szCs w:val="19"/>
              </w:rPr>
              <w:t>.</w:t>
            </w:r>
          </w:p>
          <w:p w14:paraId="6EF97288" w14:textId="39BED2C6" w:rsidR="00EA0002" w:rsidRPr="00023C81" w:rsidRDefault="00EA0002" w:rsidP="007E3302">
            <w:pPr>
              <w:spacing w:before="120" w:after="120" w:line="240" w:lineRule="auto"/>
              <w:rPr>
                <w:rFonts w:ascii="Avenir" w:hAnsi="Avenir" w:cs="Calibri"/>
                <w:color w:val="auto"/>
                <w:sz w:val="20"/>
                <w:szCs w:val="19"/>
              </w:rPr>
            </w:pPr>
          </w:p>
        </w:tc>
      </w:tr>
    </w:tbl>
    <w:p w14:paraId="3F4DE3DB" w14:textId="4E94698B" w:rsidR="00FB537D" w:rsidRDefault="00FB537D" w:rsidP="00FB537D">
      <w:pPr>
        <w:rPr>
          <w:rFonts w:ascii="Calibri" w:hAnsi="Calibri" w:cs="Calibri"/>
          <w:b/>
          <w:sz w:val="20"/>
        </w:rPr>
      </w:pPr>
    </w:p>
    <w:p w14:paraId="07421FBB" w14:textId="77777777" w:rsidR="00023C81" w:rsidRPr="00EE53E7" w:rsidRDefault="00023C81" w:rsidP="00FB537D">
      <w:pPr>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2"/>
      </w:tblGrid>
      <w:tr w:rsidR="00FB537D" w:rsidRPr="00EE53E7" w14:paraId="597F0884"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667623" w14:textId="77777777" w:rsidR="00F176B4" w:rsidRPr="00023C81" w:rsidRDefault="00F176B4" w:rsidP="00F176B4">
            <w:pPr>
              <w:spacing w:before="120" w:after="120" w:line="240" w:lineRule="auto"/>
              <w:rPr>
                <w:rFonts w:ascii="Avenir" w:hAnsi="Avenir" w:cs="Calibri"/>
                <w:b/>
                <w:color w:val="auto"/>
              </w:rPr>
            </w:pPr>
            <w:r w:rsidRPr="00023C81">
              <w:rPr>
                <w:rFonts w:ascii="Avenir" w:hAnsi="Avenir" w:cs="Calibri"/>
                <w:b/>
                <w:color w:val="auto"/>
              </w:rPr>
              <w:lastRenderedPageBreak/>
              <w:t>FUENTES: RESUMEN DE INVERSIÓN</w:t>
            </w:r>
          </w:p>
          <w:p w14:paraId="4243CDD3" w14:textId="77777777" w:rsidR="00FB537D" w:rsidRPr="00023C81" w:rsidRDefault="00F176B4" w:rsidP="00A31051">
            <w:pPr>
              <w:spacing w:before="120" w:after="120" w:line="240" w:lineRule="auto"/>
              <w:rPr>
                <w:rFonts w:ascii="Avenir" w:eastAsia="ヒラギノ角ゴ Pro W3" w:hAnsi="Avenir" w:cs="Calibri"/>
                <w:color w:val="auto"/>
                <w:sz w:val="20"/>
                <w:szCs w:val="20"/>
                <w:lang w:eastAsia="en-US"/>
              </w:rPr>
            </w:pPr>
            <w:r w:rsidRPr="00023C81">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3E3BE9D9" w14:textId="77777777" w:rsidR="00A23E2D" w:rsidRPr="00023C81" w:rsidRDefault="00A23E2D" w:rsidP="00A23E2D">
            <w:pPr>
              <w:spacing w:before="120" w:after="120" w:line="240" w:lineRule="auto"/>
              <w:rPr>
                <w:rFonts w:ascii="Avenir" w:eastAsia="ヒラギノ角ゴ Pro W3" w:hAnsi="Avenir" w:cs="Calibri"/>
                <w:color w:val="8A8D8F" w:themeColor="accent3"/>
                <w:sz w:val="20"/>
                <w:szCs w:val="20"/>
                <w:lang w:eastAsia="en-US"/>
              </w:rPr>
            </w:pPr>
            <w:r w:rsidRPr="00023C81">
              <w:rPr>
                <w:rFonts w:ascii="Avenir" w:eastAsia="ヒラギノ角ゴ Pro W3" w:hAnsi="Avenir" w:cs="Calibri"/>
                <w:b/>
                <w:i/>
                <w:color w:val="B4975A"/>
                <w:sz w:val="20"/>
                <w:szCs w:val="20"/>
                <w:lang w:eastAsia="en-US"/>
              </w:rPr>
              <w:t xml:space="preserve">Formato Recomendado: </w:t>
            </w:r>
            <w:r w:rsidRPr="00023C81">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023C81">
              <w:rPr>
                <w:rFonts w:ascii="Avenir" w:eastAsia="ヒラギノ角ゴ Pro W3" w:hAnsi="Avenir" w:cs="Calibri"/>
                <w:b/>
                <w:color w:val="8A8D8F" w:themeColor="accent3"/>
                <w:sz w:val="20"/>
                <w:szCs w:val="20"/>
                <w:lang w:eastAsia="en-US"/>
              </w:rPr>
              <w:t>Entry</w:t>
            </w:r>
            <w:proofErr w:type="spellEnd"/>
            <w:r w:rsidRPr="00023C81">
              <w:rPr>
                <w:rFonts w:ascii="Avenir" w:eastAsia="ヒラギノ角ゴ Pro W3" w:hAnsi="Avenir" w:cs="Calibri"/>
                <w:b/>
                <w:color w:val="8A8D8F" w:themeColor="accent3"/>
                <w:sz w:val="20"/>
                <w:szCs w:val="20"/>
                <w:lang w:eastAsia="en-US"/>
              </w:rPr>
              <w:t xml:space="preserve"> Kit</w:t>
            </w:r>
            <w:r w:rsidRPr="00023C81">
              <w:rPr>
                <w:rFonts w:ascii="Avenir" w:eastAsia="ヒラギノ角ゴ Pro W3" w:hAnsi="Avenir" w:cs="Calibri"/>
                <w:color w:val="8A8D8F" w:themeColor="accent3"/>
                <w:sz w:val="20"/>
                <w:szCs w:val="20"/>
                <w:lang w:eastAsia="en-US"/>
              </w:rPr>
              <w:t>.</w:t>
            </w:r>
          </w:p>
          <w:p w14:paraId="6E193E7C" w14:textId="1B870DA4" w:rsidR="00A23E2D" w:rsidRPr="00023C81" w:rsidRDefault="00A23E2D" w:rsidP="00A23E2D">
            <w:pPr>
              <w:spacing w:before="120" w:after="120" w:line="240" w:lineRule="auto"/>
              <w:rPr>
                <w:rFonts w:ascii="Avenir" w:hAnsi="Avenir" w:cs="Calibri"/>
                <w:color w:val="0070C0"/>
                <w:sz w:val="18"/>
                <w:szCs w:val="18"/>
              </w:rPr>
            </w:pPr>
            <w:r w:rsidRPr="00023C81">
              <w:rPr>
                <w:rFonts w:ascii="Avenir" w:eastAsia="ヒラギノ角ゴ Pro W3" w:hAnsi="Avenir" w:cs="Calibri"/>
                <w:b/>
                <w:bCs/>
                <w:i/>
                <w:color w:val="8A8D8F" w:themeColor="accent3"/>
                <w:sz w:val="20"/>
                <w:szCs w:val="20"/>
                <w:lang w:eastAsia="en-US"/>
              </w:rPr>
              <w:t>Recordatorio</w:t>
            </w:r>
            <w:r w:rsidRPr="00023C81">
              <w:rPr>
                <w:rFonts w:ascii="Avenir" w:eastAsia="ヒラギノ角ゴ Pro W3" w:hAnsi="Avenir" w:cs="Calibri"/>
                <w:i/>
                <w:color w:val="8A8D8F" w:themeColor="accent3"/>
                <w:sz w:val="20"/>
                <w:szCs w:val="20"/>
                <w:lang w:eastAsia="en-US"/>
              </w:rPr>
              <w:t>: No incluya NINGÚN nombre de agencia en las  fuentes.</w:t>
            </w:r>
          </w:p>
        </w:tc>
      </w:tr>
      <w:tr w:rsidR="00FB537D" w:rsidRPr="00EE53E7" w14:paraId="284EB004" w14:textId="77777777" w:rsidTr="007E3302">
        <w:trPr>
          <w:trHeight w:val="1195"/>
        </w:trPr>
        <w:tc>
          <w:tcPr>
            <w:tcW w:w="10790" w:type="dxa"/>
            <w:tcBorders>
              <w:top w:val="single" w:sz="12" w:space="0" w:color="auto"/>
              <w:left w:val="nil"/>
              <w:bottom w:val="nil"/>
              <w:right w:val="nil"/>
            </w:tcBorders>
            <w:shd w:val="clear" w:color="auto" w:fill="auto"/>
          </w:tcPr>
          <w:p w14:paraId="79769853" w14:textId="0EC7F5D2" w:rsidR="00FB537D" w:rsidRPr="00023C81" w:rsidRDefault="00F176B4" w:rsidP="007E3302">
            <w:pPr>
              <w:pStyle w:val="MediumShading1-Accent11"/>
              <w:spacing w:before="120" w:after="120"/>
              <w:rPr>
                <w:rFonts w:ascii="Avenir" w:hAnsi="Avenir" w:cs="Calibri"/>
                <w:color w:val="auto"/>
                <w:sz w:val="20"/>
                <w:szCs w:val="20"/>
                <w:lang w:val="es-CO"/>
              </w:rPr>
            </w:pPr>
            <w:r w:rsidRPr="00023C81">
              <w:rPr>
                <w:rFonts w:ascii="Avenir" w:hAnsi="Avenir" w:cs="Calibri"/>
                <w:color w:val="auto"/>
                <w:sz w:val="20"/>
                <w:szCs w:val="20"/>
                <w:lang w:val="es-CO"/>
              </w:rPr>
              <w:t>Proporcione las fuentes de los datos incluidos en sus respuestas al Resumen de Inversión</w:t>
            </w:r>
          </w:p>
          <w:p w14:paraId="0E72DB0D" w14:textId="77777777" w:rsidR="00FB537D" w:rsidRPr="00023C81" w:rsidRDefault="00FB537D" w:rsidP="007E3302">
            <w:pPr>
              <w:pStyle w:val="MediumShading1-Accent11"/>
              <w:spacing w:before="120" w:after="120"/>
              <w:rPr>
                <w:rFonts w:ascii="Avenir" w:hAnsi="Avenir" w:cs="Calibri"/>
                <w:sz w:val="20"/>
                <w:szCs w:val="20"/>
                <w:lang w:val="es-CO"/>
              </w:rPr>
            </w:pPr>
          </w:p>
          <w:p w14:paraId="3CA577C6" w14:textId="77777777" w:rsidR="00FB537D" w:rsidRDefault="00FB537D" w:rsidP="007E3302">
            <w:pPr>
              <w:spacing w:after="0" w:line="240" w:lineRule="auto"/>
              <w:rPr>
                <w:rFonts w:ascii="Avenir" w:hAnsi="Avenir" w:cs="Calibri"/>
                <w:b/>
                <w:color w:val="auto"/>
                <w:sz w:val="17"/>
                <w:szCs w:val="17"/>
              </w:rPr>
            </w:pPr>
          </w:p>
          <w:p w14:paraId="5A08ECC3" w14:textId="77777777" w:rsidR="00023C81" w:rsidRDefault="00023C81" w:rsidP="007E3302">
            <w:pPr>
              <w:spacing w:after="0" w:line="240" w:lineRule="auto"/>
              <w:rPr>
                <w:rFonts w:ascii="Avenir" w:hAnsi="Avenir" w:cs="Calibri"/>
                <w:b/>
                <w:color w:val="auto"/>
                <w:sz w:val="17"/>
                <w:szCs w:val="17"/>
              </w:rPr>
            </w:pPr>
          </w:p>
          <w:p w14:paraId="14FF47E0" w14:textId="77777777" w:rsidR="00023C81" w:rsidRDefault="00023C81" w:rsidP="007E3302">
            <w:pPr>
              <w:spacing w:after="0" w:line="240" w:lineRule="auto"/>
              <w:rPr>
                <w:rFonts w:ascii="Avenir" w:hAnsi="Avenir" w:cs="Calibri"/>
                <w:b/>
                <w:color w:val="auto"/>
                <w:sz w:val="17"/>
                <w:szCs w:val="17"/>
              </w:rPr>
            </w:pPr>
          </w:p>
          <w:p w14:paraId="471042CE" w14:textId="77777777" w:rsidR="00023C81" w:rsidRDefault="00023C81" w:rsidP="007E3302">
            <w:pPr>
              <w:spacing w:after="0" w:line="240" w:lineRule="auto"/>
              <w:rPr>
                <w:rFonts w:ascii="Avenir" w:hAnsi="Avenir" w:cs="Calibri"/>
                <w:b/>
                <w:color w:val="auto"/>
                <w:sz w:val="17"/>
                <w:szCs w:val="17"/>
              </w:rPr>
            </w:pPr>
          </w:p>
          <w:p w14:paraId="02A27F57" w14:textId="77777777" w:rsidR="00023C81" w:rsidRDefault="00023C81" w:rsidP="007E3302">
            <w:pPr>
              <w:spacing w:after="0" w:line="240" w:lineRule="auto"/>
              <w:rPr>
                <w:rFonts w:ascii="Avenir" w:hAnsi="Avenir" w:cs="Calibri"/>
                <w:b/>
                <w:color w:val="auto"/>
                <w:sz w:val="17"/>
                <w:szCs w:val="17"/>
              </w:rPr>
            </w:pPr>
          </w:p>
          <w:p w14:paraId="11E41F62" w14:textId="77777777" w:rsidR="00023C81" w:rsidRDefault="00023C81" w:rsidP="007E3302">
            <w:pPr>
              <w:spacing w:after="0" w:line="240" w:lineRule="auto"/>
              <w:rPr>
                <w:rFonts w:ascii="Avenir" w:hAnsi="Avenir" w:cs="Calibri"/>
                <w:b/>
                <w:color w:val="auto"/>
                <w:sz w:val="17"/>
                <w:szCs w:val="17"/>
              </w:rPr>
            </w:pPr>
          </w:p>
          <w:p w14:paraId="1B1071D2" w14:textId="77777777" w:rsidR="00023C81" w:rsidRDefault="00023C81" w:rsidP="007E3302">
            <w:pPr>
              <w:spacing w:after="0" w:line="240" w:lineRule="auto"/>
              <w:rPr>
                <w:rFonts w:ascii="Avenir" w:hAnsi="Avenir" w:cs="Calibri"/>
                <w:b/>
                <w:color w:val="auto"/>
                <w:sz w:val="17"/>
                <w:szCs w:val="17"/>
              </w:rPr>
            </w:pPr>
          </w:p>
          <w:p w14:paraId="3ECA5C63" w14:textId="77777777" w:rsidR="00023C81" w:rsidRDefault="00023C81" w:rsidP="007E3302">
            <w:pPr>
              <w:spacing w:after="0" w:line="240" w:lineRule="auto"/>
              <w:rPr>
                <w:rFonts w:ascii="Avenir" w:hAnsi="Avenir" w:cs="Calibri"/>
                <w:b/>
                <w:color w:val="auto"/>
                <w:sz w:val="17"/>
                <w:szCs w:val="17"/>
              </w:rPr>
            </w:pPr>
          </w:p>
          <w:p w14:paraId="67363D2E" w14:textId="77777777" w:rsidR="00023C81" w:rsidRDefault="00023C81" w:rsidP="007E3302">
            <w:pPr>
              <w:spacing w:after="0" w:line="240" w:lineRule="auto"/>
              <w:rPr>
                <w:rFonts w:ascii="Avenir" w:hAnsi="Avenir" w:cs="Calibri"/>
                <w:b/>
                <w:color w:val="auto"/>
                <w:sz w:val="17"/>
                <w:szCs w:val="17"/>
              </w:rPr>
            </w:pPr>
          </w:p>
          <w:p w14:paraId="77715A45" w14:textId="77777777" w:rsidR="00023C81" w:rsidRDefault="00023C81" w:rsidP="007E3302">
            <w:pPr>
              <w:spacing w:after="0" w:line="240" w:lineRule="auto"/>
              <w:rPr>
                <w:rFonts w:ascii="Avenir" w:hAnsi="Avenir" w:cs="Calibri"/>
                <w:b/>
                <w:color w:val="auto"/>
                <w:sz w:val="17"/>
                <w:szCs w:val="17"/>
              </w:rPr>
            </w:pPr>
          </w:p>
          <w:p w14:paraId="06D0AF1C" w14:textId="77777777" w:rsidR="00023C81" w:rsidRDefault="00023C81" w:rsidP="007E3302">
            <w:pPr>
              <w:spacing w:after="0" w:line="240" w:lineRule="auto"/>
              <w:rPr>
                <w:rFonts w:ascii="Avenir" w:hAnsi="Avenir" w:cs="Calibri"/>
                <w:b/>
                <w:color w:val="auto"/>
                <w:sz w:val="17"/>
                <w:szCs w:val="17"/>
              </w:rPr>
            </w:pPr>
          </w:p>
          <w:p w14:paraId="6FBA99CF" w14:textId="77777777" w:rsidR="00023C81" w:rsidRDefault="00023C81" w:rsidP="007E3302">
            <w:pPr>
              <w:spacing w:after="0" w:line="240" w:lineRule="auto"/>
              <w:rPr>
                <w:rFonts w:ascii="Avenir" w:hAnsi="Avenir" w:cs="Calibri"/>
                <w:b/>
                <w:color w:val="auto"/>
                <w:sz w:val="17"/>
                <w:szCs w:val="17"/>
              </w:rPr>
            </w:pPr>
          </w:p>
          <w:p w14:paraId="23C87057" w14:textId="77777777" w:rsidR="00023C81" w:rsidRDefault="00023C81" w:rsidP="007E3302">
            <w:pPr>
              <w:spacing w:after="0" w:line="240" w:lineRule="auto"/>
              <w:rPr>
                <w:rFonts w:ascii="Avenir" w:hAnsi="Avenir" w:cs="Calibri"/>
                <w:b/>
                <w:color w:val="auto"/>
                <w:sz w:val="17"/>
                <w:szCs w:val="17"/>
              </w:rPr>
            </w:pPr>
          </w:p>
          <w:p w14:paraId="6B870DC5" w14:textId="77777777" w:rsidR="00023C81" w:rsidRDefault="00023C81" w:rsidP="007E3302">
            <w:pPr>
              <w:spacing w:after="0" w:line="240" w:lineRule="auto"/>
              <w:rPr>
                <w:rFonts w:ascii="Avenir" w:hAnsi="Avenir" w:cs="Calibri"/>
                <w:b/>
                <w:color w:val="auto"/>
                <w:sz w:val="17"/>
                <w:szCs w:val="17"/>
              </w:rPr>
            </w:pPr>
          </w:p>
          <w:p w14:paraId="1A006B27" w14:textId="77777777" w:rsidR="00023C81" w:rsidRDefault="00023C81" w:rsidP="007E3302">
            <w:pPr>
              <w:spacing w:after="0" w:line="240" w:lineRule="auto"/>
              <w:rPr>
                <w:rFonts w:ascii="Avenir" w:hAnsi="Avenir" w:cs="Calibri"/>
                <w:b/>
                <w:color w:val="auto"/>
                <w:sz w:val="17"/>
                <w:szCs w:val="17"/>
              </w:rPr>
            </w:pPr>
          </w:p>
          <w:p w14:paraId="408C2577" w14:textId="77777777" w:rsidR="00023C81" w:rsidRDefault="00023C81" w:rsidP="007E3302">
            <w:pPr>
              <w:spacing w:after="0" w:line="240" w:lineRule="auto"/>
              <w:rPr>
                <w:rFonts w:ascii="Avenir" w:hAnsi="Avenir" w:cs="Calibri"/>
                <w:b/>
                <w:color w:val="auto"/>
                <w:sz w:val="17"/>
                <w:szCs w:val="17"/>
              </w:rPr>
            </w:pPr>
          </w:p>
          <w:p w14:paraId="44CDF599" w14:textId="77777777" w:rsidR="00023C81" w:rsidRDefault="00023C81" w:rsidP="007E3302">
            <w:pPr>
              <w:spacing w:after="0" w:line="240" w:lineRule="auto"/>
              <w:rPr>
                <w:rFonts w:ascii="Avenir" w:hAnsi="Avenir" w:cs="Calibri"/>
                <w:b/>
                <w:color w:val="auto"/>
                <w:sz w:val="17"/>
                <w:szCs w:val="17"/>
              </w:rPr>
            </w:pPr>
          </w:p>
          <w:p w14:paraId="245F52DE" w14:textId="77777777" w:rsidR="00023C81" w:rsidRDefault="00023C81" w:rsidP="007E3302">
            <w:pPr>
              <w:spacing w:after="0" w:line="240" w:lineRule="auto"/>
              <w:rPr>
                <w:rFonts w:ascii="Avenir" w:hAnsi="Avenir" w:cs="Calibri"/>
                <w:b/>
                <w:color w:val="auto"/>
                <w:sz w:val="17"/>
                <w:szCs w:val="17"/>
              </w:rPr>
            </w:pPr>
          </w:p>
          <w:p w14:paraId="6B746618" w14:textId="77777777" w:rsidR="00023C81" w:rsidRDefault="00023C81" w:rsidP="007E3302">
            <w:pPr>
              <w:spacing w:after="0" w:line="240" w:lineRule="auto"/>
              <w:rPr>
                <w:rFonts w:ascii="Avenir" w:hAnsi="Avenir" w:cs="Calibri"/>
                <w:b/>
                <w:color w:val="auto"/>
                <w:sz w:val="17"/>
                <w:szCs w:val="17"/>
              </w:rPr>
            </w:pPr>
          </w:p>
          <w:p w14:paraId="4CC49123" w14:textId="77777777" w:rsidR="00023C81" w:rsidRDefault="00023C81" w:rsidP="007E3302">
            <w:pPr>
              <w:spacing w:after="0" w:line="240" w:lineRule="auto"/>
              <w:rPr>
                <w:rFonts w:ascii="Avenir" w:hAnsi="Avenir" w:cs="Calibri"/>
                <w:b/>
                <w:color w:val="auto"/>
                <w:sz w:val="17"/>
                <w:szCs w:val="17"/>
              </w:rPr>
            </w:pPr>
          </w:p>
          <w:p w14:paraId="37878927" w14:textId="77777777" w:rsidR="00023C81" w:rsidRDefault="00023C81" w:rsidP="007E3302">
            <w:pPr>
              <w:spacing w:after="0" w:line="240" w:lineRule="auto"/>
              <w:rPr>
                <w:rFonts w:ascii="Avenir" w:hAnsi="Avenir" w:cs="Calibri"/>
                <w:b/>
                <w:color w:val="auto"/>
                <w:sz w:val="17"/>
                <w:szCs w:val="17"/>
              </w:rPr>
            </w:pPr>
          </w:p>
          <w:p w14:paraId="14E23B49" w14:textId="77777777" w:rsidR="00023C81" w:rsidRDefault="00023C81" w:rsidP="007E3302">
            <w:pPr>
              <w:spacing w:after="0" w:line="240" w:lineRule="auto"/>
              <w:rPr>
                <w:rFonts w:ascii="Avenir" w:hAnsi="Avenir" w:cs="Calibri"/>
                <w:b/>
                <w:color w:val="auto"/>
                <w:sz w:val="17"/>
                <w:szCs w:val="17"/>
              </w:rPr>
            </w:pPr>
          </w:p>
          <w:p w14:paraId="65EE0983" w14:textId="77777777" w:rsidR="00023C81" w:rsidRDefault="00023C81" w:rsidP="007E3302">
            <w:pPr>
              <w:spacing w:after="0" w:line="240" w:lineRule="auto"/>
              <w:rPr>
                <w:rFonts w:ascii="Avenir" w:hAnsi="Avenir" w:cs="Calibri"/>
                <w:b/>
                <w:color w:val="auto"/>
                <w:sz w:val="17"/>
                <w:szCs w:val="17"/>
              </w:rPr>
            </w:pPr>
          </w:p>
          <w:p w14:paraId="47A4205E" w14:textId="77777777" w:rsidR="00023C81" w:rsidRDefault="00023C81" w:rsidP="007E3302">
            <w:pPr>
              <w:spacing w:after="0" w:line="240" w:lineRule="auto"/>
              <w:rPr>
                <w:rFonts w:ascii="Avenir" w:hAnsi="Avenir" w:cs="Calibri"/>
                <w:b/>
                <w:color w:val="auto"/>
                <w:sz w:val="17"/>
                <w:szCs w:val="17"/>
              </w:rPr>
            </w:pPr>
          </w:p>
          <w:p w14:paraId="413194B8" w14:textId="77777777" w:rsidR="00023C81" w:rsidRDefault="00023C81" w:rsidP="007E3302">
            <w:pPr>
              <w:spacing w:after="0" w:line="240" w:lineRule="auto"/>
              <w:rPr>
                <w:rFonts w:ascii="Avenir" w:hAnsi="Avenir" w:cs="Calibri"/>
                <w:b/>
                <w:color w:val="auto"/>
                <w:sz w:val="17"/>
                <w:szCs w:val="17"/>
              </w:rPr>
            </w:pPr>
          </w:p>
          <w:p w14:paraId="2C3B1BD6" w14:textId="77777777" w:rsidR="00023C81" w:rsidRDefault="00023C81" w:rsidP="007E3302">
            <w:pPr>
              <w:spacing w:after="0" w:line="240" w:lineRule="auto"/>
              <w:rPr>
                <w:rFonts w:ascii="Avenir" w:hAnsi="Avenir" w:cs="Calibri"/>
                <w:b/>
                <w:color w:val="auto"/>
                <w:sz w:val="17"/>
                <w:szCs w:val="17"/>
              </w:rPr>
            </w:pPr>
          </w:p>
          <w:p w14:paraId="2803F3EC" w14:textId="77777777" w:rsidR="00023C81" w:rsidRDefault="00023C81" w:rsidP="007E3302">
            <w:pPr>
              <w:spacing w:after="0" w:line="240" w:lineRule="auto"/>
              <w:rPr>
                <w:rFonts w:ascii="Avenir" w:hAnsi="Avenir" w:cs="Calibri"/>
                <w:b/>
                <w:color w:val="auto"/>
                <w:sz w:val="17"/>
                <w:szCs w:val="17"/>
              </w:rPr>
            </w:pPr>
          </w:p>
          <w:p w14:paraId="44F8AE98" w14:textId="77777777" w:rsidR="00023C81" w:rsidRDefault="00023C81" w:rsidP="007E3302">
            <w:pPr>
              <w:spacing w:after="0" w:line="240" w:lineRule="auto"/>
              <w:rPr>
                <w:rFonts w:ascii="Avenir" w:hAnsi="Avenir" w:cs="Calibri"/>
                <w:b/>
                <w:color w:val="auto"/>
                <w:sz w:val="17"/>
                <w:szCs w:val="17"/>
              </w:rPr>
            </w:pPr>
          </w:p>
          <w:p w14:paraId="51EAF423" w14:textId="77777777" w:rsidR="00023C81" w:rsidRDefault="00023C81" w:rsidP="007E3302">
            <w:pPr>
              <w:spacing w:after="0" w:line="240" w:lineRule="auto"/>
              <w:rPr>
                <w:rFonts w:ascii="Avenir" w:hAnsi="Avenir" w:cs="Calibri"/>
                <w:b/>
                <w:color w:val="auto"/>
                <w:sz w:val="17"/>
                <w:szCs w:val="17"/>
              </w:rPr>
            </w:pPr>
          </w:p>
          <w:p w14:paraId="779CBA52" w14:textId="77777777" w:rsidR="00023C81" w:rsidRDefault="00023C81" w:rsidP="007E3302">
            <w:pPr>
              <w:spacing w:after="0" w:line="240" w:lineRule="auto"/>
              <w:rPr>
                <w:rFonts w:ascii="Avenir" w:hAnsi="Avenir" w:cs="Calibri"/>
                <w:b/>
                <w:color w:val="auto"/>
                <w:sz w:val="17"/>
                <w:szCs w:val="17"/>
              </w:rPr>
            </w:pPr>
          </w:p>
          <w:p w14:paraId="15B5DDC5" w14:textId="77777777" w:rsidR="00023C81" w:rsidRDefault="00023C81" w:rsidP="007E3302">
            <w:pPr>
              <w:spacing w:after="0" w:line="240" w:lineRule="auto"/>
              <w:rPr>
                <w:rFonts w:ascii="Avenir" w:hAnsi="Avenir" w:cs="Calibri"/>
                <w:b/>
                <w:color w:val="auto"/>
                <w:sz w:val="17"/>
                <w:szCs w:val="17"/>
              </w:rPr>
            </w:pPr>
          </w:p>
          <w:p w14:paraId="72BFFB4B" w14:textId="77777777" w:rsidR="00023C81" w:rsidRDefault="00023C81" w:rsidP="007E3302">
            <w:pPr>
              <w:spacing w:after="0" w:line="240" w:lineRule="auto"/>
              <w:rPr>
                <w:rFonts w:ascii="Avenir" w:hAnsi="Avenir" w:cs="Calibri"/>
                <w:b/>
                <w:color w:val="auto"/>
                <w:sz w:val="17"/>
                <w:szCs w:val="17"/>
              </w:rPr>
            </w:pPr>
          </w:p>
          <w:p w14:paraId="229B70D7" w14:textId="77777777" w:rsidR="00023C81" w:rsidRDefault="00023C81" w:rsidP="007E3302">
            <w:pPr>
              <w:spacing w:after="0" w:line="240" w:lineRule="auto"/>
              <w:rPr>
                <w:rFonts w:ascii="Avenir" w:hAnsi="Avenir" w:cs="Calibri"/>
                <w:b/>
                <w:color w:val="auto"/>
                <w:sz w:val="17"/>
                <w:szCs w:val="17"/>
              </w:rPr>
            </w:pPr>
          </w:p>
          <w:p w14:paraId="27D15E19" w14:textId="77777777" w:rsidR="00023C81" w:rsidRDefault="00023C81" w:rsidP="007E3302">
            <w:pPr>
              <w:spacing w:after="0" w:line="240" w:lineRule="auto"/>
              <w:rPr>
                <w:rFonts w:ascii="Avenir" w:hAnsi="Avenir" w:cs="Calibri"/>
                <w:b/>
                <w:color w:val="auto"/>
                <w:sz w:val="17"/>
                <w:szCs w:val="17"/>
              </w:rPr>
            </w:pPr>
          </w:p>
          <w:p w14:paraId="674A4BE6" w14:textId="4044BB47" w:rsidR="00023C81" w:rsidRPr="00023C81" w:rsidRDefault="00023C81" w:rsidP="007E3302">
            <w:pPr>
              <w:spacing w:after="0" w:line="240" w:lineRule="auto"/>
              <w:rPr>
                <w:rFonts w:ascii="Avenir" w:hAnsi="Avenir" w:cs="Calibri"/>
                <w:b/>
                <w:color w:val="auto"/>
                <w:sz w:val="17"/>
                <w:szCs w:val="17"/>
              </w:rPr>
            </w:pPr>
          </w:p>
        </w:tc>
      </w:tr>
    </w:tbl>
    <w:p w14:paraId="2961E4DD" w14:textId="77777777" w:rsidR="00915168" w:rsidRPr="00DA62E4" w:rsidRDefault="00915168" w:rsidP="00915168">
      <w:pPr>
        <w:rPr>
          <w:rFonts w:ascii="AvenirNext LT Pro Bold" w:hAnsi="AvenirNext LT Pro Bold" w:cs="Tahoma"/>
          <w:b/>
          <w:sz w:val="20"/>
        </w:rPr>
      </w:pPr>
    </w:p>
    <w:tbl>
      <w:tblPr>
        <w:tblW w:w="0" w:type="auto"/>
        <w:tblLook w:val="04A0" w:firstRow="1" w:lastRow="0" w:firstColumn="1" w:lastColumn="0" w:noHBand="0" w:noVBand="1"/>
      </w:tblPr>
      <w:tblGrid>
        <w:gridCol w:w="3202"/>
        <w:gridCol w:w="2225"/>
        <w:gridCol w:w="2858"/>
        <w:gridCol w:w="2337"/>
      </w:tblGrid>
      <w:tr w:rsidR="00915168" w:rsidRPr="00F13098" w14:paraId="7CCA5DC2" w14:textId="77777777" w:rsidTr="00F2762B">
        <w:tc>
          <w:tcPr>
            <w:tcW w:w="107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4F92F" w14:textId="77777777" w:rsidR="00EA0002" w:rsidRPr="00023C81" w:rsidRDefault="00EA0002" w:rsidP="00EA0002">
            <w:pPr>
              <w:spacing w:before="120" w:after="120" w:line="240" w:lineRule="auto"/>
              <w:rPr>
                <w:rFonts w:ascii="Avenir" w:hAnsi="Avenir" w:cs="Calibri"/>
                <w:b/>
                <w:bCs/>
                <w:color w:val="auto"/>
              </w:rPr>
            </w:pPr>
            <w:r w:rsidRPr="00023C81">
              <w:rPr>
                <w:rFonts w:ascii="Avenir" w:hAnsi="Avenir" w:cs="Calibri"/>
                <w:b/>
                <w:bCs/>
                <w:color w:val="auto"/>
              </w:rPr>
              <w:lastRenderedPageBreak/>
              <w:t>PUNTOS DE CONTACTO COMO PARTE DE SU ESFUERZO</w:t>
            </w:r>
          </w:p>
          <w:p w14:paraId="290D441B" w14:textId="1B899E00" w:rsidR="00915168" w:rsidRPr="00023C81" w:rsidRDefault="00915168" w:rsidP="00F2762B">
            <w:pPr>
              <w:spacing w:before="120" w:after="120" w:line="240" w:lineRule="auto"/>
              <w:jc w:val="both"/>
              <w:rPr>
                <w:rFonts w:ascii="Avenir" w:eastAsia="ヒラギノ角ゴ Pro W3" w:hAnsi="Avenir" w:cs="Calibri"/>
                <w:color w:val="auto"/>
                <w:sz w:val="20"/>
                <w:szCs w:val="20"/>
                <w:lang w:val="es-ES" w:eastAsia="en-US"/>
              </w:rPr>
            </w:pPr>
            <w:r w:rsidRPr="00023C81">
              <w:rPr>
                <w:rFonts w:ascii="Avenir" w:eastAsia="ヒラギノ角ゴ Pro W3" w:hAnsi="Avenir" w:cs="Calibri"/>
                <w:color w:val="auto"/>
                <w:sz w:val="20"/>
                <w:szCs w:val="20"/>
                <w:lang w:val="es-ES" w:eastAsia="en-US"/>
              </w:rPr>
              <w:t>Indique a continuación todos los puntos de contacto de la comunicación utilizados en este caso y el % del presupuesto total utilizado para cada punto de contacto, que debería ser igual al 100% para cada año</w:t>
            </w:r>
            <w:r w:rsidR="00EA0002" w:rsidRPr="00023C81">
              <w:rPr>
                <w:rFonts w:ascii="Avenir" w:eastAsia="ヒラギノ角ゴ Pro W3" w:hAnsi="Avenir" w:cs="Calibri"/>
                <w:color w:val="auto"/>
                <w:sz w:val="20"/>
                <w:szCs w:val="20"/>
                <w:lang w:val="es-ES" w:eastAsia="en-US"/>
              </w:rPr>
              <w:t>.</w:t>
            </w:r>
          </w:p>
          <w:p w14:paraId="7CFA8830" w14:textId="1631F6AC" w:rsidR="00915168" w:rsidRPr="00F2762B" w:rsidRDefault="00915168" w:rsidP="00F2762B">
            <w:pPr>
              <w:spacing w:before="120" w:after="120" w:line="240" w:lineRule="auto"/>
              <w:jc w:val="both"/>
              <w:rPr>
                <w:rFonts w:ascii="Avenir" w:eastAsia="ヒラギノ角ゴ Pro W3" w:hAnsi="Avenir" w:cs="Calibri"/>
                <w:b/>
                <w:bCs/>
                <w:color w:val="auto"/>
                <w:sz w:val="20"/>
                <w:szCs w:val="20"/>
                <w:lang w:val="es-ES" w:eastAsia="en-US"/>
              </w:rPr>
            </w:pPr>
            <w:r w:rsidRPr="00F2762B">
              <w:rPr>
                <w:rFonts w:ascii="Avenir" w:eastAsia="ヒラギノ角ゴ Pro W3" w:hAnsi="Avenir" w:cs="Calibri"/>
                <w:b/>
                <w:bCs/>
                <w:color w:val="auto"/>
                <w:sz w:val="20"/>
                <w:szCs w:val="20"/>
                <w:lang w:val="es-ES" w:eastAsia="en-US"/>
              </w:rPr>
              <w:t xml:space="preserve">Debe entregar información para A) año inicial, B) un año intermedio, </w:t>
            </w:r>
            <w:r w:rsidR="00EA0002" w:rsidRPr="00F2762B">
              <w:rPr>
                <w:rFonts w:ascii="Avenir" w:eastAsia="ヒラギノ角ゴ Pro W3" w:hAnsi="Avenir" w:cs="Calibri"/>
                <w:b/>
                <w:bCs/>
                <w:color w:val="auto"/>
                <w:sz w:val="20"/>
                <w:szCs w:val="20"/>
                <w:lang w:val="es-ES" w:eastAsia="en-US"/>
              </w:rPr>
              <w:t xml:space="preserve">y </w:t>
            </w:r>
            <w:r w:rsidRPr="00F2762B">
              <w:rPr>
                <w:rFonts w:ascii="Avenir" w:eastAsia="ヒラギノ角ゴ Pro W3" w:hAnsi="Avenir" w:cs="Calibri"/>
                <w:b/>
                <w:bCs/>
                <w:color w:val="auto"/>
                <w:sz w:val="20"/>
                <w:szCs w:val="20"/>
                <w:lang w:val="es-ES" w:eastAsia="en-US"/>
              </w:rPr>
              <w:t>C), per</w:t>
            </w:r>
            <w:r w:rsidR="00EA0002" w:rsidRPr="00F2762B">
              <w:rPr>
                <w:rFonts w:ascii="Avenir" w:eastAsia="ヒラギノ角ゴ Pro W3" w:hAnsi="Avenir" w:cs="Calibri"/>
                <w:b/>
                <w:bCs/>
                <w:color w:val="auto"/>
                <w:sz w:val="20"/>
                <w:szCs w:val="20"/>
                <w:lang w:val="es-ES" w:eastAsia="en-US"/>
              </w:rPr>
              <w:t>ío</w:t>
            </w:r>
            <w:r w:rsidRPr="00F2762B">
              <w:rPr>
                <w:rFonts w:ascii="Avenir" w:eastAsia="ヒラギノ角ゴ Pro W3" w:hAnsi="Avenir" w:cs="Calibri"/>
                <w:b/>
                <w:bCs/>
                <w:color w:val="auto"/>
                <w:sz w:val="20"/>
                <w:szCs w:val="20"/>
                <w:lang w:val="es-ES" w:eastAsia="en-US"/>
              </w:rPr>
              <w:t>do actual de elegibilidad (1</w:t>
            </w:r>
            <w:r w:rsidR="00EA0002" w:rsidRPr="00F2762B">
              <w:rPr>
                <w:rFonts w:ascii="Avenir" w:eastAsia="ヒラギノ角ゴ Pro W3" w:hAnsi="Avenir" w:cs="Calibri"/>
                <w:b/>
                <w:bCs/>
                <w:color w:val="auto"/>
                <w:sz w:val="20"/>
                <w:szCs w:val="20"/>
                <w:lang w:val="es-ES" w:eastAsia="en-US"/>
              </w:rPr>
              <w:t>/1</w:t>
            </w:r>
            <w:r w:rsidRPr="00F2762B">
              <w:rPr>
                <w:rFonts w:ascii="Avenir" w:eastAsia="ヒラギノ角ゴ Pro W3" w:hAnsi="Avenir" w:cs="Calibri"/>
                <w:b/>
                <w:bCs/>
                <w:color w:val="auto"/>
                <w:sz w:val="20"/>
                <w:szCs w:val="20"/>
                <w:lang w:val="es-ES" w:eastAsia="en-US"/>
              </w:rPr>
              <w:t>/2</w:t>
            </w:r>
            <w:r w:rsidR="00B560CB">
              <w:rPr>
                <w:rFonts w:ascii="Avenir" w:eastAsia="ヒラギノ角ゴ Pro W3" w:hAnsi="Avenir" w:cs="Calibri"/>
                <w:b/>
                <w:bCs/>
                <w:color w:val="auto"/>
                <w:sz w:val="20"/>
                <w:szCs w:val="20"/>
                <w:lang w:val="es-ES" w:eastAsia="en-US"/>
              </w:rPr>
              <w:t>025</w:t>
            </w:r>
            <w:r w:rsidRPr="00F2762B">
              <w:rPr>
                <w:rFonts w:ascii="Avenir" w:eastAsia="ヒラギノ角ゴ Pro W3" w:hAnsi="Avenir" w:cs="Calibri"/>
                <w:b/>
                <w:bCs/>
                <w:color w:val="auto"/>
                <w:sz w:val="20"/>
                <w:szCs w:val="20"/>
                <w:lang w:val="es-ES" w:eastAsia="en-US"/>
              </w:rPr>
              <w:t>-</w:t>
            </w:r>
            <w:r w:rsidR="009B4BC0">
              <w:rPr>
                <w:rFonts w:ascii="Avenir" w:eastAsia="ヒラギノ角ゴ Pro W3" w:hAnsi="Avenir" w:cs="Calibri"/>
                <w:b/>
                <w:bCs/>
                <w:color w:val="auto"/>
                <w:sz w:val="20"/>
                <w:szCs w:val="20"/>
                <w:lang w:val="es-ES" w:eastAsia="en-US"/>
              </w:rPr>
              <w:t>9</w:t>
            </w:r>
            <w:r w:rsidR="00BA76FF" w:rsidRPr="00F2762B">
              <w:rPr>
                <w:rFonts w:ascii="Avenir" w:eastAsia="ヒラギノ角ゴ Pro W3" w:hAnsi="Avenir" w:cs="Calibri"/>
                <w:b/>
                <w:bCs/>
                <w:color w:val="auto"/>
                <w:sz w:val="20"/>
                <w:szCs w:val="20"/>
                <w:lang w:val="es-ES" w:eastAsia="en-US"/>
              </w:rPr>
              <w:t>/</w:t>
            </w:r>
            <w:r w:rsidR="00B560CB">
              <w:rPr>
                <w:rFonts w:ascii="Avenir" w:eastAsia="ヒラギノ角ゴ Pro W3" w:hAnsi="Avenir" w:cs="Calibri"/>
                <w:b/>
                <w:bCs/>
                <w:color w:val="auto"/>
                <w:sz w:val="20"/>
                <w:szCs w:val="20"/>
                <w:lang w:val="es-ES" w:eastAsia="en-US"/>
              </w:rPr>
              <w:t>4</w:t>
            </w:r>
            <w:r w:rsidRPr="00F2762B">
              <w:rPr>
                <w:rFonts w:ascii="Avenir" w:eastAsia="ヒラギノ角ゴ Pro W3" w:hAnsi="Avenir" w:cs="Calibri"/>
                <w:b/>
                <w:bCs/>
                <w:color w:val="auto"/>
                <w:sz w:val="20"/>
                <w:szCs w:val="20"/>
                <w:lang w:val="es-ES" w:eastAsia="en-US"/>
              </w:rPr>
              <w:t>/2</w:t>
            </w:r>
            <w:r w:rsidR="00B560CB">
              <w:rPr>
                <w:rFonts w:ascii="Avenir" w:eastAsia="ヒラギノ角ゴ Pro W3" w:hAnsi="Avenir" w:cs="Calibri"/>
                <w:b/>
                <w:bCs/>
                <w:color w:val="auto"/>
                <w:sz w:val="20"/>
                <w:szCs w:val="20"/>
                <w:lang w:val="es-ES" w:eastAsia="en-US"/>
              </w:rPr>
              <w:t>026</w:t>
            </w:r>
            <w:r w:rsidRPr="00F2762B">
              <w:rPr>
                <w:rFonts w:ascii="Avenir" w:eastAsia="ヒラギノ角ゴ Pro W3" w:hAnsi="Avenir" w:cs="Calibri"/>
                <w:b/>
                <w:bCs/>
                <w:color w:val="auto"/>
                <w:sz w:val="20"/>
                <w:szCs w:val="20"/>
                <w:lang w:val="es-ES" w:eastAsia="en-US"/>
              </w:rPr>
              <w:t xml:space="preserve">).  </w:t>
            </w:r>
          </w:p>
          <w:p w14:paraId="27121940" w14:textId="77777777" w:rsidR="00915168" w:rsidRPr="00023C81" w:rsidRDefault="00915168" w:rsidP="00F2762B">
            <w:pPr>
              <w:spacing w:before="120" w:after="120" w:line="240" w:lineRule="auto"/>
              <w:jc w:val="both"/>
              <w:rPr>
                <w:rFonts w:ascii="Avenir" w:eastAsia="ヒラギノ角ゴ Pro W3" w:hAnsi="Avenir" w:cs="Calibri"/>
                <w:color w:val="auto"/>
                <w:sz w:val="20"/>
                <w:szCs w:val="20"/>
                <w:lang w:val="es-ES" w:eastAsia="en-US"/>
              </w:rPr>
            </w:pPr>
            <w:r w:rsidRPr="00023C81">
              <w:rPr>
                <w:rFonts w:ascii="Avenir" w:eastAsia="ヒラギノ角ゴ Pro W3" w:hAnsi="Avenir" w:cs="Calibri"/>
                <w:color w:val="auto"/>
                <w:sz w:val="20"/>
                <w:szCs w:val="20"/>
                <w:lang w:val="es-ES" w:eastAsia="en-US"/>
              </w:rPr>
              <w:t xml:space="preserve">En su respuesta a la pregunta 3, explique </w:t>
            </w:r>
            <w:r w:rsidR="00295326" w:rsidRPr="00023C81">
              <w:rPr>
                <w:rFonts w:ascii="Avenir" w:eastAsia="ヒラギノ角ゴ Pro W3" w:hAnsi="Avenir" w:cs="Calibri"/>
                <w:color w:val="auto"/>
                <w:sz w:val="20"/>
                <w:szCs w:val="20"/>
                <w:lang w:val="es-ES" w:eastAsia="en-US"/>
              </w:rPr>
              <w:t>qué</w:t>
            </w:r>
            <w:r w:rsidRPr="00023C81">
              <w:rPr>
                <w:rFonts w:ascii="Avenir" w:eastAsia="ヒラギノ角ゴ Pro W3" w:hAnsi="Avenir" w:cs="Calibri"/>
                <w:color w:val="auto"/>
                <w:sz w:val="20"/>
                <w:szCs w:val="20"/>
                <w:lang w:val="es-ES" w:eastAsia="en-US"/>
              </w:rPr>
              <w:t xml:space="preserve"> puntos de contacto de la lista a continuación fueron fundamentales en alcanzar su audiencia y por qué. </w:t>
            </w:r>
          </w:p>
          <w:p w14:paraId="3247851C" w14:textId="15D0E84C" w:rsidR="00B560CB" w:rsidRPr="00F2762B" w:rsidRDefault="00FA7878" w:rsidP="00F2762B">
            <w:pPr>
              <w:spacing w:before="120" w:after="120" w:line="240" w:lineRule="auto"/>
              <w:jc w:val="both"/>
              <w:rPr>
                <w:rFonts w:ascii="Avenir" w:eastAsia="ヒラギノ角ゴ Pro W3" w:hAnsi="Avenir" w:cs="Calibri"/>
                <w:color w:val="auto"/>
                <w:sz w:val="20"/>
                <w:szCs w:val="20"/>
                <w:lang w:val="es-ES" w:eastAsia="en-US"/>
              </w:rPr>
            </w:pPr>
            <w:r w:rsidRPr="00F2762B">
              <w:rPr>
                <w:rFonts w:ascii="Avenir" w:eastAsia="ヒラギノ角ゴ Pro W3" w:hAnsi="Avenir" w:cs="Calibri"/>
                <w:b/>
                <w:bCs/>
                <w:color w:val="auto"/>
                <w:sz w:val="20"/>
                <w:szCs w:val="20"/>
                <w:lang w:val="es-ES" w:eastAsia="en-US"/>
              </w:rPr>
              <w:t>En el reel creativo, debe mostrar al menos un ejemplo completo de cada punto de contacto que haya sido esencial para el éxito de la campaña</w:t>
            </w:r>
            <w:r w:rsidR="00B560CB">
              <w:rPr>
                <w:rFonts w:ascii="Avenir" w:eastAsia="ヒラギノ角ゴ Pro W3" w:hAnsi="Avenir" w:cs="Calibri"/>
                <w:b/>
                <w:bCs/>
                <w:color w:val="auto"/>
                <w:sz w:val="20"/>
                <w:szCs w:val="20"/>
                <w:lang w:val="es-ES" w:eastAsia="en-US"/>
              </w:rPr>
              <w:t xml:space="preserve">, incluyendo ejemplos </w:t>
            </w:r>
            <w:r w:rsidR="00B560CB" w:rsidRPr="00B560CB">
              <w:rPr>
                <w:rFonts w:ascii="Avenir" w:eastAsia="ヒラギノ角ゴ Pro W3" w:hAnsi="Avenir" w:cs="Calibri"/>
                <w:b/>
                <w:bCs/>
                <w:color w:val="auto"/>
                <w:sz w:val="20"/>
                <w:szCs w:val="20"/>
                <w:lang w:val="es-ES" w:eastAsia="en-US"/>
              </w:rPr>
              <w:t>correspondientes a cada uno de los años indicados a continuación</w:t>
            </w:r>
            <w:r w:rsidRPr="00023C81">
              <w:rPr>
                <w:rFonts w:ascii="Avenir" w:eastAsia="ヒラギノ角ゴ Pro W3" w:hAnsi="Avenir" w:cs="Calibri"/>
                <w:color w:val="auto"/>
                <w:sz w:val="20"/>
                <w:szCs w:val="20"/>
                <w:lang w:val="es-ES" w:eastAsia="en-US"/>
              </w:rPr>
              <w:t xml:space="preserve">. Por ejemplo, si marca 10 casillas a continuación y 8 fueron clave para obtener resultados y se explican como integrales en la pregunta 3, esas 8 deben aparecer en el </w:t>
            </w:r>
            <w:r w:rsidR="00B560CB">
              <w:rPr>
                <w:rFonts w:ascii="Avenir" w:eastAsia="ヒラギノ角ゴ Pro W3" w:hAnsi="Avenir" w:cs="Calibri"/>
                <w:color w:val="auto"/>
                <w:sz w:val="20"/>
                <w:szCs w:val="20"/>
                <w:lang w:val="es-ES" w:eastAsia="en-US"/>
              </w:rPr>
              <w:t>reel creativo</w:t>
            </w:r>
            <w:r w:rsidRPr="00023C81">
              <w:rPr>
                <w:rFonts w:ascii="Avenir" w:eastAsia="ヒラギノ角ゴ Pro W3" w:hAnsi="Avenir" w:cs="Calibri"/>
                <w:color w:val="auto"/>
                <w:sz w:val="20"/>
                <w:szCs w:val="20"/>
                <w:lang w:val="es-ES" w:eastAsia="en-US"/>
              </w:rPr>
              <w:t>.</w:t>
            </w:r>
          </w:p>
        </w:tc>
      </w:tr>
      <w:tr w:rsidR="00915168" w:rsidRPr="00CC380E" w14:paraId="3E19C92D"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A7BCC77" w14:textId="77777777" w:rsidR="00915168" w:rsidRPr="00023C81" w:rsidRDefault="00915168" w:rsidP="00974B61">
            <w:pPr>
              <w:spacing w:after="0" w:line="240" w:lineRule="auto"/>
              <w:ind w:left="181"/>
              <w:rPr>
                <w:rFonts w:ascii="Avenir" w:hAnsi="Avenir" w:cs="Tahoma"/>
                <w:color w:val="000000" w:themeColor="text1"/>
                <w:sz w:val="20"/>
                <w:szCs w:val="16"/>
                <w:highlight w:val="yellow"/>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A5FEE22" w14:textId="3CD411A4" w:rsidR="00915168" w:rsidRPr="00023C81" w:rsidRDefault="00915168" w:rsidP="00974B61">
            <w:pPr>
              <w:spacing w:after="0" w:line="240" w:lineRule="auto"/>
              <w:rPr>
                <w:rFonts w:ascii="Avenir" w:hAnsi="Avenir" w:cs="Calibri"/>
                <w:color w:val="000000" w:themeColor="text1"/>
                <w:sz w:val="20"/>
                <w:szCs w:val="20"/>
                <w:lang w:val="es-ES"/>
              </w:rPr>
            </w:pPr>
            <w:r w:rsidRPr="00023C81">
              <w:rPr>
                <w:rFonts w:ascii="Avenir" w:hAnsi="Avenir" w:cs="Calibri"/>
                <w:b/>
                <w:bCs/>
                <w:color w:val="auto"/>
                <w:lang w:val="es-ES"/>
              </w:rPr>
              <w:t>AÑO INICIAL/PERIODO DE TIEMPO</w:t>
            </w:r>
            <w:r w:rsidRPr="00023C81">
              <w:rPr>
                <w:rFonts w:ascii="Avenir" w:hAnsi="Avenir" w:cs="Calibri"/>
                <w:b/>
                <w:sz w:val="20"/>
                <w:szCs w:val="20"/>
                <w:lang w:val="es-ES"/>
              </w:rPr>
              <w:t xml:space="preserve"> </w:t>
            </w:r>
            <w:r w:rsidRPr="00023C81">
              <w:rPr>
                <w:rFonts w:ascii="Avenir" w:hAnsi="Avenir" w:cs="Calibri"/>
                <w:b/>
                <w:sz w:val="20"/>
                <w:szCs w:val="20"/>
                <w:lang w:val="es-ES"/>
              </w:rPr>
              <w:br/>
            </w:r>
            <w:r w:rsidRPr="00023C81">
              <w:rPr>
                <w:rFonts w:ascii="Avenir" w:hAnsi="Avenir" w:cs="Calibri"/>
                <w:b/>
                <w:sz w:val="20"/>
                <w:szCs w:val="20"/>
                <w:lang w:val="es-ES"/>
              </w:rPr>
              <w:br/>
            </w:r>
            <w:r w:rsidRPr="00023C81">
              <w:rPr>
                <w:rFonts w:ascii="Avenir" w:hAnsi="Avenir" w:cs="Calibri"/>
                <w:b/>
                <w:bCs/>
                <w:color w:val="B4975A"/>
                <w:sz w:val="20"/>
                <w:szCs w:val="20"/>
                <w:lang w:val="es-ES"/>
              </w:rPr>
              <w:t>[Insertar Año /Per</w:t>
            </w:r>
            <w:r w:rsidR="00EA0002" w:rsidRPr="00023C81">
              <w:rPr>
                <w:rFonts w:ascii="Avenir" w:hAnsi="Avenir" w:cs="Calibri"/>
                <w:b/>
                <w:bCs/>
                <w:color w:val="B4975A"/>
                <w:sz w:val="20"/>
                <w:szCs w:val="20"/>
                <w:lang w:val="es-ES"/>
              </w:rPr>
              <w:t>ío</w:t>
            </w:r>
            <w:r w:rsidRPr="00023C81">
              <w:rPr>
                <w:rFonts w:ascii="Avenir" w:hAnsi="Avenir" w:cs="Calibri"/>
                <w:b/>
                <w:bCs/>
                <w:color w:val="B4975A"/>
                <w:sz w:val="20"/>
                <w:szCs w:val="20"/>
                <w:lang w:val="es-ES"/>
              </w:rPr>
              <w:t>do de Tiempo</w:t>
            </w:r>
            <w:r w:rsidR="00EA0002" w:rsidRPr="00023C81">
              <w:rPr>
                <w:rFonts w:ascii="Avenir" w:hAnsi="Avenir" w:cs="Calibri"/>
                <w:b/>
                <w:bCs/>
                <w:color w:val="B4975A"/>
                <w:sz w:val="20"/>
                <w:szCs w:val="20"/>
              </w:rPr>
              <w:t>]</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D3F86C3" w14:textId="4C7B316F" w:rsidR="00915168" w:rsidRPr="00023C81" w:rsidRDefault="00915168" w:rsidP="00974B61">
            <w:pPr>
              <w:spacing w:after="0" w:line="240" w:lineRule="auto"/>
              <w:rPr>
                <w:rFonts w:ascii="Avenir" w:hAnsi="Avenir" w:cs="Calibri"/>
                <w:color w:val="000000" w:themeColor="text1"/>
                <w:sz w:val="20"/>
                <w:szCs w:val="20"/>
                <w:lang w:val="es-ES"/>
              </w:rPr>
            </w:pPr>
            <w:r w:rsidRPr="00023C81">
              <w:rPr>
                <w:rFonts w:ascii="Avenir" w:hAnsi="Avenir" w:cs="Calibri"/>
                <w:b/>
                <w:bCs/>
                <w:color w:val="auto"/>
                <w:lang w:val="es-ES"/>
              </w:rPr>
              <w:t>AÑO INTERMEDIO/PERIODO DE TIEMPO</w:t>
            </w:r>
            <w:r w:rsidRPr="00023C81">
              <w:rPr>
                <w:rFonts w:ascii="Avenir" w:hAnsi="Avenir" w:cs="Calibri"/>
                <w:b/>
                <w:bCs/>
                <w:color w:val="auto"/>
                <w:sz w:val="20"/>
                <w:szCs w:val="20"/>
                <w:lang w:val="es-ES"/>
              </w:rPr>
              <w:t xml:space="preserve"> </w:t>
            </w:r>
            <w:r w:rsidRPr="00023C81">
              <w:rPr>
                <w:rFonts w:ascii="Avenir" w:hAnsi="Avenir" w:cs="Calibri"/>
                <w:b/>
                <w:sz w:val="20"/>
                <w:szCs w:val="20"/>
                <w:lang w:val="es-ES"/>
              </w:rPr>
              <w:br/>
            </w:r>
            <w:r w:rsidRPr="00023C81">
              <w:rPr>
                <w:rFonts w:ascii="Avenir" w:hAnsi="Avenir" w:cs="Calibri"/>
                <w:b/>
                <w:sz w:val="20"/>
                <w:szCs w:val="20"/>
                <w:lang w:val="es-ES"/>
              </w:rPr>
              <w:br/>
            </w:r>
            <w:r w:rsidRPr="00023C81">
              <w:rPr>
                <w:rFonts w:ascii="Avenir" w:hAnsi="Avenir" w:cs="Calibri"/>
                <w:b/>
                <w:bCs/>
                <w:color w:val="B4975A"/>
                <w:sz w:val="20"/>
                <w:szCs w:val="20"/>
                <w:lang w:val="es-ES"/>
              </w:rPr>
              <w:t>[Insertar Año/Per</w:t>
            </w:r>
            <w:r w:rsidR="00EA0002" w:rsidRPr="00023C81">
              <w:rPr>
                <w:rFonts w:ascii="Avenir" w:hAnsi="Avenir" w:cs="Calibri"/>
                <w:b/>
                <w:bCs/>
                <w:color w:val="B4975A"/>
                <w:sz w:val="20"/>
                <w:szCs w:val="20"/>
                <w:lang w:val="es-ES"/>
              </w:rPr>
              <w:t>í</w:t>
            </w:r>
            <w:r w:rsidRPr="00023C81">
              <w:rPr>
                <w:rFonts w:ascii="Avenir" w:hAnsi="Avenir" w:cs="Calibri"/>
                <w:b/>
                <w:bCs/>
                <w:color w:val="B4975A"/>
                <w:sz w:val="20"/>
                <w:szCs w:val="20"/>
                <w:lang w:val="es-ES"/>
              </w:rPr>
              <w:t xml:space="preserve">odo de Tiempo </w:t>
            </w:r>
            <w:r w:rsidR="00EA0002" w:rsidRPr="00023C81">
              <w:rPr>
                <w:rFonts w:ascii="Avenir" w:hAnsi="Avenir" w:cs="Calibri"/>
                <w:b/>
                <w:bCs/>
                <w:color w:val="B4975A"/>
                <w:sz w:val="20"/>
                <w:szCs w:val="20"/>
                <w:lang w:val="es-ES"/>
              </w:rPr>
              <w:t>Aquí]</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921BCC9" w14:textId="47FFE389" w:rsidR="00915168" w:rsidRPr="00023C81" w:rsidRDefault="00915168" w:rsidP="00974B61">
            <w:pPr>
              <w:spacing w:line="240" w:lineRule="auto"/>
              <w:rPr>
                <w:rFonts w:ascii="Avenir" w:hAnsi="Avenir" w:cs="Calibri"/>
                <w:b/>
                <w:bCs/>
                <w:color w:val="auto"/>
                <w:lang w:val="es-ES"/>
              </w:rPr>
            </w:pPr>
            <w:r w:rsidRPr="00023C81">
              <w:rPr>
                <w:rFonts w:ascii="Avenir" w:hAnsi="Avenir" w:cs="Calibri"/>
                <w:b/>
                <w:bCs/>
                <w:color w:val="auto"/>
                <w:lang w:val="es-ES"/>
              </w:rPr>
              <w:t>PER</w:t>
            </w:r>
            <w:r w:rsidR="00EA0002" w:rsidRPr="00023C81">
              <w:rPr>
                <w:rFonts w:ascii="Avenir" w:hAnsi="Avenir" w:cs="Calibri"/>
                <w:b/>
                <w:bCs/>
                <w:color w:val="auto"/>
                <w:lang w:val="es-ES"/>
              </w:rPr>
              <w:t>Í</w:t>
            </w:r>
            <w:r w:rsidRPr="00023C81">
              <w:rPr>
                <w:rFonts w:ascii="Avenir" w:hAnsi="Avenir" w:cs="Calibri"/>
                <w:b/>
                <w:bCs/>
                <w:color w:val="auto"/>
                <w:lang w:val="es-ES"/>
              </w:rPr>
              <w:t>ODO ELEGIBILIDAD ACTUAL/PERIODO DE TIEMPO</w:t>
            </w:r>
          </w:p>
          <w:p w14:paraId="3E542B9C" w14:textId="5D71E1A2" w:rsidR="00915168" w:rsidRPr="00023C81" w:rsidRDefault="00915168" w:rsidP="00974B61">
            <w:pPr>
              <w:spacing w:after="0" w:line="240" w:lineRule="auto"/>
              <w:rPr>
                <w:rFonts w:ascii="Avenir" w:hAnsi="Avenir" w:cs="Calibri"/>
                <w:color w:val="000000" w:themeColor="text1"/>
                <w:sz w:val="20"/>
                <w:szCs w:val="20"/>
              </w:rPr>
            </w:pPr>
            <w:r w:rsidRPr="00023C81">
              <w:rPr>
                <w:rFonts w:ascii="Avenir" w:hAnsi="Avenir" w:cs="Calibri"/>
                <w:b/>
                <w:bCs/>
                <w:color w:val="B4975A"/>
                <w:sz w:val="20"/>
                <w:szCs w:val="20"/>
                <w:lang w:val="es-ES"/>
              </w:rPr>
              <w:t xml:space="preserve"> </w:t>
            </w:r>
            <w:r w:rsidRPr="00023C81">
              <w:rPr>
                <w:rFonts w:ascii="Avenir" w:hAnsi="Avenir" w:cs="Calibri"/>
                <w:b/>
                <w:bCs/>
                <w:color w:val="B4975A"/>
                <w:sz w:val="20"/>
                <w:szCs w:val="20"/>
              </w:rPr>
              <w:t>[Enero 202</w:t>
            </w:r>
            <w:r w:rsidR="00D478F8" w:rsidRPr="00023C81">
              <w:rPr>
                <w:rFonts w:ascii="Avenir" w:hAnsi="Avenir" w:cs="Calibri"/>
                <w:b/>
                <w:bCs/>
                <w:color w:val="B4975A"/>
                <w:sz w:val="20"/>
                <w:szCs w:val="20"/>
              </w:rPr>
              <w:t>4</w:t>
            </w:r>
            <w:r w:rsidRPr="00023C81">
              <w:rPr>
                <w:rFonts w:ascii="Avenir" w:hAnsi="Avenir" w:cs="Calibri"/>
                <w:b/>
                <w:bCs/>
                <w:color w:val="B4975A"/>
                <w:sz w:val="20"/>
                <w:szCs w:val="20"/>
              </w:rPr>
              <w:t xml:space="preserve"> – Diciembre 202</w:t>
            </w:r>
            <w:r w:rsidR="00D478F8" w:rsidRPr="00023C81">
              <w:rPr>
                <w:rFonts w:ascii="Avenir" w:hAnsi="Avenir" w:cs="Calibri"/>
                <w:b/>
                <w:bCs/>
                <w:color w:val="B4975A"/>
                <w:sz w:val="20"/>
                <w:szCs w:val="20"/>
              </w:rPr>
              <w:t>4</w:t>
            </w:r>
            <w:r w:rsidRPr="00023C81">
              <w:rPr>
                <w:rFonts w:ascii="Avenir" w:hAnsi="Avenir" w:cs="Calibri"/>
                <w:b/>
                <w:bCs/>
                <w:color w:val="B4975A"/>
                <w:sz w:val="20"/>
                <w:szCs w:val="20"/>
              </w:rPr>
              <w:t>]</w:t>
            </w:r>
          </w:p>
        </w:tc>
      </w:tr>
      <w:tr w:rsidR="00EA0002" w:rsidRPr="00CC380E" w14:paraId="3841F792"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E47A474" w14:textId="39376848"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Branded Content – Editorial</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D7CDF9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A99870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EDE111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12D2BC28"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5C36492" w14:textId="612168DC"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Branded Content – Product Placement</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3F6084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0A8AAC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1ACF22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3A1F9B8"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988F2EB" w14:textId="4E6FCD26"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Cine</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55DBF78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2B43EA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7D363A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F57554B"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7F5E6B5" w14:textId="431E113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Concursos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FA05F9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67FA8F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A81599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E78F2F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46FEAC0" w14:textId="13D89F40"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Afiliación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48D8CB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55AF39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D407FE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B591209"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10E4419" w14:textId="6561E27B"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Anuncios de audio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B5766C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30E7EC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E22E28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E9E2D8C"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315B791" w14:textId="19075C25"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Promoción de Contenido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32FF66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20D17F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B5CB52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5919F97"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25463D49" w14:textId="5F3950BB"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Publicidad Display</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2A9E2C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A6E9EA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0CA224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EA0002" w14:paraId="470C0FF7"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EA41442" w14:textId="5249614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–Correo electrónicol/Chatbots/Mensaje de Texto/Mensajes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37AA0ED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208AA1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1723FF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E8D206C"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4CD43AF" w14:textId="0A6C6DD9"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Marketing Digital - </w:t>
            </w:r>
            <w:r w:rsidR="00613CDC">
              <w:rPr>
                <w:rFonts w:ascii="Avenir" w:hAnsi="Avenir" w:cs="Calibri"/>
                <w:color w:val="000000" w:themeColor="text1"/>
                <w:sz w:val="20"/>
                <w:szCs w:val="16"/>
              </w:rPr>
              <w:t>Gaming</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1AA58F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F23745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E31FB9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2E69A9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721D043" w14:textId="54E8FF11"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Influenciadores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73F6C1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722685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E0A0EC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5C6B330"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3C5CE66" w14:textId="294D2C81"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Basado en la ubicación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68C11B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68FB00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161F37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F6E7AE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2D51BDE" w14:textId="77A34E5A"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lastRenderedPageBreak/>
              <w:t xml:space="preserve">Marketing Digital – Video largo </w:t>
            </w:r>
            <w:r w:rsidRPr="00023C81">
              <w:rPr>
                <w:rFonts w:ascii="Avenir" w:hAnsi="Avenir" w:cs="Calibri"/>
                <w:color w:val="000000" w:themeColor="text1"/>
                <w:sz w:val="20"/>
                <w:szCs w:val="16"/>
              </w:rPr>
              <w:br/>
              <w:t>(3+ min.)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49AEEE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6CC43A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54B28F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E35A633"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C6D78C2" w14:textId="14608F2A"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Marketing Digital – Anuncios de Marketplace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EBE94F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0650C6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F99113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3389A7C"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B35AFBF" w14:textId="7CBEE72F"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M</w:t>
            </w:r>
            <w:r w:rsidR="00613CDC">
              <w:rPr>
                <w:rFonts w:ascii="Avenir" w:hAnsi="Avenir" w:cs="Calibri"/>
                <w:color w:val="000000" w:themeColor="text1"/>
                <w:sz w:val="20"/>
                <w:szCs w:val="16"/>
              </w:rPr>
              <w:t>ó</w:t>
            </w:r>
            <w:r w:rsidRPr="00023C81">
              <w:rPr>
                <w:rFonts w:ascii="Avenir" w:hAnsi="Avenir" w:cs="Calibri"/>
                <w:color w:val="000000" w:themeColor="text1"/>
                <w:sz w:val="20"/>
                <w:szCs w:val="16"/>
              </w:rPr>
              <w:t>vil</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5A3F53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E03667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37DFBF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9EAA87D"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D8B59D7" w14:textId="2AAA5050"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Product Placement</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602824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94D546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6AB04F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915168" w14:paraId="31CBF3A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A4E89B2" w14:textId="0B35D1F8" w:rsidR="00EA0002" w:rsidRPr="00023C81" w:rsidRDefault="00EA0002" w:rsidP="00EA0002">
            <w:pPr>
              <w:spacing w:after="0" w:line="240" w:lineRule="auto"/>
              <w:ind w:left="181"/>
              <w:rPr>
                <w:rFonts w:ascii="Avenir" w:hAnsi="Avenir" w:cs="Tahoma"/>
                <w:color w:val="000000" w:themeColor="text1"/>
                <w:sz w:val="20"/>
                <w:szCs w:val="16"/>
                <w:lang w:val="en-US"/>
              </w:rPr>
            </w:pPr>
            <w:r w:rsidRPr="00023C81">
              <w:rPr>
                <w:rFonts w:ascii="Avenir" w:hAnsi="Avenir" w:cs="Calibri"/>
                <w:color w:val="000000" w:themeColor="text1"/>
                <w:sz w:val="20"/>
                <w:szCs w:val="16"/>
                <w:lang w:val="en-US"/>
              </w:rPr>
              <w:t xml:space="preserve">Marketing Digital –Publicidad display programática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20533AE" w14:textId="77777777" w:rsidR="00EA0002" w:rsidRPr="00023C81" w:rsidRDefault="00EA0002" w:rsidP="00EA0002">
            <w:pPr>
              <w:spacing w:after="0" w:line="240" w:lineRule="auto"/>
              <w:ind w:left="181"/>
              <w:jc w:val="center"/>
              <w:rPr>
                <w:rFonts w:ascii="Avenir" w:hAnsi="Avenir" w:cs="Tahoma"/>
                <w:color w:val="000000" w:themeColor="text1"/>
                <w:sz w:val="20"/>
                <w:szCs w:val="16"/>
                <w:lang w:val="en-US"/>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C9C4EAA" w14:textId="77777777" w:rsidR="00EA0002" w:rsidRPr="00023C81" w:rsidRDefault="00EA0002" w:rsidP="00EA0002">
            <w:pPr>
              <w:spacing w:after="0" w:line="240" w:lineRule="auto"/>
              <w:ind w:left="181"/>
              <w:jc w:val="center"/>
              <w:rPr>
                <w:rFonts w:ascii="Avenir" w:hAnsi="Avenir" w:cs="Tahoma"/>
                <w:color w:val="000000" w:themeColor="text1"/>
                <w:sz w:val="20"/>
                <w:szCs w:val="16"/>
                <w:lang w:val="en-US"/>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38288EE" w14:textId="77777777" w:rsidR="00EA0002" w:rsidRPr="00023C81" w:rsidRDefault="00EA0002" w:rsidP="00EA0002">
            <w:pPr>
              <w:spacing w:after="0" w:line="240" w:lineRule="auto"/>
              <w:ind w:left="181"/>
              <w:jc w:val="center"/>
              <w:rPr>
                <w:rFonts w:ascii="Avenir" w:hAnsi="Avenir" w:cs="Tahoma"/>
                <w:color w:val="000000" w:themeColor="text1"/>
                <w:sz w:val="20"/>
                <w:szCs w:val="16"/>
                <w:lang w:val="en-US"/>
              </w:rPr>
            </w:pPr>
          </w:p>
        </w:tc>
      </w:tr>
      <w:tr w:rsidR="00EA0002" w:rsidRPr="00EA0002" w14:paraId="0770620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84ECAF8" w14:textId="5D7353F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Anuncios de video programáticos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1CD779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272B50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598869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2F331D01"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D6D0366" w14:textId="43E2E361"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lang w:val="en-US"/>
              </w:rPr>
              <w:t xml:space="preserve">Marketing Digital </w:t>
            </w:r>
            <w:r w:rsidRPr="00023C81">
              <w:rPr>
                <w:rFonts w:ascii="Avenir" w:hAnsi="Avenir" w:cs="Calibri"/>
                <w:color w:val="000000" w:themeColor="text1"/>
                <w:sz w:val="20"/>
                <w:szCs w:val="16"/>
              </w:rPr>
              <w:t>- SEM</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5A2858F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8EAC25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12E7B0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285456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6EC7831" w14:textId="30E8BD82"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lang w:val="en-US"/>
              </w:rPr>
              <w:t xml:space="preserve">Marketing Digital </w:t>
            </w:r>
            <w:r w:rsidRPr="00023C81">
              <w:rPr>
                <w:rFonts w:ascii="Avenir" w:hAnsi="Avenir" w:cs="Calibri"/>
                <w:color w:val="000000" w:themeColor="text1"/>
                <w:sz w:val="20"/>
                <w:szCs w:val="16"/>
              </w:rPr>
              <w:t>- SEO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8CBDEE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033C58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D2D6B9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3DADF94"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DC3D662" w14:textId="42B7EF9C"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lang w:val="en-US"/>
              </w:rPr>
              <w:t xml:space="preserve">Marketing Digital </w:t>
            </w:r>
            <w:r w:rsidRPr="00023C81">
              <w:rPr>
                <w:rFonts w:ascii="Avenir" w:hAnsi="Avenir" w:cs="Calibri"/>
                <w:color w:val="000000" w:themeColor="text1"/>
                <w:sz w:val="20"/>
                <w:szCs w:val="16"/>
              </w:rPr>
              <w:t>– Video corto</w:t>
            </w:r>
            <w:r w:rsidRPr="00023C81">
              <w:rPr>
                <w:rFonts w:ascii="Avenir" w:hAnsi="Avenir" w:cs="Calibri"/>
                <w:color w:val="000000" w:themeColor="text1"/>
                <w:sz w:val="20"/>
                <w:szCs w:val="16"/>
              </w:rPr>
              <w:br/>
              <w:t>(15</w:t>
            </w:r>
            <w:r w:rsidR="00613CDC">
              <w:rPr>
                <w:rFonts w:ascii="Avenir" w:hAnsi="Avenir" w:cs="Calibri"/>
                <w:color w:val="000000" w:themeColor="text1"/>
                <w:sz w:val="20"/>
                <w:szCs w:val="16"/>
              </w:rPr>
              <w:t xml:space="preserve"> seg</w:t>
            </w:r>
            <w:r w:rsidRPr="00023C81">
              <w:rPr>
                <w:rFonts w:ascii="Avenir" w:hAnsi="Avenir" w:cs="Calibri"/>
                <w:color w:val="000000" w:themeColor="text1"/>
                <w:sz w:val="20"/>
                <w:szCs w:val="16"/>
              </w:rPr>
              <w:t>-3 min.)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D044B4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8C83C2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4B7A25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7D9A3192"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EC02F05" w14:textId="47764368"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lang w:val="en-US"/>
              </w:rPr>
              <w:t xml:space="preserve">Marketing Digital </w:t>
            </w:r>
            <w:r w:rsidRPr="00023C81">
              <w:rPr>
                <w:rFonts w:ascii="Avenir" w:hAnsi="Avenir" w:cs="Calibri"/>
                <w:color w:val="000000" w:themeColor="text1"/>
                <w:sz w:val="20"/>
                <w:szCs w:val="16"/>
              </w:rPr>
              <w:t>– Redes Sociales: Orgánico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DD8AF2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CC3566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CD7CB2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14BE10F"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F6C9F1C" w14:textId="166F85F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Redes Sociales: Pagado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520AC6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182738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49633B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43752E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705B88A" w14:textId="2C7EE9CB"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Anuncios de video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18579E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8A243D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411A6C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A64274E"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973DCAD" w14:textId="5F41C879"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Correo Directo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CE5CF9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75A69B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29572D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4872339"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F44BCD0" w14:textId="237DC97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Eventos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B0C83D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A2A370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08EE22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EA0002" w14:paraId="284C81F4"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F5F23DE" w14:textId="35C83E4C"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Centros de salud / Punto de atención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FEFAD2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8D373A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308EBD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A0C17DB"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02F1303" w14:textId="2753DE5C"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Interactivo/ Sitio Web/ Aplicaciones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8F954A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0322A9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F99CAF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38B39FE"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CFC1A54" w14:textId="533CFD76"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Interno/Oficinas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E8AE65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1B2E7E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776619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F561B0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F3CB871" w14:textId="0C1D8FA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Programas de lealtad</w:t>
            </w:r>
            <w:r w:rsidR="00E75DCD">
              <w:rPr>
                <w:rFonts w:ascii="Avenir" w:hAnsi="Avenir" w:cs="Calibri"/>
                <w:color w:val="000000" w:themeColor="text1"/>
                <w:sz w:val="20"/>
                <w:szCs w:val="16"/>
              </w:rPr>
              <w:t>/fidelidad</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77C817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E80B2A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A53E3C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077DA11"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5582EFD" w14:textId="19237C9E"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OOH – Vallas publicitarias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330F908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728651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3BBA36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729608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016AB4E" w14:textId="3968B50B" w:rsidR="00EA0002" w:rsidRPr="00023C81" w:rsidRDefault="00EA0002" w:rsidP="00EA0002">
            <w:pPr>
              <w:spacing w:after="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OOH – Otros al aire libre</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0B6BA9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D1FD70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98890D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5AF47D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0F5947F" w14:textId="0BC5059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OOH - Transporte</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84E893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7F26B2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A05A59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1843BE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063A161" w14:textId="11EB81C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Diseño de empaque y producto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5932C86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C3ED9C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2368B2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462E8E4"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28FB726D" w14:textId="1CECCDB5"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Impresión- Publicación personalizada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5161811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4A1F96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4E9475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7683DEEF"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18D3849" w14:textId="63F776AE"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Impresos - Revista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31B530F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F247BE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5B11BC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14AAB44"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C0C6CC3" w14:textId="7D2B90F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lastRenderedPageBreak/>
              <w:t>Impresos - Periódico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3B54B1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D0E411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6E3EEB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886F98F"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8992B0B" w14:textId="3D571A77"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Relaciones Públicas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715089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CF70FD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D26E75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99AD65E"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D20B8E4" w14:textId="5D6BD371"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Radio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B61E9C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652672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24C711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7035EDA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241EC6A4" w14:textId="437C1FDA"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Experiencia retail: Digital</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BB74A0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1A0078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34E5C4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F0477DE"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FEAD072" w14:textId="7C9E7396"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Experiencia retail: En la tienda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E4B9FC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63D3A2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5ECF87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8FB3890"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97777E8" w14:textId="58BB9AC3"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Promoción de ventas, cupones &amp; distribución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73FED9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A8A08A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C79D55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143C87BB"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8B5B5BD" w14:textId="4AA072CE"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Muestreo / Prueba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E0A142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3B4567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864F5F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613CDC" w:rsidRPr="00CC380E" w14:paraId="0DD9C925" w14:textId="77777777" w:rsidTr="00613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E33B5F3" w14:textId="77777777" w:rsidR="00613CDC" w:rsidRPr="00023C81" w:rsidRDefault="00613CDC" w:rsidP="00344FCB">
            <w:pPr>
              <w:spacing w:after="0" w:line="240" w:lineRule="auto"/>
              <w:ind w:left="181"/>
              <w:rPr>
                <w:rFonts w:ascii="Avenir" w:hAnsi="Avenir" w:cs="Tahoma"/>
                <w:color w:val="000000" w:themeColor="text1"/>
                <w:sz w:val="20"/>
                <w:szCs w:val="16"/>
              </w:rPr>
            </w:pPr>
            <w:proofErr w:type="spellStart"/>
            <w:r w:rsidRPr="00023C81">
              <w:rPr>
                <w:rFonts w:ascii="Avenir" w:hAnsi="Avenir" w:cs="Calibri"/>
                <w:color w:val="000000" w:themeColor="text1"/>
                <w:sz w:val="20"/>
                <w:szCs w:val="16"/>
              </w:rPr>
              <w:t>Influenciador</w:t>
            </w:r>
            <w:proofErr w:type="spellEnd"/>
            <w:r w:rsidRPr="00023C81">
              <w:rPr>
                <w:rFonts w:ascii="Avenir" w:hAnsi="Avenir" w:cs="Calibri"/>
                <w:color w:val="000000" w:themeColor="text1"/>
                <w:sz w:val="20"/>
                <w:szCs w:val="16"/>
              </w:rPr>
              <w:t>/ Líder de opinión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0D8323A" w14:textId="77777777" w:rsidR="00613CDC" w:rsidRPr="00023C81" w:rsidRDefault="00613CDC" w:rsidP="00344FCB">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10B93CB" w14:textId="77777777" w:rsidR="00613CDC" w:rsidRPr="00023C81" w:rsidRDefault="00613CDC" w:rsidP="00344FCB">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431997A" w14:textId="77777777" w:rsidR="00613CDC" w:rsidRPr="00023C81" w:rsidRDefault="00613CDC" w:rsidP="00344FCB">
            <w:pPr>
              <w:spacing w:after="0" w:line="240" w:lineRule="auto"/>
              <w:ind w:left="181"/>
              <w:jc w:val="center"/>
              <w:rPr>
                <w:rFonts w:ascii="Avenir" w:hAnsi="Avenir" w:cs="Tahoma"/>
                <w:color w:val="000000" w:themeColor="text1"/>
                <w:sz w:val="20"/>
                <w:szCs w:val="16"/>
              </w:rPr>
            </w:pPr>
          </w:p>
        </w:tc>
      </w:tr>
      <w:tr w:rsidR="00EA0002" w:rsidRPr="00CC380E" w14:paraId="18D765D2"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01C11F7" w14:textId="6EECF79B"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Patrocinios – Entretenimiento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FEA2A1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55E7E4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51EC77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74AE8321"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A69DC3E" w14:textId="29154DF2"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Patrocinios – Deportes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A32FDC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13EB18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D2D7A0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2A993941"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5E9721C" w14:textId="31A8C0E7"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Patrocinios – Oportunidad Única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7CB966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854EAE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CC41D0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1614CF9"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3364B8D" w14:textId="59458B2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Street Marketing</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4FD515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527414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DFF976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EA0002" w14:paraId="52B4F39C"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CD2C984" w14:textId="256FFF20"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Ferias comerciales, Comunicaciones comerciales, </w:t>
            </w:r>
            <w:r w:rsidR="00E75DCD">
              <w:rPr>
                <w:rFonts w:ascii="Avenir" w:hAnsi="Avenir" w:cs="Calibri"/>
                <w:color w:val="000000" w:themeColor="text1"/>
                <w:sz w:val="20"/>
                <w:szCs w:val="16"/>
              </w:rPr>
              <w:t>Vinculación con</w:t>
            </w:r>
            <w:r w:rsidR="00E75DCD" w:rsidRPr="00023C81">
              <w:rPr>
                <w:rFonts w:ascii="Avenir" w:hAnsi="Avenir" w:cs="Calibri"/>
                <w:color w:val="000000" w:themeColor="text1"/>
                <w:sz w:val="20"/>
                <w:szCs w:val="16"/>
              </w:rPr>
              <w:t xml:space="preserve"> </w:t>
            </w:r>
            <w:r w:rsidRPr="00023C81">
              <w:rPr>
                <w:rFonts w:ascii="Avenir" w:hAnsi="Avenir" w:cs="Calibri"/>
                <w:color w:val="000000" w:themeColor="text1"/>
                <w:sz w:val="20"/>
                <w:szCs w:val="16"/>
              </w:rPr>
              <w:t>profesional</w:t>
            </w:r>
            <w:r w:rsidR="00E75DCD">
              <w:rPr>
                <w:rFonts w:ascii="Avenir" w:hAnsi="Avenir" w:cs="Calibri"/>
                <w:color w:val="000000" w:themeColor="text1"/>
                <w:sz w:val="20"/>
                <w:szCs w:val="16"/>
              </w:rPr>
              <w:t>es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D89BDB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84023D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FABF3C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A681887"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2F29658" w14:textId="7470BD7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TV</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F7E6C4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00DF15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1F04A8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3E0D53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681B3B4" w14:textId="22C88033"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Contenido generado por los usuarios &amp; Reseñas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8D7F73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034490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0E387E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F10871" w:rsidRPr="00CC380E" w14:paraId="417B1FC3"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EB886A4" w14:textId="56EB4220" w:rsidR="00F10871" w:rsidRPr="00023C81" w:rsidRDefault="00F10871" w:rsidP="00EA0002">
            <w:pPr>
              <w:spacing w:after="0" w:line="240" w:lineRule="auto"/>
              <w:ind w:left="181"/>
              <w:rPr>
                <w:rFonts w:ascii="Avenir" w:hAnsi="Avenir" w:cs="Calibri"/>
                <w:color w:val="000000" w:themeColor="text1"/>
                <w:sz w:val="20"/>
                <w:szCs w:val="16"/>
              </w:rPr>
            </w:pPr>
            <w:r>
              <w:rPr>
                <w:rFonts w:ascii="Avenir" w:hAnsi="Avenir" w:cs="Calibri"/>
                <w:color w:val="000000" w:themeColor="text1"/>
                <w:sz w:val="20"/>
                <w:szCs w:val="16"/>
              </w:rPr>
              <w:t>No aplica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3812308C" w14:textId="77777777" w:rsidR="00F10871" w:rsidRPr="00023C81" w:rsidRDefault="00F10871"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CDD4526" w14:textId="77777777" w:rsidR="00F10871" w:rsidRPr="00023C81" w:rsidRDefault="00F10871"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FB297EC" w14:textId="77777777" w:rsidR="00F10871" w:rsidRPr="00023C81" w:rsidRDefault="00F10871" w:rsidP="00EA0002">
            <w:pPr>
              <w:spacing w:after="0" w:line="240" w:lineRule="auto"/>
              <w:ind w:left="181"/>
              <w:jc w:val="center"/>
              <w:rPr>
                <w:rFonts w:ascii="Avenir" w:hAnsi="Avenir" w:cs="Tahoma"/>
                <w:color w:val="000000" w:themeColor="text1"/>
                <w:sz w:val="20"/>
                <w:szCs w:val="16"/>
              </w:rPr>
            </w:pPr>
          </w:p>
        </w:tc>
      </w:tr>
      <w:tr w:rsidR="00EA0002" w:rsidRPr="00CC380E" w14:paraId="35DF2F4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360C9AA" w14:textId="50AEDF05"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Otros: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325766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F3CC3C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92FB27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CC19072" w14:textId="77777777" w:rsidTr="00F2762B">
        <w:tc>
          <w:tcPr>
            <w:tcW w:w="107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771FC" w14:textId="77777777" w:rsidR="00EA0002" w:rsidRPr="00023C81" w:rsidRDefault="00EA0002" w:rsidP="00EA0002">
            <w:pPr>
              <w:spacing w:before="120" w:after="120" w:line="240" w:lineRule="auto"/>
              <w:rPr>
                <w:rFonts w:ascii="Avenir" w:hAnsi="Avenir" w:cs="Calibri"/>
                <w:b/>
                <w:bCs/>
                <w:color w:val="auto"/>
              </w:rPr>
            </w:pPr>
            <w:r w:rsidRPr="00023C81">
              <w:rPr>
                <w:rFonts w:ascii="Avenir" w:hAnsi="Avenir" w:cs="Calibri"/>
                <w:b/>
                <w:bCs/>
                <w:color w:val="auto"/>
              </w:rPr>
              <w:t>PRINCIPALES PUNTOS DE CONTACTO</w:t>
            </w:r>
          </w:p>
          <w:p w14:paraId="23FF1B28" w14:textId="05EFE686" w:rsidR="00EA0002" w:rsidRPr="00023C81" w:rsidRDefault="00EA0002" w:rsidP="00EA0002">
            <w:pPr>
              <w:pStyle w:val="Question"/>
              <w:tabs>
                <w:tab w:val="clear" w:pos="660"/>
                <w:tab w:val="left" w:pos="0"/>
              </w:tabs>
              <w:spacing w:before="120" w:after="120"/>
              <w:ind w:left="0" w:firstLine="0"/>
              <w:rPr>
                <w:rFonts w:ascii="Avenir" w:hAnsi="Avenir"/>
                <w:b/>
                <w:color w:val="auto"/>
                <w:sz w:val="19"/>
                <w:szCs w:val="19"/>
              </w:rPr>
            </w:pPr>
            <w:r w:rsidRPr="00023C81">
              <w:rPr>
                <w:rFonts w:ascii="Avenir" w:hAnsi="Avenir" w:cs="Calibri"/>
                <w:color w:val="auto"/>
                <w:lang w:val="es-CO"/>
              </w:rPr>
              <w:t xml:space="preserve">De la lista descrita anteriormente, seleccione los tres puntos de contacto de </w:t>
            </w:r>
            <w:r w:rsidRPr="00023C81">
              <w:rPr>
                <w:rFonts w:ascii="Avenir" w:hAnsi="Avenir" w:cs="Calibri"/>
                <w:color w:val="000000" w:themeColor="text1"/>
                <w:lang w:val="es-CO"/>
              </w:rPr>
              <w:t xml:space="preserve">comunicación más </w:t>
            </w:r>
            <w:r w:rsidR="00FA7878" w:rsidRPr="00023C81">
              <w:rPr>
                <w:rFonts w:ascii="Avenir" w:hAnsi="Avenir" w:cs="Calibri"/>
                <w:color w:val="000000" w:themeColor="text1"/>
                <w:lang w:val="es-CO"/>
              </w:rPr>
              <w:t>importantes</w:t>
            </w:r>
            <w:r w:rsidRPr="00023C81">
              <w:rPr>
                <w:rFonts w:ascii="Avenir" w:hAnsi="Avenir" w:cs="Calibri"/>
                <w:color w:val="000000" w:themeColor="text1"/>
                <w:lang w:val="es-CO"/>
              </w:rPr>
              <w:t xml:space="preserve"> para su esfuerzo. Enumere en orden de más </w:t>
            </w:r>
            <w:r w:rsidR="00FA7878" w:rsidRPr="00023C81">
              <w:rPr>
                <w:rFonts w:ascii="Avenir" w:hAnsi="Avenir" w:cs="Calibri"/>
                <w:color w:val="000000" w:themeColor="text1"/>
                <w:lang w:val="es-CO"/>
              </w:rPr>
              <w:t>importante</w:t>
            </w:r>
            <w:r w:rsidRPr="00023C81">
              <w:rPr>
                <w:rFonts w:ascii="Avenir" w:hAnsi="Avenir" w:cs="Calibri"/>
                <w:color w:val="000000" w:themeColor="text1"/>
                <w:lang w:val="es-CO"/>
              </w:rPr>
              <w:t xml:space="preserve"> a menos </w:t>
            </w:r>
            <w:r w:rsidR="00FA7878" w:rsidRPr="00023C81">
              <w:rPr>
                <w:rFonts w:ascii="Avenir" w:hAnsi="Avenir" w:cs="Calibri"/>
                <w:color w:val="000000" w:themeColor="text1"/>
                <w:lang w:val="es-CO"/>
              </w:rPr>
              <w:t>importante</w:t>
            </w:r>
            <w:r w:rsidRPr="00023C81">
              <w:rPr>
                <w:rFonts w:ascii="Avenir" w:hAnsi="Avenir" w:cs="Calibri"/>
                <w:color w:val="000000" w:themeColor="text1"/>
                <w:lang w:val="es-CO"/>
              </w:rPr>
              <w:t>.</w:t>
            </w:r>
          </w:p>
        </w:tc>
      </w:tr>
      <w:tr w:rsidR="00EA0002" w:rsidRPr="00EA0002" w14:paraId="0BE69D38" w14:textId="77777777" w:rsidTr="00F2762B">
        <w:trPr>
          <w:trHeight w:val="864"/>
        </w:trPr>
        <w:tc>
          <w:tcPr>
            <w:tcW w:w="3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886EC" w14:textId="5E22B729" w:rsidR="00EA0002" w:rsidRPr="00023C81" w:rsidRDefault="00EA0002" w:rsidP="00EA0002">
            <w:pPr>
              <w:spacing w:before="60" w:after="60" w:line="240" w:lineRule="auto"/>
              <w:rPr>
                <w:rFonts w:ascii="Avenir" w:hAnsi="Avenir"/>
                <w:b/>
                <w:i/>
                <w:color w:val="000000"/>
                <w:sz w:val="19"/>
                <w:szCs w:val="19"/>
              </w:rPr>
            </w:pPr>
            <w:r w:rsidRPr="00023C81">
              <w:rPr>
                <w:rFonts w:ascii="Avenir" w:hAnsi="Avenir" w:cs="Calibri"/>
                <w:b/>
                <w:color w:val="000000"/>
                <w:sz w:val="20"/>
                <w:szCs w:val="19"/>
              </w:rPr>
              <w:t xml:space="preserve">PUNTO DE CONTACTO PRINCIPAL #1 </w:t>
            </w:r>
            <w:r w:rsidRPr="00023C81">
              <w:rPr>
                <w:rFonts w:ascii="Avenir" w:hAnsi="Avenir" w:cs="Calibri"/>
                <w:i/>
                <w:color w:val="auto"/>
                <w:sz w:val="16"/>
                <w:szCs w:val="19"/>
              </w:rPr>
              <w:t>(Seleccione uno de los puntos de contacto de la tabla anterior.)</w:t>
            </w:r>
          </w:p>
        </w:tc>
        <w:tc>
          <w:tcPr>
            <w:tcW w:w="74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CDA7C" w14:textId="6A83021C" w:rsidR="00EA0002" w:rsidRPr="00023C81" w:rsidRDefault="00EA0002" w:rsidP="00EA0002">
            <w:pPr>
              <w:spacing w:before="60" w:after="60" w:line="240" w:lineRule="auto"/>
              <w:ind w:left="181"/>
              <w:rPr>
                <w:rFonts w:ascii="Avenir" w:hAnsi="Avenir"/>
                <w:color w:val="auto"/>
                <w:sz w:val="20"/>
                <w:szCs w:val="18"/>
              </w:rPr>
            </w:pPr>
          </w:p>
        </w:tc>
      </w:tr>
      <w:tr w:rsidR="00EA0002" w:rsidRPr="00EA0002" w14:paraId="336FC3F1" w14:textId="77777777" w:rsidTr="00F2762B">
        <w:trPr>
          <w:trHeight w:val="864"/>
        </w:trPr>
        <w:tc>
          <w:tcPr>
            <w:tcW w:w="3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3FC1" w14:textId="77777777" w:rsidR="00EA0002" w:rsidRPr="00023C81" w:rsidRDefault="00EA0002" w:rsidP="00EA0002">
            <w:pPr>
              <w:spacing w:before="60" w:after="60" w:line="240" w:lineRule="auto"/>
              <w:rPr>
                <w:rFonts w:ascii="Avenir" w:hAnsi="Avenir" w:cs="Calibri"/>
                <w:b/>
                <w:color w:val="000000"/>
                <w:sz w:val="20"/>
                <w:szCs w:val="19"/>
              </w:rPr>
            </w:pPr>
            <w:r w:rsidRPr="00023C81">
              <w:rPr>
                <w:rFonts w:ascii="Avenir" w:hAnsi="Avenir" w:cs="Calibri"/>
                <w:b/>
                <w:color w:val="000000"/>
                <w:sz w:val="20"/>
                <w:szCs w:val="19"/>
              </w:rPr>
              <w:t>PUNTO DE CONTACTO PRINCIPAL #2</w:t>
            </w:r>
          </w:p>
          <w:p w14:paraId="4F933176" w14:textId="37A4BA56" w:rsidR="00EA0002" w:rsidRPr="00023C81" w:rsidRDefault="00EA0002" w:rsidP="00EA0002">
            <w:pPr>
              <w:spacing w:before="60" w:after="60" w:line="240" w:lineRule="auto"/>
              <w:rPr>
                <w:rFonts w:ascii="Avenir" w:hAnsi="Avenir"/>
                <w:b/>
                <w:color w:val="000000"/>
                <w:sz w:val="19"/>
                <w:szCs w:val="19"/>
              </w:rPr>
            </w:pPr>
            <w:r w:rsidRPr="00023C81">
              <w:rPr>
                <w:rFonts w:ascii="Avenir" w:hAnsi="Avenir" w:cs="Calibri"/>
                <w:i/>
                <w:color w:val="auto"/>
                <w:sz w:val="16"/>
                <w:szCs w:val="19"/>
              </w:rPr>
              <w:t>(Seleccione uno de los puntos de contacto de la tabla anterior o No Aplica.)</w:t>
            </w:r>
          </w:p>
        </w:tc>
        <w:tc>
          <w:tcPr>
            <w:tcW w:w="74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D5E19" w14:textId="3EF4DC57" w:rsidR="00EA0002" w:rsidRPr="00023C81" w:rsidRDefault="00EA0002" w:rsidP="00EA0002">
            <w:pPr>
              <w:spacing w:before="60" w:after="60" w:line="240" w:lineRule="auto"/>
              <w:rPr>
                <w:rFonts w:ascii="Avenir" w:hAnsi="Avenir"/>
                <w:color w:val="auto"/>
                <w:sz w:val="20"/>
                <w:szCs w:val="18"/>
              </w:rPr>
            </w:pPr>
          </w:p>
        </w:tc>
      </w:tr>
      <w:tr w:rsidR="00EA0002" w:rsidRPr="00EA0002" w14:paraId="43F87F18" w14:textId="77777777" w:rsidTr="00F2762B">
        <w:trPr>
          <w:trHeight w:val="864"/>
        </w:trPr>
        <w:tc>
          <w:tcPr>
            <w:tcW w:w="3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54F16" w14:textId="77777777" w:rsidR="00EA0002" w:rsidRPr="00023C81" w:rsidRDefault="00EA0002" w:rsidP="00EA0002">
            <w:pPr>
              <w:spacing w:before="60" w:after="60" w:line="240" w:lineRule="auto"/>
              <w:rPr>
                <w:rFonts w:ascii="Avenir" w:hAnsi="Avenir" w:cs="Calibri"/>
                <w:b/>
                <w:color w:val="000000"/>
                <w:sz w:val="20"/>
                <w:szCs w:val="19"/>
              </w:rPr>
            </w:pPr>
            <w:r w:rsidRPr="00023C81">
              <w:rPr>
                <w:rFonts w:ascii="Avenir" w:hAnsi="Avenir" w:cs="Calibri"/>
                <w:b/>
                <w:color w:val="000000"/>
                <w:sz w:val="20"/>
                <w:szCs w:val="19"/>
              </w:rPr>
              <w:lastRenderedPageBreak/>
              <w:t>PUNTO DE CONTACTO PRINCIPAL #3</w:t>
            </w:r>
          </w:p>
          <w:p w14:paraId="230766D9" w14:textId="3EA7D768" w:rsidR="00EA0002" w:rsidRPr="00023C81" w:rsidRDefault="00EA0002" w:rsidP="00EA0002">
            <w:pPr>
              <w:spacing w:before="60" w:after="60" w:line="240" w:lineRule="auto"/>
              <w:rPr>
                <w:rFonts w:ascii="Avenir" w:hAnsi="Avenir"/>
                <w:b/>
                <w:color w:val="000000"/>
                <w:sz w:val="19"/>
                <w:szCs w:val="19"/>
              </w:rPr>
            </w:pPr>
            <w:r w:rsidRPr="00023C81">
              <w:rPr>
                <w:rFonts w:ascii="Avenir" w:hAnsi="Avenir" w:cs="Calibri"/>
                <w:i/>
                <w:color w:val="auto"/>
                <w:sz w:val="16"/>
                <w:szCs w:val="19"/>
              </w:rPr>
              <w:t>(Seleccione uno de los puntos de contacto de la tabla anterior o No Aplica.)</w:t>
            </w:r>
          </w:p>
        </w:tc>
        <w:tc>
          <w:tcPr>
            <w:tcW w:w="74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153CB" w14:textId="7AF5CE14" w:rsidR="00EA0002" w:rsidRPr="00023C81" w:rsidRDefault="00EA0002" w:rsidP="00EA0002">
            <w:pPr>
              <w:spacing w:before="60" w:after="60" w:line="240" w:lineRule="auto"/>
              <w:ind w:left="211"/>
              <w:rPr>
                <w:rFonts w:ascii="Avenir" w:hAnsi="Avenir"/>
                <w:color w:val="auto"/>
                <w:sz w:val="20"/>
                <w:szCs w:val="18"/>
              </w:rPr>
            </w:pPr>
          </w:p>
        </w:tc>
      </w:tr>
    </w:tbl>
    <w:p w14:paraId="0868F807" w14:textId="77777777" w:rsidR="00971A34" w:rsidRDefault="00971A34" w:rsidP="00FB537D">
      <w:pPr>
        <w:pStyle w:val="MediumShading1-Accent11"/>
        <w:spacing w:after="120"/>
        <w:rPr>
          <w:rFonts w:ascii="Calibri" w:hAnsi="Calibri" w:cs="Calibri"/>
          <w:b/>
          <w:color w:val="auto"/>
          <w:sz w:val="19"/>
          <w:szCs w:val="19"/>
          <w:lang w:val="es-CO"/>
        </w:rPr>
      </w:pPr>
    </w:p>
    <w:p w14:paraId="07755BFB" w14:textId="77777777" w:rsidR="00EA0002" w:rsidRPr="00EE53E7" w:rsidRDefault="00EA0002" w:rsidP="00FB537D">
      <w:pPr>
        <w:pStyle w:val="MediumShading1-Accent11"/>
        <w:spacing w:after="120"/>
        <w:rPr>
          <w:rFonts w:ascii="Calibri" w:hAnsi="Calibri" w:cs="Calibri"/>
          <w:b/>
          <w:color w:val="auto"/>
          <w:sz w:val="19"/>
          <w:szCs w:val="19"/>
          <w:lang w:val="es-CO"/>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0"/>
        <w:gridCol w:w="2647"/>
        <w:gridCol w:w="2645"/>
        <w:gridCol w:w="6"/>
        <w:gridCol w:w="2654"/>
      </w:tblGrid>
      <w:tr w:rsidR="00FB537D" w:rsidRPr="00023C81" w14:paraId="7F98822A" w14:textId="77777777" w:rsidTr="00E75DCD">
        <w:trPr>
          <w:trHeight w:val="748"/>
        </w:trPr>
        <w:tc>
          <w:tcPr>
            <w:tcW w:w="10770" w:type="dxa"/>
            <w:gridSpan w:val="5"/>
            <w:tcBorders>
              <w:bottom w:val="single" w:sz="4" w:space="0" w:color="auto"/>
            </w:tcBorders>
            <w:shd w:val="clear" w:color="auto" w:fill="FFFFFF" w:themeFill="background1"/>
            <w:vAlign w:val="center"/>
            <w:hideMark/>
          </w:tcPr>
          <w:p w14:paraId="5D3A7E14" w14:textId="77777777" w:rsidR="00F176B4" w:rsidRPr="00023C81" w:rsidRDefault="00F176B4" w:rsidP="00971A34">
            <w:pPr>
              <w:keepNext/>
              <w:keepLines/>
              <w:spacing w:before="120" w:after="120" w:line="240" w:lineRule="auto"/>
              <w:rPr>
                <w:rFonts w:ascii="Avenir" w:hAnsi="Avenir" w:cs="Calibri"/>
                <w:b/>
                <w:color w:val="auto"/>
                <w:szCs w:val="22"/>
              </w:rPr>
            </w:pPr>
            <w:r w:rsidRPr="00023C81">
              <w:rPr>
                <w:rFonts w:ascii="Avenir" w:hAnsi="Avenir" w:cs="Calibri"/>
                <w:b/>
                <w:color w:val="auto"/>
                <w:szCs w:val="22"/>
              </w:rPr>
              <w:t>PLATAFORMAS DE REDES SOCIALES</w:t>
            </w:r>
          </w:p>
          <w:p w14:paraId="73A44283" w14:textId="561EEB81" w:rsidR="00FB537D" w:rsidRPr="00023C81" w:rsidRDefault="00F176B4" w:rsidP="00971A34">
            <w:pPr>
              <w:keepNext/>
              <w:keepLines/>
              <w:spacing w:before="120" w:after="120" w:line="240" w:lineRule="auto"/>
              <w:rPr>
                <w:rFonts w:ascii="Avenir" w:hAnsi="Avenir" w:cs="Calibri"/>
                <w:sz w:val="19"/>
                <w:szCs w:val="19"/>
              </w:rPr>
            </w:pPr>
            <w:r w:rsidRPr="00023C81">
              <w:rPr>
                <w:rFonts w:ascii="Avenir" w:eastAsia="ヒラギノ角ゴ Pro W3" w:hAnsi="Avenir" w:cs="Calibri"/>
                <w:color w:val="auto"/>
                <w:sz w:val="20"/>
                <w:szCs w:val="20"/>
                <w:lang w:eastAsia="en-US"/>
              </w:rPr>
              <w:t>Seleccione de la lista a continuación todas las plataformas de redes sociales utilizadas en su esfuerzo.</w:t>
            </w:r>
          </w:p>
        </w:tc>
      </w:tr>
      <w:tr w:rsidR="00FA7878" w:rsidRPr="00023C81" w14:paraId="50570982" w14:textId="77777777" w:rsidTr="00E75DCD">
        <w:trPr>
          <w:trHeight w:val="659"/>
        </w:trPr>
        <w:tc>
          <w:tcPr>
            <w:tcW w:w="2689" w:type="dxa"/>
            <w:tcBorders>
              <w:top w:val="single" w:sz="4" w:space="0" w:color="auto"/>
              <w:left w:val="single" w:sz="4" w:space="0" w:color="auto"/>
              <w:bottom w:val="single" w:sz="4" w:space="0" w:color="auto"/>
              <w:right w:val="single" w:sz="4" w:space="0" w:color="auto"/>
            </w:tcBorders>
            <w:vAlign w:val="center"/>
            <w:hideMark/>
          </w:tcPr>
          <w:p w14:paraId="18C678BA" w14:textId="5ACC91F3"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 xml:space="preserve">Blog </w:t>
            </w:r>
            <w:r w:rsidRPr="00023C81">
              <w:rPr>
                <w:rFonts w:ascii="Avenir" w:hAnsi="Avenir" w:cs="Calibri"/>
                <w:color w:val="000000" w:themeColor="text1"/>
                <w:sz w:val="20"/>
                <w:szCs w:val="16"/>
              </w:rPr>
              <w:br/>
              <w:t>(Tumblr, Medium, etc.)</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112279A" w14:textId="50ECED34" w:rsidR="00FA7878" w:rsidRPr="00023C81" w:rsidRDefault="00FA7878" w:rsidP="00971A34">
            <w:pPr>
              <w:keepNext/>
              <w:keepLines/>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LinkedIn</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08602FC" w14:textId="48EB8D05"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Snapchat</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302D2E54" w14:textId="5091F4C9" w:rsidR="00FA7878" w:rsidRPr="00023C81" w:rsidRDefault="00FA7878" w:rsidP="00FA7878">
            <w:pPr>
              <w:spacing w:before="120" w:after="12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WhatsApp</w:t>
            </w:r>
          </w:p>
        </w:tc>
      </w:tr>
      <w:tr w:rsidR="00FA7878" w:rsidRPr="00023C81" w14:paraId="445BF783" w14:textId="77777777" w:rsidTr="00E75DCD">
        <w:trPr>
          <w:trHeight w:val="515"/>
        </w:trPr>
        <w:tc>
          <w:tcPr>
            <w:tcW w:w="2689" w:type="dxa"/>
            <w:tcBorders>
              <w:top w:val="single" w:sz="4" w:space="0" w:color="auto"/>
              <w:left w:val="single" w:sz="4" w:space="0" w:color="auto"/>
              <w:bottom w:val="single" w:sz="4" w:space="0" w:color="auto"/>
              <w:right w:val="single" w:sz="4" w:space="0" w:color="auto"/>
            </w:tcBorders>
            <w:vAlign w:val="center"/>
            <w:hideMark/>
          </w:tcPr>
          <w:p w14:paraId="3614A006" w14:textId="6CE5D81B"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Discord</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04BD59A" w14:textId="4E0F9A34"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MySpace</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84E6378" w14:textId="3648BD3D"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Spotify</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424AA2FF" w14:textId="0783C94B" w:rsidR="00FA7878" w:rsidRPr="00023C81" w:rsidRDefault="00FA7878" w:rsidP="00FA7878">
            <w:pPr>
              <w:spacing w:before="120" w:after="12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YouTube</w:t>
            </w:r>
          </w:p>
        </w:tc>
      </w:tr>
      <w:tr w:rsidR="00FA7878" w:rsidRPr="00023C81" w14:paraId="351319AC" w14:textId="77777777" w:rsidTr="00E75DCD">
        <w:trPr>
          <w:trHeight w:val="470"/>
        </w:trPr>
        <w:tc>
          <w:tcPr>
            <w:tcW w:w="2689" w:type="dxa"/>
            <w:tcBorders>
              <w:top w:val="single" w:sz="4" w:space="0" w:color="auto"/>
              <w:left w:val="single" w:sz="4" w:space="0" w:color="auto"/>
              <w:bottom w:val="single" w:sz="4" w:space="0" w:color="auto"/>
              <w:right w:val="single" w:sz="4" w:space="0" w:color="auto"/>
            </w:tcBorders>
            <w:vAlign w:val="center"/>
            <w:hideMark/>
          </w:tcPr>
          <w:p w14:paraId="1733457E" w14:textId="29A068A6"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Facebook</w:t>
            </w:r>
          </w:p>
        </w:tc>
        <w:tc>
          <w:tcPr>
            <w:tcW w:w="2691" w:type="dxa"/>
            <w:tcBorders>
              <w:top w:val="single" w:sz="4" w:space="0" w:color="auto"/>
              <w:left w:val="single" w:sz="4" w:space="0" w:color="auto"/>
              <w:bottom w:val="single" w:sz="4" w:space="0" w:color="auto"/>
              <w:right w:val="single" w:sz="4" w:space="0" w:color="auto"/>
            </w:tcBorders>
            <w:vAlign w:val="center"/>
            <w:hideMark/>
          </w:tcPr>
          <w:p w14:paraId="24FDB1A4" w14:textId="411A6548"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Pandora</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394A344" w14:textId="6C36D5EF"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TikTok</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68483481" w14:textId="14B14FD0" w:rsidR="00FA7878" w:rsidRPr="00023C81" w:rsidRDefault="00FA7878" w:rsidP="00FA7878">
            <w:pPr>
              <w:spacing w:before="120" w:after="12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No Aplica</w:t>
            </w:r>
          </w:p>
        </w:tc>
      </w:tr>
      <w:tr w:rsidR="00FA7878" w:rsidRPr="00023C81" w14:paraId="393EC3F2" w14:textId="77777777" w:rsidTr="00E75DCD">
        <w:trPr>
          <w:trHeight w:val="497"/>
        </w:trPr>
        <w:tc>
          <w:tcPr>
            <w:tcW w:w="2689" w:type="dxa"/>
            <w:tcBorders>
              <w:top w:val="single" w:sz="4" w:space="0" w:color="auto"/>
              <w:left w:val="single" w:sz="4" w:space="0" w:color="auto"/>
              <w:bottom w:val="single" w:sz="4" w:space="0" w:color="auto"/>
              <w:right w:val="single" w:sz="4" w:space="0" w:color="auto"/>
            </w:tcBorders>
            <w:vAlign w:val="center"/>
            <w:hideMark/>
          </w:tcPr>
          <w:p w14:paraId="38CCA909" w14:textId="154BF3AD" w:rsidR="00FA7878" w:rsidRPr="00023C81" w:rsidRDefault="00FA7878" w:rsidP="00FA7878">
            <w:pPr>
              <w:spacing w:before="120" w:after="120" w:line="240" w:lineRule="auto"/>
              <w:ind w:left="150"/>
              <w:rPr>
                <w:rFonts w:ascii="Avenir" w:hAnsi="Avenir" w:cs="Calibri"/>
                <w:color w:val="000000" w:themeColor="text1"/>
                <w:sz w:val="20"/>
                <w:szCs w:val="16"/>
              </w:rPr>
            </w:pPr>
            <w:proofErr w:type="spellStart"/>
            <w:r w:rsidRPr="00023C81">
              <w:rPr>
                <w:rFonts w:ascii="Avenir" w:hAnsi="Avenir" w:cs="Calibri"/>
                <w:color w:val="000000" w:themeColor="text1"/>
                <w:sz w:val="20"/>
                <w:szCs w:val="16"/>
              </w:rPr>
              <w:t>Foursquare</w:t>
            </w:r>
            <w:proofErr w:type="spellEnd"/>
          </w:p>
        </w:tc>
        <w:tc>
          <w:tcPr>
            <w:tcW w:w="2691" w:type="dxa"/>
            <w:tcBorders>
              <w:top w:val="single" w:sz="4" w:space="0" w:color="auto"/>
              <w:left w:val="single" w:sz="4" w:space="0" w:color="auto"/>
              <w:bottom w:val="single" w:sz="4" w:space="0" w:color="auto"/>
              <w:right w:val="single" w:sz="4" w:space="0" w:color="auto"/>
            </w:tcBorders>
            <w:vAlign w:val="center"/>
            <w:hideMark/>
          </w:tcPr>
          <w:p w14:paraId="1E7D9809" w14:textId="4FAA41A1"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Pinterest</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33E5BF9" w14:textId="32EF3BF2" w:rsidR="00FA7878" w:rsidRPr="00023C81" w:rsidRDefault="00FA7878" w:rsidP="00FA7878">
            <w:pPr>
              <w:spacing w:before="120" w:after="120" w:line="240" w:lineRule="auto"/>
              <w:ind w:left="166"/>
              <w:rPr>
                <w:rFonts w:ascii="Avenir" w:hAnsi="Avenir" w:cs="Calibri"/>
                <w:color w:val="000000" w:themeColor="text1"/>
                <w:sz w:val="20"/>
                <w:szCs w:val="16"/>
              </w:rPr>
            </w:pPr>
            <w:proofErr w:type="spellStart"/>
            <w:r w:rsidRPr="00023C81">
              <w:rPr>
                <w:rFonts w:ascii="Avenir" w:hAnsi="Avenir" w:cs="Calibri"/>
                <w:color w:val="000000" w:themeColor="text1"/>
                <w:sz w:val="20"/>
                <w:szCs w:val="16"/>
              </w:rPr>
              <w:t>Twitch</w:t>
            </w:r>
            <w:proofErr w:type="spellEnd"/>
            <w:r w:rsidRPr="00023C81">
              <w:rPr>
                <w:rFonts w:ascii="Avenir" w:hAnsi="Avenir" w:cs="Calibri"/>
                <w:color w:val="000000" w:themeColor="text1"/>
                <w:sz w:val="20"/>
                <w:szCs w:val="16"/>
              </w:rPr>
              <w:t xml:space="preserve">                                           </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1A5B3CF8" w14:textId="52884549" w:rsidR="00FA7878" w:rsidRPr="00023C81" w:rsidRDefault="00FA7878" w:rsidP="00FA7878">
            <w:pPr>
              <w:spacing w:before="120" w:after="12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Otro:</w:t>
            </w:r>
          </w:p>
        </w:tc>
      </w:tr>
      <w:tr w:rsidR="00FA7878" w:rsidRPr="00023C81" w14:paraId="4E57B247" w14:textId="77777777" w:rsidTr="00E75DCD">
        <w:trPr>
          <w:trHeight w:val="497"/>
        </w:trPr>
        <w:tc>
          <w:tcPr>
            <w:tcW w:w="2689" w:type="dxa"/>
            <w:tcBorders>
              <w:top w:val="single" w:sz="4" w:space="0" w:color="auto"/>
              <w:left w:val="single" w:sz="4" w:space="0" w:color="auto"/>
              <w:bottom w:val="single" w:sz="4" w:space="0" w:color="auto"/>
              <w:right w:val="single" w:sz="4" w:space="0" w:color="auto"/>
            </w:tcBorders>
            <w:vAlign w:val="center"/>
          </w:tcPr>
          <w:p w14:paraId="42D90614" w14:textId="6845C2F0"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Google+</w:t>
            </w:r>
          </w:p>
        </w:tc>
        <w:tc>
          <w:tcPr>
            <w:tcW w:w="2691" w:type="dxa"/>
            <w:tcBorders>
              <w:top w:val="single" w:sz="4" w:space="0" w:color="auto"/>
              <w:left w:val="single" w:sz="4" w:space="0" w:color="auto"/>
              <w:bottom w:val="single" w:sz="4" w:space="0" w:color="auto"/>
              <w:right w:val="single" w:sz="4" w:space="0" w:color="auto"/>
            </w:tcBorders>
            <w:vAlign w:val="center"/>
          </w:tcPr>
          <w:p w14:paraId="1ACB0B3A" w14:textId="57546088" w:rsidR="00FA7878" w:rsidRPr="00023C81" w:rsidRDefault="00FA7878" w:rsidP="00FA7878">
            <w:pPr>
              <w:spacing w:before="120" w:after="120" w:line="240" w:lineRule="auto"/>
              <w:ind w:left="166"/>
              <w:rPr>
                <w:rFonts w:ascii="Avenir" w:hAnsi="Avenir" w:cs="Calibri"/>
                <w:color w:val="000000" w:themeColor="text1"/>
                <w:sz w:val="20"/>
                <w:szCs w:val="16"/>
              </w:rPr>
            </w:pPr>
            <w:proofErr w:type="spellStart"/>
            <w:r w:rsidRPr="00023C81">
              <w:rPr>
                <w:rFonts w:ascii="Avenir" w:hAnsi="Avenir" w:cs="Calibri"/>
                <w:color w:val="000000" w:themeColor="text1"/>
                <w:sz w:val="20"/>
                <w:szCs w:val="16"/>
              </w:rPr>
              <w:t>Reddit</w:t>
            </w:r>
            <w:proofErr w:type="spellEnd"/>
          </w:p>
        </w:tc>
        <w:tc>
          <w:tcPr>
            <w:tcW w:w="2689" w:type="dxa"/>
            <w:tcBorders>
              <w:top w:val="single" w:sz="4" w:space="0" w:color="auto"/>
              <w:left w:val="single" w:sz="4" w:space="0" w:color="auto"/>
              <w:bottom w:val="single" w:sz="4" w:space="0" w:color="auto"/>
              <w:right w:val="single" w:sz="4" w:space="0" w:color="auto"/>
            </w:tcBorders>
            <w:vAlign w:val="center"/>
          </w:tcPr>
          <w:p w14:paraId="7A7A815D" w14:textId="5B081819"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X (antes Twitter)</w:t>
            </w:r>
          </w:p>
        </w:tc>
        <w:tc>
          <w:tcPr>
            <w:tcW w:w="2701" w:type="dxa"/>
            <w:gridSpan w:val="2"/>
            <w:tcBorders>
              <w:top w:val="single" w:sz="4" w:space="0" w:color="auto"/>
              <w:left w:val="single" w:sz="4" w:space="0" w:color="auto"/>
              <w:bottom w:val="single" w:sz="4" w:space="0" w:color="auto"/>
              <w:right w:val="single" w:sz="4" w:space="0" w:color="auto"/>
            </w:tcBorders>
            <w:vAlign w:val="center"/>
          </w:tcPr>
          <w:p w14:paraId="48C1D00F" w14:textId="77777777" w:rsidR="00FA7878" w:rsidRPr="00023C81" w:rsidRDefault="00FA7878" w:rsidP="00FA7878">
            <w:pPr>
              <w:spacing w:before="120" w:after="120" w:line="240" w:lineRule="auto"/>
              <w:ind w:left="181"/>
              <w:rPr>
                <w:rFonts w:ascii="Avenir" w:hAnsi="Avenir" w:cs="Calibri"/>
                <w:color w:val="000000" w:themeColor="text1"/>
                <w:sz w:val="20"/>
                <w:szCs w:val="16"/>
              </w:rPr>
            </w:pPr>
          </w:p>
        </w:tc>
      </w:tr>
      <w:tr w:rsidR="00FA7878" w:rsidRPr="00023C81" w14:paraId="0D24E2D4" w14:textId="77777777" w:rsidTr="00E75DCD">
        <w:trPr>
          <w:trHeight w:val="497"/>
        </w:trPr>
        <w:tc>
          <w:tcPr>
            <w:tcW w:w="2689" w:type="dxa"/>
            <w:tcBorders>
              <w:top w:val="single" w:sz="4" w:space="0" w:color="auto"/>
            </w:tcBorders>
            <w:vAlign w:val="center"/>
            <w:hideMark/>
          </w:tcPr>
          <w:p w14:paraId="0E1CB9C3" w14:textId="42C314EE"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Instagram</w:t>
            </w:r>
          </w:p>
        </w:tc>
        <w:tc>
          <w:tcPr>
            <w:tcW w:w="2691" w:type="dxa"/>
            <w:tcBorders>
              <w:top w:val="single" w:sz="4" w:space="0" w:color="auto"/>
            </w:tcBorders>
            <w:vAlign w:val="center"/>
          </w:tcPr>
          <w:p w14:paraId="37EFEA30" w14:textId="0DE590A3" w:rsidR="00FA7878" w:rsidRPr="00023C81" w:rsidRDefault="00FA7878" w:rsidP="00FA7878">
            <w:pPr>
              <w:spacing w:before="120" w:after="120" w:line="240" w:lineRule="auto"/>
              <w:ind w:left="150"/>
              <w:rPr>
                <w:rFonts w:ascii="Avenir" w:hAnsi="Avenir" w:cs="Calibri"/>
                <w:color w:val="000000" w:themeColor="text1"/>
                <w:sz w:val="20"/>
                <w:szCs w:val="16"/>
              </w:rPr>
            </w:pPr>
            <w:proofErr w:type="spellStart"/>
            <w:r w:rsidRPr="00023C81">
              <w:rPr>
                <w:rFonts w:ascii="Avenir" w:hAnsi="Avenir" w:cs="Calibri"/>
                <w:color w:val="000000" w:themeColor="text1"/>
                <w:sz w:val="20"/>
                <w:szCs w:val="16"/>
              </w:rPr>
              <w:t>Shazam</w:t>
            </w:r>
            <w:proofErr w:type="spellEnd"/>
          </w:p>
        </w:tc>
        <w:tc>
          <w:tcPr>
            <w:tcW w:w="2695" w:type="dxa"/>
            <w:gridSpan w:val="2"/>
            <w:tcBorders>
              <w:top w:val="single" w:sz="4" w:space="0" w:color="auto"/>
            </w:tcBorders>
            <w:vAlign w:val="center"/>
            <w:hideMark/>
          </w:tcPr>
          <w:p w14:paraId="707BA57B" w14:textId="77777777"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WeChat</w:t>
            </w:r>
          </w:p>
        </w:tc>
        <w:tc>
          <w:tcPr>
            <w:tcW w:w="2695" w:type="dxa"/>
            <w:tcBorders>
              <w:top w:val="single" w:sz="4" w:space="0" w:color="auto"/>
            </w:tcBorders>
            <w:vAlign w:val="center"/>
          </w:tcPr>
          <w:p w14:paraId="09F81406" w14:textId="198DD045" w:rsidR="00FA7878" w:rsidRPr="00023C81" w:rsidRDefault="00FA7878" w:rsidP="00FA7878">
            <w:pPr>
              <w:spacing w:before="120" w:after="120" w:line="240" w:lineRule="auto"/>
              <w:ind w:left="166"/>
              <w:rPr>
                <w:rFonts w:ascii="Avenir" w:hAnsi="Avenir" w:cs="Calibri"/>
                <w:color w:val="000000" w:themeColor="text1"/>
                <w:sz w:val="20"/>
                <w:szCs w:val="16"/>
              </w:rPr>
            </w:pPr>
          </w:p>
        </w:tc>
      </w:tr>
    </w:tbl>
    <w:p w14:paraId="5B1E9EC7" w14:textId="77777777" w:rsidR="00FB537D" w:rsidRPr="00023C81" w:rsidRDefault="00FB537D" w:rsidP="00FB537D">
      <w:pPr>
        <w:pStyle w:val="MediumShading1-Accent11"/>
        <w:spacing w:after="120"/>
        <w:rPr>
          <w:rFonts w:ascii="Avenir" w:hAnsi="Avenir" w:cs="Calibri"/>
          <w:b/>
          <w:color w:val="auto"/>
          <w:sz w:val="19"/>
          <w:szCs w:val="19"/>
        </w:rPr>
      </w:pPr>
      <w:r w:rsidRPr="00023C81">
        <w:rPr>
          <w:rFonts w:ascii="Avenir" w:hAnsi="Avenir" w:cs="Calibri"/>
          <w:b/>
          <w:color w:val="auto"/>
          <w:sz w:val="19"/>
          <w:szCs w:val="19"/>
        </w:rPr>
        <w:br/>
      </w:r>
    </w:p>
    <w:p w14:paraId="40BE283C" w14:textId="12BECAA8" w:rsidR="009622FE" w:rsidRDefault="009622FE">
      <w:pPr>
        <w:spacing w:after="0" w:line="240" w:lineRule="auto"/>
        <w:rPr>
          <w:rFonts w:ascii="Calibri" w:hAnsi="Calibri" w:cs="Calibri"/>
          <w:b/>
          <w:color w:val="auto"/>
          <w:sz w:val="19"/>
          <w:szCs w:val="19"/>
          <w:lang w:val="en-US"/>
        </w:rPr>
      </w:pPr>
      <w:r>
        <w:rPr>
          <w:rFonts w:ascii="Calibri" w:hAnsi="Calibri" w:cs="Calibri"/>
          <w:b/>
          <w:color w:val="auto"/>
          <w:sz w:val="19"/>
          <w:szCs w:val="19"/>
        </w:rPr>
        <w:br w:type="page"/>
      </w:r>
    </w:p>
    <w:tbl>
      <w:tblPr>
        <w:tblW w:w="0" w:type="auto"/>
        <w:tblLook w:val="04A0" w:firstRow="1" w:lastRow="0" w:firstColumn="1" w:lastColumn="0" w:noHBand="0" w:noVBand="1"/>
      </w:tblPr>
      <w:tblGrid>
        <w:gridCol w:w="10632"/>
      </w:tblGrid>
      <w:tr w:rsidR="009622FE" w:rsidRPr="00EE53E7" w14:paraId="6A714E6F" w14:textId="77777777" w:rsidTr="00F96A4C">
        <w:tc>
          <w:tcPr>
            <w:tcW w:w="10790" w:type="dxa"/>
            <w:shd w:val="clear" w:color="auto" w:fill="B4975A" w:themeFill="accent1"/>
            <w:vAlign w:val="center"/>
          </w:tcPr>
          <w:p w14:paraId="5FAF8B4B" w14:textId="77777777" w:rsidR="009622FE" w:rsidRPr="00FA7D8C" w:rsidRDefault="009622FE" w:rsidP="00F96A4C">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Pr>
                <w:rFonts w:ascii="Avenir" w:hAnsi="Avenir" w:cs="Calibri"/>
                <w:b/>
                <w:bCs/>
                <w:color w:val="FFFFFF"/>
                <w:sz w:val="32"/>
                <w:szCs w:val="19"/>
                <w:lang w:val="es-CO"/>
              </w:rPr>
              <w:t>EJEMPLOS CREATIVOS</w:t>
            </w:r>
          </w:p>
          <w:p w14:paraId="6C7FAEA9" w14:textId="77777777" w:rsidR="009622FE" w:rsidRPr="00B86A51" w:rsidRDefault="009622FE" w:rsidP="00F96A4C">
            <w:pPr>
              <w:pStyle w:val="MediumShading1-Accent11"/>
              <w:spacing w:before="120" w:after="120"/>
              <w:rPr>
                <w:rFonts w:ascii="Avenir" w:hAnsi="Avenir" w:cs="Calibri"/>
                <w:bCs/>
                <w:color w:val="FFFFFF"/>
                <w:sz w:val="20"/>
                <w:szCs w:val="20"/>
                <w:lang w:val="es-EC"/>
              </w:rPr>
            </w:pPr>
            <w:r w:rsidRPr="00B86A51">
              <w:rPr>
                <w:rFonts w:ascii="Avenir" w:hAnsi="Avenir" w:cs="Calibri"/>
                <w:bCs/>
                <w:color w:val="FFFFFF"/>
                <w:sz w:val="20"/>
                <w:szCs w:val="20"/>
                <w:lang w:val="es-EC"/>
              </w:rPr>
              <w:t>Los ejemplos creativos son revisados como parte de la puntuación de la sección 3: Dando vida a la Estrategia e Idea, junto con las respuestas del participante a la pregunta 3 y con el Resumen de Inversión.</w:t>
            </w:r>
          </w:p>
          <w:p w14:paraId="795C713E" w14:textId="77777777" w:rsidR="009622FE" w:rsidRPr="00777CF4" w:rsidRDefault="009622FE" w:rsidP="00F96A4C">
            <w:pPr>
              <w:pStyle w:val="MediumShading1-Accent11"/>
              <w:spacing w:before="120" w:after="120"/>
              <w:rPr>
                <w:rFonts w:ascii="Avenir" w:hAnsi="Avenir" w:cs="Calibri"/>
                <w:bCs/>
                <w:color w:val="FFFFFF"/>
                <w:sz w:val="20"/>
                <w:szCs w:val="20"/>
                <w:lang w:val="es-EC"/>
              </w:rPr>
            </w:pPr>
            <w:r w:rsidRPr="00B86A51">
              <w:rPr>
                <w:rFonts w:ascii="Avenir" w:hAnsi="Avenir" w:cs="Calibri"/>
                <w:bCs/>
                <w:color w:val="FFFFFF"/>
                <w:sz w:val="20"/>
                <w:szCs w:val="20"/>
                <w:lang w:val="es-EC"/>
              </w:rPr>
              <w:t>Estos elementos juntos representan el 23.3% de la calificación total.</w:t>
            </w:r>
          </w:p>
        </w:tc>
      </w:tr>
    </w:tbl>
    <w:p w14:paraId="17DADC5B" w14:textId="77777777" w:rsidR="009622FE" w:rsidRDefault="009622FE" w:rsidP="009622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3172"/>
        <w:gridCol w:w="3147"/>
      </w:tblGrid>
      <w:tr w:rsidR="009622FE" w:rsidRPr="00FA7D8C" w14:paraId="1E26E92A" w14:textId="77777777" w:rsidTr="00F96A4C">
        <w:tc>
          <w:tcPr>
            <w:tcW w:w="10790" w:type="dxa"/>
            <w:gridSpan w:val="3"/>
            <w:shd w:val="clear" w:color="auto" w:fill="FFFFFF" w:themeFill="background1"/>
          </w:tcPr>
          <w:p w14:paraId="42445557" w14:textId="77777777" w:rsidR="009622FE" w:rsidRPr="00E75DCD" w:rsidRDefault="009622FE" w:rsidP="00E75DCD">
            <w:pPr>
              <w:spacing w:before="120" w:after="120" w:line="240" w:lineRule="auto"/>
              <w:jc w:val="both"/>
              <w:rPr>
                <w:rFonts w:ascii="Avenir Next" w:hAnsi="Avenir Next" w:cs="Calibri"/>
                <w:b/>
                <w:bCs/>
                <w:color w:val="auto"/>
              </w:rPr>
            </w:pPr>
            <w:r w:rsidRPr="00E75DCD">
              <w:rPr>
                <w:rFonts w:ascii="Avenir Next" w:hAnsi="Avenir Next" w:cs="Calibri"/>
                <w:b/>
                <w:bCs/>
                <w:color w:val="auto"/>
              </w:rPr>
              <w:t>REEL CREATIVO</w:t>
            </w:r>
          </w:p>
          <w:p w14:paraId="528AD2FB" w14:textId="48F65E0E" w:rsidR="009622FE" w:rsidRPr="00E75DCD" w:rsidRDefault="009622FE" w:rsidP="00E75DCD">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E75DCD">
              <w:rPr>
                <w:rFonts w:ascii="Avenir Next" w:eastAsia="ヒラギノ角ゴ Pro W3" w:hAnsi="Avenir Next" w:cs="Calibri"/>
                <w:sz w:val="20"/>
                <w:szCs w:val="20"/>
              </w:rPr>
              <w:t>Los jurados suelen recomendar que el 70% del reel se centre en ejemplos de trabajo creativo integral que su público haya experimentado, o en otros materiales creados para dar vida a la idea interna o externamente. En el reel debe mostrarse al menos un ejemplo completo de cada punto de contacto integral. No pueden incluirse resultados ni logotipos/trabajos creativos de la competencia. Es aceptable incluir algún tipo de montaje/explicación, siempre y cuando la explicación no impida a los jurados ver el trabajo creativo tal y como se desarrolló en el mercado y ver los ejemplos creativos principales.</w:t>
            </w:r>
          </w:p>
          <w:p w14:paraId="2E83145B" w14:textId="0A98DC6B" w:rsidR="00E75DCD" w:rsidRPr="00F2762B" w:rsidRDefault="00E75DCD" w:rsidP="00F2762B">
            <w:pPr>
              <w:spacing w:before="100" w:beforeAutospacing="1" w:after="100" w:afterAutospacing="1"/>
              <w:jc w:val="both"/>
              <w:outlineLvl w:val="1"/>
              <w:rPr>
                <w:rFonts w:ascii="Avenir Next" w:eastAsia="ヒラギノ角ゴ Pro W3" w:hAnsi="Avenir Next" w:cs="Calibri"/>
                <w:sz w:val="20"/>
                <w:szCs w:val="20"/>
                <w:lang w:val="es-ES"/>
              </w:rPr>
            </w:pPr>
            <w:r w:rsidRPr="00E75DCD">
              <w:rPr>
                <w:rFonts w:ascii="Avenir Next" w:eastAsia="ヒラギノ角ゴ Pro W3" w:hAnsi="Avenir Next" w:cs="Calibri"/>
                <w:b/>
                <w:bCs/>
                <w:color w:val="auto"/>
                <w:sz w:val="20"/>
                <w:szCs w:val="20"/>
                <w:u w:val="single"/>
                <w:lang w:eastAsia="en-US"/>
              </w:rPr>
              <w:t>NUEVO EN 2026</w:t>
            </w:r>
            <w:r w:rsidRPr="00E75DCD">
              <w:rPr>
                <w:rFonts w:ascii="Avenir Next" w:eastAsia="ヒラギノ角ゴ Pro W3" w:hAnsi="Avenir Next" w:cs="Calibri"/>
                <w:color w:val="auto"/>
                <w:sz w:val="20"/>
                <w:szCs w:val="20"/>
                <w:lang w:eastAsia="en-US"/>
              </w:rPr>
              <w:t>: Los participantes ahora tienen la opción de incluir resultados dentro del reel creativo. Se puede incluir explicación y resultados, siempre que no resten tiempo a la presentación del trabajo creativo. La explicación y los resultados no son obligatorios. Los resultados incluidos deben aparecer también en el caso escrito.</w:t>
            </w:r>
          </w:p>
          <w:p w14:paraId="32CCC1FF" w14:textId="77777777" w:rsidR="009622FE" w:rsidRPr="00E75DCD" w:rsidRDefault="009622FE" w:rsidP="00E75DCD">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E75DCD">
              <w:rPr>
                <w:rFonts w:ascii="Avenir Next" w:eastAsia="ヒラギノ角ゴ Pro W3" w:hAnsi="Avenir Next" w:cs="Calibri"/>
                <w:b/>
                <w:bCs/>
                <w:sz w:val="20"/>
                <w:szCs w:val="20"/>
              </w:rPr>
              <w:t xml:space="preserve">El reel creativo no se juzga por la calidad de la producción del reel; los jurados evalúan únicamente el trabajo creativo que se presentó en el mercado en relación con el reto, el </w:t>
            </w:r>
            <w:proofErr w:type="spellStart"/>
            <w:r w:rsidRPr="00E75DCD">
              <w:rPr>
                <w:rFonts w:ascii="Avenir Next" w:eastAsia="ヒラギノ角ゴ Pro W3" w:hAnsi="Avenir Next" w:cs="Calibri"/>
                <w:b/>
                <w:bCs/>
                <w:sz w:val="20"/>
                <w:szCs w:val="20"/>
              </w:rPr>
              <w:t>insight</w:t>
            </w:r>
            <w:proofErr w:type="spellEnd"/>
            <w:r w:rsidRPr="00E75DCD">
              <w:rPr>
                <w:rFonts w:ascii="Avenir Next" w:eastAsia="ヒラギノ角ゴ Pro W3" w:hAnsi="Avenir Next" w:cs="Calibri"/>
                <w:b/>
                <w:bCs/>
                <w:sz w:val="20"/>
                <w:szCs w:val="20"/>
              </w:rPr>
              <w:t>, la audiencia y la estrategia.</w:t>
            </w:r>
          </w:p>
          <w:p w14:paraId="743B332B" w14:textId="549B4517"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eastAsia="ヒラギノ角ゴ Pro W3" w:hAnsi="Avenir Next" w:cs="Calibri"/>
                <w:sz w:val="20"/>
                <w:szCs w:val="20"/>
              </w:rPr>
              <w:t>Los nombres/logos de las agencias y los logotipos/trabajos de la competencia no pueden incluirse en ninguna parte del vídeo.</w:t>
            </w:r>
            <w:r w:rsidR="00E75DCD" w:rsidRPr="00E75DCD">
              <w:rPr>
                <w:rFonts w:ascii="Avenir Next" w:eastAsia="ヒラギノ角ゴ Pro W3" w:hAnsi="Avenir Next" w:cs="Calibri"/>
                <w:sz w:val="20"/>
                <w:szCs w:val="20"/>
              </w:rPr>
              <w:t xml:space="preserve"> Tampoco debe incluirse información confidencial.</w:t>
            </w:r>
            <w:r w:rsidRPr="00E75DCD">
              <w:rPr>
                <w:rFonts w:ascii="Avenir Next" w:eastAsia="ヒラギノ角ゴ Pro W3" w:hAnsi="Avenir Next" w:cs="Calibri"/>
                <w:sz w:val="20"/>
                <w:szCs w:val="20"/>
              </w:rPr>
              <w:br/>
            </w:r>
            <w:r w:rsidRPr="00E75DCD">
              <w:rPr>
                <w:rFonts w:ascii="Avenir Next" w:eastAsia="ヒラギノ角ゴ Pro W3" w:hAnsi="Avenir Next" w:cs="Calibri"/>
                <w:sz w:val="20"/>
                <w:szCs w:val="20"/>
              </w:rPr>
              <w:br/>
            </w:r>
            <w:r w:rsidRPr="00E75DCD">
              <w:rPr>
                <w:rFonts w:ascii="Avenir Next" w:eastAsia="ヒラギノ角ゴ Pro W3" w:hAnsi="Avenir Next" w:cs="Calibri"/>
                <w:b/>
                <w:bCs/>
                <w:sz w:val="20"/>
                <w:szCs w:val="20"/>
              </w:rPr>
              <w:t>El reel creativo se visualiza una vez leído el caso.</w:t>
            </w:r>
          </w:p>
        </w:tc>
      </w:tr>
      <w:tr w:rsidR="009622FE" w:rsidRPr="00FA7D8C" w14:paraId="556B243E" w14:textId="77777777" w:rsidTr="00F96A4C">
        <w:trPr>
          <w:trHeight w:val="1195"/>
        </w:trPr>
        <w:tc>
          <w:tcPr>
            <w:tcW w:w="10790" w:type="dxa"/>
            <w:gridSpan w:val="3"/>
            <w:shd w:val="clear" w:color="auto" w:fill="auto"/>
          </w:tcPr>
          <w:p w14:paraId="59D56660" w14:textId="69A8B03A" w:rsidR="005F0752"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br/>
            </w:r>
            <w:r w:rsidR="005F0752">
              <w:rPr>
                <w:rFonts w:ascii="Avenir Next" w:hAnsi="Avenir Next"/>
                <w:sz w:val="20"/>
                <w:szCs w:val="20"/>
              </w:rPr>
              <w:t>4</w:t>
            </w:r>
            <w:r w:rsidR="005F0752" w:rsidRPr="00E75DCD">
              <w:rPr>
                <w:rFonts w:ascii="Avenir Next" w:hAnsi="Avenir Next"/>
                <w:sz w:val="20"/>
                <w:szCs w:val="20"/>
              </w:rPr>
              <w:t xml:space="preserve"> </w:t>
            </w:r>
            <w:r w:rsidR="00087A28" w:rsidRPr="00E75DCD">
              <w:rPr>
                <w:rFonts w:ascii="Avenir Next" w:hAnsi="Avenir Next"/>
                <w:sz w:val="20"/>
                <w:szCs w:val="20"/>
              </w:rPr>
              <w:t>min máximo</w:t>
            </w:r>
            <w:r w:rsidR="005F0752">
              <w:rPr>
                <w:rFonts w:ascii="Avenir Next" w:hAnsi="Avenir Next"/>
                <w:sz w:val="20"/>
                <w:szCs w:val="20"/>
              </w:rPr>
              <w:t xml:space="preserve"> (requisito específico sólo para inscripciones de Éxito Sostenido)</w:t>
            </w:r>
            <w:r w:rsidR="00087A28" w:rsidRPr="00E75DCD">
              <w:rPr>
                <w:rFonts w:ascii="Avenir Next" w:hAnsi="Avenir Next"/>
                <w:sz w:val="20"/>
                <w:szCs w:val="20"/>
              </w:rPr>
              <w:t>. 250 MB máximo, formato mp4. Alta resolución: 16:9 a 1920x1080.</w:t>
            </w:r>
            <w:r w:rsidR="00E75DCD" w:rsidRPr="00E75DCD">
              <w:rPr>
                <w:rFonts w:ascii="Avenir Next" w:hAnsi="Avenir Next"/>
                <w:sz w:val="20"/>
                <w:szCs w:val="20"/>
              </w:rPr>
              <w:t xml:space="preserve"> </w:t>
            </w:r>
          </w:p>
          <w:p w14:paraId="44558DBA" w14:textId="0BF1E938" w:rsidR="00087A28" w:rsidRPr="00E75DCD" w:rsidRDefault="005F0752" w:rsidP="00E75DCD">
            <w:pPr>
              <w:pStyle w:val="NormalWeb"/>
              <w:shd w:val="clear" w:color="auto" w:fill="FFFFFF"/>
              <w:spacing w:before="0" w:beforeAutospacing="0" w:after="240" w:afterAutospacing="0"/>
              <w:jc w:val="both"/>
              <w:rPr>
                <w:rFonts w:ascii="Avenir Next" w:hAnsi="Avenir Next"/>
                <w:sz w:val="20"/>
                <w:szCs w:val="20"/>
                <w:lang w:val="es-EC" w:eastAsia="es-ES_tradnl"/>
              </w:rPr>
            </w:pPr>
            <w:r w:rsidRPr="00E75DCD">
              <w:rPr>
                <w:rFonts w:ascii="Avenir Next" w:hAnsi="Avenir Next"/>
                <w:sz w:val="20"/>
                <w:szCs w:val="20"/>
              </w:rPr>
              <w:t xml:space="preserve">Deben etiquetar </w:t>
            </w:r>
            <w:r>
              <w:rPr>
                <w:rFonts w:ascii="Avenir Next" w:hAnsi="Avenir Next"/>
                <w:sz w:val="20"/>
                <w:szCs w:val="20"/>
              </w:rPr>
              <w:t>los ejemplos creativos</w:t>
            </w:r>
            <w:r w:rsidRPr="00E75DCD">
              <w:rPr>
                <w:rFonts w:ascii="Avenir Next" w:hAnsi="Avenir Next"/>
                <w:sz w:val="20"/>
                <w:szCs w:val="20"/>
              </w:rPr>
              <w:t xml:space="preserve"> con el año en que se realiz</w:t>
            </w:r>
            <w:r>
              <w:rPr>
                <w:rFonts w:ascii="Avenir Next" w:hAnsi="Avenir Next"/>
                <w:sz w:val="20"/>
                <w:szCs w:val="20"/>
              </w:rPr>
              <w:t>aron</w:t>
            </w:r>
            <w:r w:rsidRPr="00E75DCD">
              <w:rPr>
                <w:rFonts w:ascii="Avenir Next" w:hAnsi="Avenir Next"/>
                <w:sz w:val="20"/>
                <w:szCs w:val="20"/>
              </w:rPr>
              <w:t>.</w:t>
            </w:r>
            <w:r>
              <w:rPr>
                <w:rFonts w:ascii="Avenir Next" w:hAnsi="Avenir Next"/>
                <w:sz w:val="20"/>
                <w:szCs w:val="20"/>
              </w:rPr>
              <w:t xml:space="preserve"> Además, e</w:t>
            </w:r>
            <w:r w:rsidR="00E75DCD" w:rsidRPr="00E75DCD">
              <w:rPr>
                <w:rFonts w:ascii="Avenir Next" w:hAnsi="Avenir Next"/>
                <w:sz w:val="20"/>
                <w:szCs w:val="20"/>
              </w:rPr>
              <w:t>s útil identificar cada ejemplo creativo por tipo de medio (“</w:t>
            </w:r>
            <w:proofErr w:type="spellStart"/>
            <w:r w:rsidR="00E75DCD" w:rsidRPr="00E75DCD">
              <w:rPr>
                <w:rFonts w:ascii="Avenir Next" w:hAnsi="Avenir Next"/>
                <w:sz w:val="20"/>
                <w:szCs w:val="20"/>
              </w:rPr>
              <w:t>Outdoor</w:t>
            </w:r>
            <w:proofErr w:type="spellEnd"/>
            <w:r w:rsidR="00E75DCD" w:rsidRPr="00E75DCD">
              <w:rPr>
                <w:rFonts w:ascii="Avenir Next" w:hAnsi="Avenir Next"/>
                <w:sz w:val="20"/>
                <w:szCs w:val="20"/>
              </w:rPr>
              <w:t>”, “Social”, etc.)</w:t>
            </w:r>
          </w:p>
          <w:p w14:paraId="212B0332" w14:textId="77777777" w:rsidR="00087A28" w:rsidRPr="00E75DCD" w:rsidRDefault="00087A28" w:rsidP="00E75DCD">
            <w:pPr>
              <w:pStyle w:val="NormalWeb"/>
              <w:shd w:val="clear" w:color="auto" w:fill="FFFFFF"/>
              <w:spacing w:before="0" w:beforeAutospacing="0" w:after="240" w:afterAutospacing="0"/>
              <w:jc w:val="both"/>
              <w:rPr>
                <w:rFonts w:ascii="Avenir Next" w:hAnsi="Avenir Next"/>
                <w:sz w:val="20"/>
                <w:szCs w:val="20"/>
              </w:rPr>
            </w:pPr>
            <w:r w:rsidRPr="00E75DCD">
              <w:rPr>
                <w:rStyle w:val="Strong"/>
                <w:rFonts w:ascii="Avenir Next" w:hAnsi="Avenir Next"/>
                <w:sz w:val="20"/>
                <w:szCs w:val="20"/>
              </w:rPr>
              <w:t>No incluya ningún nombre de agencia en el nombre del archivo o en cualquier lugar del reel. </w:t>
            </w:r>
          </w:p>
          <w:p w14:paraId="047D4921" w14:textId="6A362F26" w:rsidR="009622FE" w:rsidRPr="00E75DCD" w:rsidRDefault="00087A28"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Effie recomienda que su archivo se llame "MARCA-CATEGORIA-TITULO DEL CASO".</w:t>
            </w:r>
          </w:p>
        </w:tc>
      </w:tr>
      <w:tr w:rsidR="009622FE" w:rsidRPr="009F7954" w14:paraId="7079BB3D" w14:textId="77777777" w:rsidTr="00F96A4C">
        <w:trPr>
          <w:trHeight w:val="1195"/>
        </w:trPr>
        <w:tc>
          <w:tcPr>
            <w:tcW w:w="4405" w:type="dxa"/>
            <w:shd w:val="clear" w:color="auto" w:fill="auto"/>
          </w:tcPr>
          <w:p w14:paraId="0A5A53A4" w14:textId="077D84CE" w:rsidR="009622FE" w:rsidRPr="00F2762B" w:rsidRDefault="009622FE" w:rsidP="00E75DCD">
            <w:pPr>
              <w:pStyle w:val="NormalWeb"/>
              <w:shd w:val="clear" w:color="auto" w:fill="FFFFFF"/>
              <w:spacing w:before="0" w:beforeAutospacing="0" w:after="240" w:afterAutospacing="0"/>
              <w:jc w:val="both"/>
              <w:rPr>
                <w:rFonts w:ascii="Avenir Next" w:hAnsi="Avenir Next" w:cs="Calibri"/>
                <w:i/>
                <w:sz w:val="20"/>
                <w:szCs w:val="20"/>
              </w:rPr>
            </w:pPr>
            <w:r w:rsidRPr="00E75DCD">
              <w:rPr>
                <w:rFonts w:ascii="Avenir Next" w:hAnsi="Avenir Next"/>
                <w:b/>
                <w:bCs/>
                <w:sz w:val="20"/>
                <w:szCs w:val="20"/>
              </w:rPr>
              <w:lastRenderedPageBreak/>
              <w:br/>
              <w:t xml:space="preserve">Puntos de Contacto representados en el Reel </w:t>
            </w:r>
            <w:proofErr w:type="spellStart"/>
            <w:r w:rsidRPr="00E75DCD">
              <w:rPr>
                <w:rFonts w:ascii="Avenir Next" w:hAnsi="Avenir Next"/>
                <w:b/>
                <w:bCs/>
                <w:sz w:val="20"/>
                <w:szCs w:val="20"/>
              </w:rPr>
              <w:t>Creativo</w:t>
            </w:r>
            <w:r w:rsidRPr="00E75DCD">
              <w:rPr>
                <w:rFonts w:ascii="Avenir Next" w:hAnsi="Avenir Next" w:cs="Calibri"/>
                <w:i/>
                <w:sz w:val="20"/>
                <w:szCs w:val="20"/>
              </w:rPr>
              <w:t>Seleccione</w:t>
            </w:r>
            <w:proofErr w:type="spellEnd"/>
            <w:r w:rsidRPr="00E75DCD">
              <w:rPr>
                <w:rFonts w:ascii="Avenir Next" w:hAnsi="Avenir Next" w:cs="Calibri"/>
                <w:i/>
                <w:sz w:val="20"/>
                <w:szCs w:val="20"/>
              </w:rPr>
              <w:t xml:space="preserve"> uno.</w:t>
            </w:r>
          </w:p>
        </w:tc>
        <w:tc>
          <w:tcPr>
            <w:tcW w:w="3192" w:type="dxa"/>
            <w:tcBorders>
              <w:right w:val="nil"/>
            </w:tcBorders>
            <w:shd w:val="clear" w:color="auto" w:fill="auto"/>
          </w:tcPr>
          <w:p w14:paraId="46476A6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Branded Content – Editorial </w:t>
            </w:r>
          </w:p>
          <w:p w14:paraId="3CC90718"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Branded Content – Product Placement </w:t>
            </w:r>
          </w:p>
          <w:p w14:paraId="0722073A"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Cine </w:t>
            </w:r>
          </w:p>
          <w:p w14:paraId="3F7BF7F0"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Concursos</w:t>
            </w:r>
            <w:proofErr w:type="spellEnd"/>
            <w:r w:rsidRPr="00E75DCD">
              <w:rPr>
                <w:rFonts w:ascii="Avenir Next" w:hAnsi="Avenir Next"/>
                <w:sz w:val="20"/>
                <w:szCs w:val="20"/>
                <w:lang w:val="en-US"/>
              </w:rPr>
              <w:t xml:space="preserve"> </w:t>
            </w:r>
          </w:p>
          <w:p w14:paraId="11E3910D"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Afiliación</w:t>
            </w:r>
            <w:proofErr w:type="spellEnd"/>
          </w:p>
          <w:p w14:paraId="6240518C"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Anuncios</w:t>
            </w:r>
            <w:proofErr w:type="spellEnd"/>
            <w:r w:rsidRPr="00E75DCD">
              <w:rPr>
                <w:rFonts w:ascii="Avenir Next" w:hAnsi="Avenir Next"/>
                <w:sz w:val="20"/>
                <w:szCs w:val="20"/>
                <w:lang w:val="en-US"/>
              </w:rPr>
              <w:t xml:space="preserve"> de audio</w:t>
            </w:r>
          </w:p>
          <w:p w14:paraId="5885600B"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Promoción</w:t>
            </w:r>
            <w:proofErr w:type="spellEnd"/>
            <w:r w:rsidRPr="00E75DCD">
              <w:rPr>
                <w:rFonts w:ascii="Avenir Next" w:hAnsi="Avenir Next"/>
                <w:sz w:val="20"/>
                <w:szCs w:val="20"/>
                <w:lang w:val="en-US"/>
              </w:rPr>
              <w:t xml:space="preserve"> de </w:t>
            </w:r>
            <w:proofErr w:type="spellStart"/>
            <w:r w:rsidRPr="00E75DCD">
              <w:rPr>
                <w:rFonts w:ascii="Avenir Next" w:hAnsi="Avenir Next"/>
                <w:sz w:val="20"/>
                <w:szCs w:val="20"/>
                <w:lang w:val="en-US"/>
              </w:rPr>
              <w:t>contenido</w:t>
            </w:r>
            <w:proofErr w:type="spellEnd"/>
          </w:p>
          <w:p w14:paraId="0FC26D5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Publicidad Display</w:t>
            </w:r>
          </w:p>
          <w:p w14:paraId="30E8CF2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 Email/Chatbots/Mensajes de Texto/Mensaje</w:t>
            </w:r>
          </w:p>
          <w:p w14:paraId="6E5F3E37"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Juegos</w:t>
            </w:r>
            <w:proofErr w:type="spellEnd"/>
          </w:p>
          <w:p w14:paraId="56E2AF47"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Influenciadores</w:t>
            </w:r>
          </w:p>
          <w:p w14:paraId="516B14D4"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 Basado en la ubicación</w:t>
            </w:r>
          </w:p>
          <w:p w14:paraId="140AE149"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 Video Largo (3+ min.)</w:t>
            </w:r>
          </w:p>
          <w:p w14:paraId="00715FF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Anuncios</w:t>
            </w:r>
            <w:proofErr w:type="spellEnd"/>
            <w:r w:rsidRPr="00E75DCD">
              <w:rPr>
                <w:rFonts w:ascii="Avenir Next" w:hAnsi="Avenir Next"/>
                <w:sz w:val="20"/>
                <w:szCs w:val="20"/>
                <w:lang w:val="en-US"/>
              </w:rPr>
              <w:t xml:space="preserve"> de marketplace</w:t>
            </w:r>
          </w:p>
          <w:p w14:paraId="187AAA1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Móvil</w:t>
            </w:r>
            <w:proofErr w:type="spellEnd"/>
          </w:p>
          <w:p w14:paraId="34DD2D9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Product Placement</w:t>
            </w:r>
          </w:p>
          <w:p w14:paraId="242C013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Publicidad display programática</w:t>
            </w:r>
          </w:p>
          <w:p w14:paraId="47388CDD"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 Anuncios de video programáticos</w:t>
            </w:r>
          </w:p>
          <w:p w14:paraId="5F80DA9B"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SEM</w:t>
            </w:r>
          </w:p>
          <w:p w14:paraId="6D4F461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SEO</w:t>
            </w:r>
          </w:p>
          <w:p w14:paraId="1540119C"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Video </w:t>
            </w:r>
            <w:proofErr w:type="spellStart"/>
            <w:r w:rsidRPr="00E75DCD">
              <w:rPr>
                <w:rFonts w:ascii="Avenir Next" w:hAnsi="Avenir Next"/>
                <w:sz w:val="20"/>
                <w:szCs w:val="20"/>
                <w:lang w:val="en-US"/>
              </w:rPr>
              <w:t>corto</w:t>
            </w:r>
            <w:proofErr w:type="spellEnd"/>
            <w:r w:rsidRPr="00E75DCD">
              <w:rPr>
                <w:rFonts w:ascii="Avenir Next" w:hAnsi="Avenir Next"/>
                <w:sz w:val="20"/>
                <w:szCs w:val="20"/>
                <w:lang w:val="en-US"/>
              </w:rPr>
              <w:t xml:space="preserve"> (:15-3 min.)</w:t>
            </w:r>
          </w:p>
          <w:p w14:paraId="55F044E5"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Redes </w:t>
            </w:r>
            <w:proofErr w:type="spellStart"/>
            <w:r w:rsidRPr="00E75DCD">
              <w:rPr>
                <w:rFonts w:ascii="Avenir Next" w:hAnsi="Avenir Next"/>
                <w:sz w:val="20"/>
                <w:szCs w:val="20"/>
                <w:lang w:val="en-US"/>
              </w:rPr>
              <w:t>Sociales</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Orgánico</w:t>
            </w:r>
            <w:proofErr w:type="spellEnd"/>
          </w:p>
          <w:p w14:paraId="7D8FDA0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Redes </w:t>
            </w:r>
            <w:proofErr w:type="spellStart"/>
            <w:r w:rsidRPr="00E75DCD">
              <w:rPr>
                <w:rFonts w:ascii="Avenir Next" w:hAnsi="Avenir Next"/>
                <w:sz w:val="20"/>
                <w:szCs w:val="20"/>
                <w:lang w:val="en-US"/>
              </w:rPr>
              <w:t>Sociales</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Pagado</w:t>
            </w:r>
            <w:proofErr w:type="spellEnd"/>
          </w:p>
          <w:p w14:paraId="12AB703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Anuncios de video</w:t>
            </w:r>
          </w:p>
        </w:tc>
        <w:tc>
          <w:tcPr>
            <w:tcW w:w="3193" w:type="dxa"/>
            <w:tcBorders>
              <w:left w:val="nil"/>
            </w:tcBorders>
            <w:shd w:val="clear" w:color="auto" w:fill="auto"/>
          </w:tcPr>
          <w:p w14:paraId="55FDDB8E"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Correo </w:t>
            </w:r>
            <w:proofErr w:type="spellStart"/>
            <w:r w:rsidRPr="00E75DCD">
              <w:rPr>
                <w:rFonts w:ascii="Avenir Next" w:hAnsi="Avenir Next"/>
                <w:sz w:val="20"/>
                <w:szCs w:val="20"/>
                <w:lang w:val="en-US"/>
              </w:rPr>
              <w:t>Directo</w:t>
            </w:r>
            <w:proofErr w:type="spellEnd"/>
          </w:p>
          <w:p w14:paraId="06DCB90C"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Eventos</w:t>
            </w:r>
            <w:proofErr w:type="spellEnd"/>
          </w:p>
          <w:p w14:paraId="5CB3A865"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Centros de salud / Puntos de atención</w:t>
            </w:r>
          </w:p>
          <w:p w14:paraId="73501CE1"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Influenciador</w:t>
            </w:r>
            <w:proofErr w:type="spellEnd"/>
            <w:r w:rsidRPr="00E75DCD">
              <w:rPr>
                <w:rFonts w:ascii="Avenir Next" w:hAnsi="Avenir Next"/>
                <w:sz w:val="20"/>
                <w:szCs w:val="20"/>
                <w:lang w:val="en-US"/>
              </w:rPr>
              <w:t>/</w:t>
            </w:r>
            <w:proofErr w:type="spellStart"/>
            <w:r w:rsidRPr="00E75DCD">
              <w:rPr>
                <w:rFonts w:ascii="Avenir Next" w:hAnsi="Avenir Next"/>
                <w:sz w:val="20"/>
                <w:szCs w:val="20"/>
                <w:lang w:val="en-US"/>
              </w:rPr>
              <w:t>Líder</w:t>
            </w:r>
            <w:proofErr w:type="spellEnd"/>
            <w:r w:rsidRPr="00E75DCD">
              <w:rPr>
                <w:rFonts w:ascii="Avenir Next" w:hAnsi="Avenir Next"/>
                <w:sz w:val="20"/>
                <w:szCs w:val="20"/>
                <w:lang w:val="en-US"/>
              </w:rPr>
              <w:t xml:space="preserve"> de </w:t>
            </w:r>
            <w:proofErr w:type="spellStart"/>
            <w:r w:rsidRPr="00E75DCD">
              <w:rPr>
                <w:rFonts w:ascii="Avenir Next" w:hAnsi="Avenir Next"/>
                <w:sz w:val="20"/>
                <w:szCs w:val="20"/>
                <w:lang w:val="en-US"/>
              </w:rPr>
              <w:t>opinión</w:t>
            </w:r>
            <w:proofErr w:type="spellEnd"/>
          </w:p>
          <w:p w14:paraId="6370DD0C"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Interactivo</w:t>
            </w:r>
            <w:proofErr w:type="spellEnd"/>
            <w:r w:rsidRPr="00E75DCD">
              <w:rPr>
                <w:rFonts w:ascii="Avenir Next" w:hAnsi="Avenir Next"/>
                <w:sz w:val="20"/>
                <w:szCs w:val="20"/>
                <w:lang w:val="en-US"/>
              </w:rPr>
              <w:t xml:space="preserve"> / Sitio Web / </w:t>
            </w:r>
            <w:proofErr w:type="spellStart"/>
            <w:r w:rsidRPr="00E75DCD">
              <w:rPr>
                <w:rFonts w:ascii="Avenir Next" w:hAnsi="Avenir Next"/>
                <w:sz w:val="20"/>
                <w:szCs w:val="20"/>
                <w:lang w:val="en-US"/>
              </w:rPr>
              <w:t>Aplicaciones</w:t>
            </w:r>
            <w:proofErr w:type="spellEnd"/>
          </w:p>
          <w:p w14:paraId="7BDCF231"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w:t>
            </w:r>
            <w:proofErr w:type="spellStart"/>
            <w:r w:rsidRPr="00E75DCD">
              <w:rPr>
                <w:rFonts w:ascii="Avenir Next" w:hAnsi="Avenir Next"/>
                <w:sz w:val="20"/>
                <w:szCs w:val="20"/>
                <w:lang w:val="en-US"/>
              </w:rPr>
              <w:t>interno</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oficinas</w:t>
            </w:r>
            <w:proofErr w:type="spellEnd"/>
          </w:p>
          <w:p w14:paraId="66444406"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Programas</w:t>
            </w:r>
            <w:proofErr w:type="spellEnd"/>
            <w:r w:rsidRPr="00E75DCD">
              <w:rPr>
                <w:rFonts w:ascii="Avenir Next" w:hAnsi="Avenir Next"/>
                <w:sz w:val="20"/>
                <w:szCs w:val="20"/>
                <w:lang w:val="en-US"/>
              </w:rPr>
              <w:t xml:space="preserve"> de </w:t>
            </w:r>
            <w:proofErr w:type="spellStart"/>
            <w:r w:rsidRPr="00E75DCD">
              <w:rPr>
                <w:rFonts w:ascii="Avenir Next" w:hAnsi="Avenir Next"/>
                <w:sz w:val="20"/>
                <w:szCs w:val="20"/>
                <w:lang w:val="en-US"/>
              </w:rPr>
              <w:t>lealtad</w:t>
            </w:r>
            <w:proofErr w:type="spellEnd"/>
          </w:p>
          <w:p w14:paraId="63F28EB1"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OOH – </w:t>
            </w:r>
            <w:proofErr w:type="spellStart"/>
            <w:r w:rsidRPr="00E75DCD">
              <w:rPr>
                <w:rFonts w:ascii="Avenir Next" w:hAnsi="Avenir Next"/>
                <w:sz w:val="20"/>
                <w:szCs w:val="20"/>
                <w:lang w:val="en-US"/>
              </w:rPr>
              <w:t>Vallas</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Publicitarias</w:t>
            </w:r>
            <w:proofErr w:type="spellEnd"/>
          </w:p>
          <w:p w14:paraId="6B59077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OOH – </w:t>
            </w:r>
            <w:proofErr w:type="spellStart"/>
            <w:r w:rsidRPr="00E75DCD">
              <w:rPr>
                <w:rFonts w:ascii="Avenir Next" w:hAnsi="Avenir Next"/>
                <w:sz w:val="20"/>
                <w:szCs w:val="20"/>
                <w:lang w:val="en-US"/>
              </w:rPr>
              <w:t>Otros</w:t>
            </w:r>
            <w:proofErr w:type="spellEnd"/>
            <w:r w:rsidRPr="00E75DCD">
              <w:rPr>
                <w:rFonts w:ascii="Avenir Next" w:hAnsi="Avenir Next"/>
                <w:sz w:val="20"/>
                <w:szCs w:val="20"/>
                <w:lang w:val="en-US"/>
              </w:rPr>
              <w:t xml:space="preserve"> al </w:t>
            </w:r>
            <w:proofErr w:type="spellStart"/>
            <w:r w:rsidRPr="00E75DCD">
              <w:rPr>
                <w:rFonts w:ascii="Avenir Next" w:hAnsi="Avenir Next"/>
                <w:sz w:val="20"/>
                <w:szCs w:val="20"/>
                <w:lang w:val="en-US"/>
              </w:rPr>
              <w:t>aire</w:t>
            </w:r>
            <w:proofErr w:type="spellEnd"/>
            <w:r w:rsidRPr="00E75DCD">
              <w:rPr>
                <w:rFonts w:ascii="Avenir Next" w:hAnsi="Avenir Next"/>
                <w:sz w:val="20"/>
                <w:szCs w:val="20"/>
                <w:lang w:val="en-US"/>
              </w:rPr>
              <w:t xml:space="preserve"> libre</w:t>
            </w:r>
          </w:p>
          <w:p w14:paraId="517F96E0"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OOH - </w:t>
            </w:r>
            <w:proofErr w:type="spellStart"/>
            <w:r w:rsidRPr="00E75DCD">
              <w:rPr>
                <w:rFonts w:ascii="Avenir Next" w:hAnsi="Avenir Next"/>
                <w:sz w:val="20"/>
                <w:szCs w:val="20"/>
                <w:lang w:val="en-US"/>
              </w:rPr>
              <w:t>Transporte</w:t>
            </w:r>
            <w:proofErr w:type="spellEnd"/>
          </w:p>
          <w:p w14:paraId="26CBEFF6"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Diseño</w:t>
            </w:r>
            <w:proofErr w:type="spellEnd"/>
            <w:r w:rsidRPr="00E75DCD">
              <w:rPr>
                <w:rFonts w:ascii="Avenir Next" w:hAnsi="Avenir Next"/>
                <w:sz w:val="20"/>
                <w:szCs w:val="20"/>
                <w:lang w:val="en-US"/>
              </w:rPr>
              <w:t xml:space="preserve"> de </w:t>
            </w:r>
            <w:proofErr w:type="spellStart"/>
            <w:r w:rsidRPr="00E75DCD">
              <w:rPr>
                <w:rFonts w:ascii="Avenir Next" w:hAnsi="Avenir Next"/>
                <w:sz w:val="20"/>
                <w:szCs w:val="20"/>
                <w:lang w:val="en-US"/>
              </w:rPr>
              <w:t>empaque</w:t>
            </w:r>
            <w:proofErr w:type="spellEnd"/>
            <w:r w:rsidRPr="00E75DCD">
              <w:rPr>
                <w:rFonts w:ascii="Avenir Next" w:hAnsi="Avenir Next"/>
                <w:sz w:val="20"/>
                <w:szCs w:val="20"/>
                <w:lang w:val="en-US"/>
              </w:rPr>
              <w:t xml:space="preserve"> y </w:t>
            </w:r>
            <w:proofErr w:type="spellStart"/>
            <w:r w:rsidRPr="00E75DCD">
              <w:rPr>
                <w:rFonts w:ascii="Avenir Next" w:hAnsi="Avenir Next"/>
                <w:sz w:val="20"/>
                <w:szCs w:val="20"/>
                <w:lang w:val="en-US"/>
              </w:rPr>
              <w:t>producto</w:t>
            </w:r>
            <w:proofErr w:type="spellEnd"/>
          </w:p>
          <w:p w14:paraId="78C1690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Impresión</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Publicación</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Personalizada</w:t>
            </w:r>
            <w:proofErr w:type="spellEnd"/>
          </w:p>
          <w:p w14:paraId="2EE67E38"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Impresos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Revista</w:t>
            </w:r>
            <w:proofErr w:type="spellEnd"/>
          </w:p>
          <w:p w14:paraId="5B84F3F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Impresos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Periódico</w:t>
            </w:r>
            <w:proofErr w:type="spellEnd"/>
          </w:p>
          <w:p w14:paraId="16916CA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Relaciones</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Públicas</w:t>
            </w:r>
            <w:proofErr w:type="spellEnd"/>
          </w:p>
          <w:p w14:paraId="64033064"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Radio</w:t>
            </w:r>
          </w:p>
          <w:p w14:paraId="69645CB8"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Experiencia</w:t>
            </w:r>
            <w:proofErr w:type="spellEnd"/>
            <w:r w:rsidRPr="00E75DCD">
              <w:rPr>
                <w:rFonts w:ascii="Avenir Next" w:hAnsi="Avenir Next"/>
                <w:sz w:val="20"/>
                <w:szCs w:val="20"/>
                <w:lang w:val="en-US"/>
              </w:rPr>
              <w:t xml:space="preserve"> Retail: Digital</w:t>
            </w:r>
          </w:p>
          <w:p w14:paraId="4A45EA5E"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Experiencia</w:t>
            </w:r>
            <w:proofErr w:type="spellEnd"/>
            <w:r w:rsidRPr="00E75DCD">
              <w:rPr>
                <w:rFonts w:ascii="Avenir Next" w:hAnsi="Avenir Next"/>
                <w:sz w:val="20"/>
                <w:szCs w:val="20"/>
                <w:lang w:val="en-US"/>
              </w:rPr>
              <w:t xml:space="preserve"> Retail: </w:t>
            </w:r>
            <w:proofErr w:type="spellStart"/>
            <w:r w:rsidRPr="00E75DCD">
              <w:rPr>
                <w:rFonts w:ascii="Avenir Next" w:hAnsi="Avenir Next"/>
                <w:sz w:val="20"/>
                <w:szCs w:val="20"/>
                <w:lang w:val="en-US"/>
              </w:rPr>
              <w:t>En</w:t>
            </w:r>
            <w:proofErr w:type="spellEnd"/>
            <w:r w:rsidRPr="00E75DCD">
              <w:rPr>
                <w:rFonts w:ascii="Avenir Next" w:hAnsi="Avenir Next"/>
                <w:sz w:val="20"/>
                <w:szCs w:val="20"/>
                <w:lang w:val="en-US"/>
              </w:rPr>
              <w:t xml:space="preserve"> la tienda</w:t>
            </w:r>
          </w:p>
          <w:p w14:paraId="773CE4B9"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Promoción de ventas, cupones y distribución</w:t>
            </w:r>
          </w:p>
          <w:p w14:paraId="761F7F78"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Muestreo</w:t>
            </w:r>
            <w:proofErr w:type="spellEnd"/>
            <w:r w:rsidRPr="00E75DCD">
              <w:rPr>
                <w:rFonts w:ascii="Avenir Next" w:hAnsi="Avenir Next"/>
                <w:sz w:val="20"/>
                <w:szCs w:val="20"/>
                <w:lang w:val="en-US"/>
              </w:rPr>
              <w:t>/</w:t>
            </w:r>
            <w:proofErr w:type="spellStart"/>
            <w:r w:rsidRPr="00E75DCD">
              <w:rPr>
                <w:rFonts w:ascii="Avenir Next" w:hAnsi="Avenir Next"/>
                <w:sz w:val="20"/>
                <w:szCs w:val="20"/>
                <w:lang w:val="en-US"/>
              </w:rPr>
              <w:t>Prueba</w:t>
            </w:r>
            <w:proofErr w:type="spellEnd"/>
          </w:p>
          <w:p w14:paraId="316A1EF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Patrocinios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Entretenimiento</w:t>
            </w:r>
            <w:proofErr w:type="spellEnd"/>
          </w:p>
          <w:p w14:paraId="4F320999"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Patrocinios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Deportes</w:t>
            </w:r>
            <w:proofErr w:type="spellEnd"/>
          </w:p>
          <w:p w14:paraId="4DA70AB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Patrocinios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Oportunidad</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Única</w:t>
            </w:r>
            <w:proofErr w:type="spellEnd"/>
          </w:p>
          <w:p w14:paraId="1C523FE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Street Marketing</w:t>
            </w:r>
          </w:p>
          <w:p w14:paraId="1A698630"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Ferias Comerciales, Comunicaciones comerciales, Compromiso Profesional</w:t>
            </w:r>
          </w:p>
          <w:p w14:paraId="5D4DA50B"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TV</w:t>
            </w:r>
          </w:p>
          <w:p w14:paraId="06C18D6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Contenido Generado por los usuarios y reseñas</w:t>
            </w:r>
          </w:p>
          <w:p w14:paraId="4A59C224"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No aplica</w:t>
            </w:r>
          </w:p>
        </w:tc>
      </w:tr>
      <w:tr w:rsidR="009622FE" w:rsidRPr="009F7954" w14:paraId="0EF23C4F" w14:textId="77777777" w:rsidTr="00F96A4C">
        <w:trPr>
          <w:trHeight w:val="1195"/>
        </w:trPr>
        <w:tc>
          <w:tcPr>
            <w:tcW w:w="10790" w:type="dxa"/>
            <w:gridSpan w:val="3"/>
            <w:shd w:val="clear" w:color="auto" w:fill="auto"/>
          </w:tcPr>
          <w:p w14:paraId="0910FD0A" w14:textId="77777777" w:rsidR="009622FE" w:rsidRPr="00E75DCD" w:rsidRDefault="009622FE" w:rsidP="00E75DCD">
            <w:pPr>
              <w:spacing w:before="120" w:after="120" w:line="240" w:lineRule="auto"/>
              <w:jc w:val="both"/>
              <w:rPr>
                <w:rFonts w:ascii="Avenir Next" w:hAnsi="Avenir Next" w:cs="Calibri"/>
                <w:b/>
                <w:bCs/>
                <w:color w:val="auto"/>
                <w:sz w:val="20"/>
                <w:szCs w:val="20"/>
              </w:rPr>
            </w:pPr>
            <w:r w:rsidRPr="00E75DCD">
              <w:rPr>
                <w:rFonts w:ascii="Avenir Next" w:hAnsi="Avenir Next" w:cs="Calibri"/>
                <w:b/>
                <w:bCs/>
                <w:color w:val="auto"/>
              </w:rPr>
              <w:lastRenderedPageBreak/>
              <w:t xml:space="preserve">IMÁGENES DEL TRABAJO CREATIVO </w:t>
            </w:r>
            <w:r w:rsidRPr="00E75DCD">
              <w:rPr>
                <w:rFonts w:ascii="Avenir Next" w:hAnsi="Avenir Next" w:cs="Calibri"/>
                <w:b/>
                <w:bCs/>
                <w:color w:val="auto"/>
                <w:sz w:val="20"/>
                <w:szCs w:val="20"/>
              </w:rPr>
              <w:t>(Obligatorio 2, Máximo 6)</w:t>
            </w:r>
          </w:p>
          <w:p w14:paraId="543D6C7A" w14:textId="77777777" w:rsidR="005F0752"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Suba las imágenes de su trabajo creativo que se hayan presentado/proyectado en el mercado. Las imágenes deben complementar su reel creativo y ayudar a los jurados a evaluar mejor los elementos creativos que se presentaron ante su público.</w:t>
            </w:r>
          </w:p>
          <w:p w14:paraId="6BC80F12" w14:textId="4C618523"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lang w:val="es-EC" w:eastAsia="es-ES_tradnl"/>
              </w:rPr>
            </w:pPr>
            <w:r w:rsidRPr="00E75DCD">
              <w:rPr>
                <w:rStyle w:val="Strong"/>
                <w:rFonts w:ascii="Avenir Next" w:hAnsi="Avenir Next"/>
                <w:sz w:val="20"/>
                <w:szCs w:val="20"/>
              </w:rPr>
              <w:t>Nota: La imagen 1 se utilizará con fines publicitarios.</w:t>
            </w:r>
          </w:p>
          <w:p w14:paraId="74F70658" w14:textId="77777777"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Style w:val="Strong"/>
                <w:rFonts w:ascii="Avenir Next" w:hAnsi="Avenir Next"/>
                <w:sz w:val="20"/>
                <w:szCs w:val="20"/>
              </w:rPr>
              <w:t>Las imágenes para el jurado son una oportunidad para:</w:t>
            </w:r>
          </w:p>
          <w:p w14:paraId="75FC67ED" w14:textId="77777777" w:rsidR="00E75DCD" w:rsidRPr="00E75DCD" w:rsidRDefault="00E75DCD" w:rsidP="00E75DCD">
            <w:pPr>
              <w:numPr>
                <w:ilvl w:val="0"/>
                <w:numId w:val="40"/>
              </w:numPr>
              <w:shd w:val="clear" w:color="auto" w:fill="FFFFFF"/>
              <w:spacing w:before="100" w:beforeAutospacing="1" w:after="100" w:afterAutospacing="1" w:line="240" w:lineRule="auto"/>
              <w:jc w:val="both"/>
              <w:rPr>
                <w:rFonts w:ascii="Avenir Next" w:eastAsia="Calibri" w:hAnsi="Avenir Next"/>
                <w:color w:val="auto"/>
                <w:sz w:val="20"/>
                <w:szCs w:val="20"/>
                <w:lang w:eastAsia="en-US"/>
              </w:rPr>
            </w:pPr>
            <w:r w:rsidRPr="00E75DCD">
              <w:rPr>
                <w:rFonts w:ascii="Avenir Next" w:eastAsia="Calibri" w:hAnsi="Avenir Next"/>
                <w:color w:val="auto"/>
                <w:sz w:val="20"/>
                <w:szCs w:val="20"/>
                <w:lang w:eastAsia="en-US"/>
              </w:rPr>
              <w:t>Resaltar elementos que se entienden mejor como imagen fija que en video.</w:t>
            </w:r>
          </w:p>
          <w:p w14:paraId="6F2BE8B4" w14:textId="77777777" w:rsidR="00E75DCD" w:rsidRPr="00E75DCD" w:rsidRDefault="00E75DCD" w:rsidP="00E75DCD">
            <w:pPr>
              <w:numPr>
                <w:ilvl w:val="0"/>
                <w:numId w:val="40"/>
              </w:numPr>
              <w:shd w:val="clear" w:color="auto" w:fill="FFFFFF"/>
              <w:spacing w:before="100" w:beforeAutospacing="1" w:after="100" w:afterAutospacing="1" w:line="240" w:lineRule="auto"/>
              <w:jc w:val="both"/>
              <w:rPr>
                <w:rFonts w:ascii="Avenir Next" w:hAnsi="Avenir Next"/>
                <w:sz w:val="20"/>
                <w:szCs w:val="20"/>
              </w:rPr>
            </w:pPr>
            <w:r w:rsidRPr="00E75DCD">
              <w:rPr>
                <w:rFonts w:ascii="Avenir Next" w:eastAsia="Calibri" w:hAnsi="Avenir Next"/>
                <w:color w:val="auto"/>
                <w:sz w:val="20"/>
                <w:szCs w:val="20"/>
                <w:lang w:eastAsia="en-US"/>
              </w:rPr>
              <w:t>Dirigir la atención hacia piezas o detalles clave que deseas enfatizar.</w:t>
            </w:r>
            <w:r w:rsidRPr="00E75DCD" w:rsidDel="00DE13E3">
              <w:rPr>
                <w:rFonts w:ascii="Avenir Next" w:hAnsi="Avenir Next"/>
                <w:sz w:val="20"/>
                <w:szCs w:val="20"/>
              </w:rPr>
              <w:t xml:space="preserve"> </w:t>
            </w:r>
          </w:p>
          <w:p w14:paraId="0037D739" w14:textId="692BA432" w:rsidR="00E75DCD" w:rsidRPr="00E75DCD" w:rsidRDefault="00E75DCD" w:rsidP="00E75DCD">
            <w:pPr>
              <w:pStyle w:val="NormalWeb"/>
              <w:shd w:val="clear" w:color="auto" w:fill="FFFFFF"/>
              <w:spacing w:before="0" w:beforeAutospacing="0" w:after="240" w:afterAutospacing="0"/>
              <w:jc w:val="both"/>
              <w:rPr>
                <w:rStyle w:val="Strong"/>
                <w:rFonts w:ascii="Avenir Next" w:hAnsi="Avenir Next"/>
                <w:sz w:val="20"/>
                <w:szCs w:val="20"/>
              </w:rPr>
            </w:pPr>
            <w:r w:rsidRPr="00E75DCD">
              <w:rPr>
                <w:rFonts w:ascii="Avenir Next" w:hAnsi="Avenir Next"/>
                <w:sz w:val="20"/>
                <w:szCs w:val="20"/>
              </w:rPr>
              <w:t>El material creativo (reel e imágenes) se mostrará públicamente si tu caso resulta finalista o ganador.</w:t>
            </w:r>
          </w:p>
          <w:p w14:paraId="52330339" w14:textId="4252DEBD"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Style w:val="Strong"/>
                <w:rFonts w:ascii="Avenir Next" w:hAnsi="Avenir Next"/>
                <w:sz w:val="20"/>
                <w:szCs w:val="20"/>
              </w:rPr>
              <w:t>Participantes de Éxito Sostenido</w:t>
            </w:r>
            <w:r w:rsidRPr="00E75DCD">
              <w:rPr>
                <w:rFonts w:ascii="Avenir Next" w:hAnsi="Avenir Next"/>
                <w:sz w:val="20"/>
                <w:szCs w:val="20"/>
              </w:rPr>
              <w:t>: Deben etiquetar el trabajo con el año en que se realizó.</w:t>
            </w:r>
          </w:p>
          <w:p w14:paraId="0A0F7B1A" w14:textId="77777777"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Se publicarán imágenes de los casos finalistas y ganadores.</w:t>
            </w:r>
          </w:p>
        </w:tc>
      </w:tr>
      <w:tr w:rsidR="009622FE" w:rsidRPr="009F7954" w14:paraId="5F3453FD" w14:textId="77777777" w:rsidTr="00F96A4C">
        <w:trPr>
          <w:trHeight w:val="1075"/>
        </w:trPr>
        <w:tc>
          <w:tcPr>
            <w:tcW w:w="10790" w:type="dxa"/>
            <w:gridSpan w:val="3"/>
            <w:shd w:val="clear" w:color="auto" w:fill="auto"/>
          </w:tcPr>
          <w:p w14:paraId="7E006E73" w14:textId="77777777"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lang w:val="es-EC" w:eastAsia="es-ES_tradnl"/>
              </w:rPr>
            </w:pPr>
            <w:r w:rsidRPr="00E75DCD">
              <w:rPr>
                <w:rFonts w:ascii="Avenir Next" w:hAnsi="Avenir Next"/>
                <w:sz w:val="20"/>
                <w:szCs w:val="20"/>
              </w:rPr>
              <w:br/>
              <w:t>Adjunte de 2 a 6 imágenes de su trabajo creativo que se presentó/ejecutó en el mercado. No incluya nombres de agencias en el nombre del archivo o en las imágenes. </w:t>
            </w:r>
          </w:p>
          <w:p w14:paraId="719A241D" w14:textId="4A47075A"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 xml:space="preserve">Requisitos técnicos: formato .jpg / jpeg en alta resolución, </w:t>
            </w:r>
            <w:r w:rsidR="00E75DCD" w:rsidRPr="00E75DCD">
              <w:rPr>
                <w:rFonts w:ascii="Avenir Next" w:hAnsi="Avenir Next"/>
                <w:sz w:val="20"/>
                <w:szCs w:val="20"/>
              </w:rPr>
              <w:t>15</w:t>
            </w:r>
            <w:r w:rsidRPr="00E75DCD">
              <w:rPr>
                <w:rFonts w:ascii="Avenir Next" w:hAnsi="Avenir Next"/>
                <w:sz w:val="20"/>
                <w:szCs w:val="20"/>
              </w:rPr>
              <w:t>MB máximo.</w:t>
            </w:r>
            <w:r w:rsidR="00E75DCD" w:rsidRPr="00E75DCD">
              <w:rPr>
                <w:rFonts w:ascii="Avenir Next" w:hAnsi="Avenir Next"/>
                <w:sz w:val="20"/>
                <w:szCs w:val="20"/>
              </w:rPr>
              <w:t xml:space="preserve"> Es útil etiquetar cada ejemplo creativo por tipo de medio (“</w:t>
            </w:r>
            <w:proofErr w:type="spellStart"/>
            <w:r w:rsidR="00E75DCD" w:rsidRPr="00E75DCD">
              <w:rPr>
                <w:rFonts w:ascii="Avenir Next" w:hAnsi="Avenir Next"/>
                <w:sz w:val="20"/>
                <w:szCs w:val="20"/>
              </w:rPr>
              <w:t>Outdoor</w:t>
            </w:r>
            <w:proofErr w:type="spellEnd"/>
            <w:r w:rsidR="00E75DCD" w:rsidRPr="00E75DCD">
              <w:rPr>
                <w:rFonts w:ascii="Avenir Next" w:hAnsi="Avenir Next"/>
                <w:sz w:val="20"/>
                <w:szCs w:val="20"/>
              </w:rPr>
              <w:t>”, “Social”, etc.)</w:t>
            </w:r>
            <w:r w:rsidR="005F0752">
              <w:rPr>
                <w:rFonts w:ascii="Avenir Next" w:hAnsi="Avenir Next"/>
                <w:sz w:val="20"/>
                <w:szCs w:val="20"/>
              </w:rPr>
              <w:t>.</w:t>
            </w:r>
          </w:p>
          <w:p w14:paraId="416873EE" w14:textId="73C9BA32" w:rsidR="009622FE" w:rsidRPr="00E75DCD" w:rsidRDefault="00E75DCD"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 xml:space="preserve">Título: </w:t>
            </w:r>
            <w:r w:rsidR="009622FE" w:rsidRPr="00E75DCD">
              <w:rPr>
                <w:rFonts w:ascii="Avenir Next" w:hAnsi="Avenir Next"/>
                <w:sz w:val="20"/>
                <w:szCs w:val="20"/>
              </w:rPr>
              <w:t>Descripción de 2-4 palabras de la imagen.</w:t>
            </w:r>
          </w:p>
        </w:tc>
      </w:tr>
      <w:tr w:rsidR="009622FE" w:rsidRPr="009F7954" w14:paraId="58D680A6" w14:textId="77777777" w:rsidTr="00F96A4C">
        <w:trPr>
          <w:trHeight w:val="1074"/>
        </w:trPr>
        <w:tc>
          <w:tcPr>
            <w:tcW w:w="10790" w:type="dxa"/>
            <w:gridSpan w:val="3"/>
            <w:shd w:val="clear" w:color="auto" w:fill="auto"/>
          </w:tcPr>
          <w:p w14:paraId="75870BA4" w14:textId="77777777" w:rsidR="009622FE" w:rsidRPr="00E75DCD" w:rsidRDefault="009622FE" w:rsidP="00E75DCD">
            <w:pPr>
              <w:spacing w:after="0" w:line="240" w:lineRule="auto"/>
              <w:jc w:val="both"/>
              <w:rPr>
                <w:rFonts w:ascii="Avenir Next" w:hAnsi="Avenir Next"/>
                <w:color w:val="auto"/>
                <w:sz w:val="20"/>
                <w:szCs w:val="20"/>
                <w:lang w:val="es-EC" w:eastAsia="es-ES_tradnl"/>
              </w:rPr>
            </w:pPr>
            <w:r w:rsidRPr="00E75DCD">
              <w:rPr>
                <w:rFonts w:ascii="Avenir Next" w:hAnsi="Avenir Next"/>
                <w:i/>
                <w:iCs/>
                <w:sz w:val="20"/>
                <w:szCs w:val="20"/>
              </w:rPr>
              <w:br/>
              <w:t>Traducción:</w:t>
            </w:r>
            <w:r w:rsidRPr="00E75DCD">
              <w:rPr>
                <w:rFonts w:ascii="Avenir Next" w:hAnsi="Avenir Next"/>
                <w:sz w:val="20"/>
                <w:szCs w:val="20"/>
              </w:rPr>
              <w:t xml:space="preserve"> </w:t>
            </w:r>
            <w:r w:rsidRPr="00E75DCD">
              <w:rPr>
                <w:rFonts w:ascii="Avenir Next" w:hAnsi="Avenir Next"/>
                <w:color w:val="000000"/>
                <w:sz w:val="20"/>
                <w:szCs w:val="20"/>
                <w:shd w:val="clear" w:color="auto" w:fill="FFFFFF"/>
              </w:rPr>
              <w:t>Si sus ejemplos creativos incluyen trabajos que no están en español, debe incluir una traducción al español, ya sea a través de subtítulos dentro de la pieza O puede proporcionar una traducción en el cuadro de texto abajo.</w:t>
            </w:r>
          </w:p>
        </w:tc>
      </w:tr>
    </w:tbl>
    <w:p w14:paraId="3C713FF6" w14:textId="77777777" w:rsidR="00FB537D" w:rsidRPr="009622FE" w:rsidRDefault="00FB537D" w:rsidP="00FB537D">
      <w:pPr>
        <w:pStyle w:val="MediumShading1-Accent11"/>
        <w:spacing w:after="120"/>
        <w:rPr>
          <w:rFonts w:ascii="Calibri" w:hAnsi="Calibri" w:cs="Calibri"/>
          <w:b/>
          <w:color w:val="auto"/>
          <w:sz w:val="19"/>
          <w:szCs w:val="19"/>
          <w:lang w:val="es-EC"/>
        </w:rPr>
      </w:pPr>
    </w:p>
    <w:p w14:paraId="26F36E1C" w14:textId="730615B3" w:rsidR="009622FE" w:rsidRPr="009622FE" w:rsidRDefault="00FB537D" w:rsidP="009622FE">
      <w:pPr>
        <w:spacing w:after="0" w:line="240" w:lineRule="auto"/>
        <w:rPr>
          <w:rFonts w:ascii="Calibri" w:hAnsi="Calibri" w:cs="Calibri"/>
          <w:b/>
          <w:color w:val="auto"/>
          <w:sz w:val="19"/>
          <w:szCs w:val="19"/>
        </w:rPr>
      </w:pPr>
      <w:r w:rsidRPr="00EE53E7">
        <w:rPr>
          <w:rFonts w:ascii="Calibri" w:hAnsi="Calibri" w:cs="Calibri"/>
          <w:b/>
          <w:color w:val="auto"/>
          <w:sz w:val="19"/>
          <w:szCs w:val="19"/>
        </w:rPr>
        <w:br w:type="page"/>
      </w: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67AC1" w:rsidRPr="00EE53E7" w14:paraId="4BBA1DFE" w14:textId="77777777" w:rsidTr="000179B7">
        <w:trPr>
          <w:trHeight w:val="1800"/>
        </w:trPr>
        <w:tc>
          <w:tcPr>
            <w:tcW w:w="10790" w:type="dxa"/>
            <w:shd w:val="clear" w:color="auto" w:fill="auto"/>
            <w:vAlign w:val="center"/>
          </w:tcPr>
          <w:p w14:paraId="1DFEF731" w14:textId="77777777" w:rsidR="005F0752" w:rsidRDefault="005F0752" w:rsidP="000179B7">
            <w:pPr>
              <w:spacing w:after="0" w:line="240" w:lineRule="auto"/>
              <w:contextualSpacing/>
              <w:rPr>
                <w:rFonts w:ascii="AvantGarde Bk BT Book" w:hAnsi="AvantGarde Bk BT Book" w:cs="Calibri"/>
                <w:b/>
                <w:color w:val="B4975A" w:themeColor="accent1"/>
                <w:sz w:val="32"/>
              </w:rPr>
            </w:pPr>
          </w:p>
          <w:p w14:paraId="4BA8D123" w14:textId="77777777" w:rsidR="005F0752" w:rsidRDefault="005F0752" w:rsidP="000179B7">
            <w:pPr>
              <w:spacing w:after="0" w:line="240" w:lineRule="auto"/>
              <w:contextualSpacing/>
              <w:rPr>
                <w:rFonts w:ascii="AvantGarde Bk BT Book" w:hAnsi="AvantGarde Bk BT Book" w:cs="Calibri"/>
                <w:b/>
                <w:color w:val="B4975A" w:themeColor="accent1"/>
                <w:sz w:val="32"/>
              </w:rPr>
            </w:pPr>
          </w:p>
          <w:p w14:paraId="33699ACA" w14:textId="33E7631B" w:rsidR="00E1337C" w:rsidRPr="005F0752" w:rsidRDefault="005F0752" w:rsidP="005F0752">
            <w:pPr>
              <w:ind w:left="-109"/>
              <w:rPr>
                <w:rFonts w:ascii="Avenir Next" w:hAnsi="Avenir Next" w:cs="Calibri"/>
                <w:b/>
                <w:color w:val="B4975A" w:themeColor="accent1"/>
                <w:sz w:val="32"/>
                <w:szCs w:val="32"/>
              </w:rPr>
            </w:pPr>
            <w:r w:rsidRPr="00DE13E3">
              <w:rPr>
                <w:rFonts w:ascii="Avenir Next" w:hAnsi="Avenir Next" w:cs="Calibri"/>
                <w:b/>
                <w:color w:val="B4975A" w:themeColor="accent1"/>
                <w:sz w:val="32"/>
                <w:szCs w:val="32"/>
              </w:rPr>
              <w:t>REQUERIMIENTOS ADICIONALES</w:t>
            </w:r>
          </w:p>
          <w:p w14:paraId="62A2CDD6" w14:textId="77777777" w:rsidR="005F0752" w:rsidRDefault="00EE7293" w:rsidP="005F0752">
            <w:pPr>
              <w:spacing w:after="0" w:line="240" w:lineRule="auto"/>
              <w:ind w:left="-108"/>
              <w:contextualSpacing/>
              <w:jc w:val="both"/>
              <w:rPr>
                <w:rFonts w:ascii="Avenir" w:hAnsi="Avenir" w:cs="Calibri"/>
                <w:sz w:val="20"/>
                <w:szCs w:val="20"/>
              </w:rPr>
            </w:pPr>
            <w:r w:rsidRPr="00E1337C">
              <w:rPr>
                <w:rFonts w:ascii="Avenir" w:hAnsi="Avenir" w:cs="Calibri"/>
                <w:color w:val="000000" w:themeColor="text1"/>
                <w:sz w:val="20"/>
                <w:szCs w:val="20"/>
              </w:rPr>
              <w:t xml:space="preserve">Los jurados </w:t>
            </w:r>
            <w:r w:rsidR="00F75B32" w:rsidRPr="00E1337C">
              <w:rPr>
                <w:rFonts w:ascii="Avenir" w:hAnsi="Avenir" w:cs="Calibri"/>
                <w:color w:val="000000" w:themeColor="text1"/>
                <w:sz w:val="20"/>
                <w:szCs w:val="20"/>
              </w:rPr>
              <w:t>revisarán su caso escrito y lo</w:t>
            </w:r>
            <w:r w:rsidR="00365156" w:rsidRPr="00E1337C">
              <w:rPr>
                <w:rFonts w:ascii="Avenir" w:hAnsi="Avenir" w:cs="Calibri"/>
                <w:color w:val="000000" w:themeColor="text1"/>
                <w:sz w:val="20"/>
                <w:szCs w:val="20"/>
              </w:rPr>
              <w:t>s</w:t>
            </w:r>
            <w:r w:rsidR="00F75B32" w:rsidRPr="00E1337C">
              <w:rPr>
                <w:rFonts w:ascii="Avenir" w:hAnsi="Avenir" w:cs="Calibri"/>
                <w:color w:val="000000" w:themeColor="text1"/>
                <w:sz w:val="20"/>
                <w:szCs w:val="20"/>
              </w:rPr>
              <w:t xml:space="preserve"> materiales creativos. Revise el </w:t>
            </w:r>
            <w:proofErr w:type="spellStart"/>
            <w:r w:rsidR="00F75B32" w:rsidRPr="00E1337C">
              <w:rPr>
                <w:rFonts w:ascii="Avenir" w:hAnsi="Avenir" w:cs="Calibri"/>
                <w:b/>
                <w:bCs/>
                <w:iCs/>
                <w:color w:val="000000" w:themeColor="text1"/>
                <w:sz w:val="20"/>
                <w:szCs w:val="20"/>
              </w:rPr>
              <w:t>Entry</w:t>
            </w:r>
            <w:proofErr w:type="spellEnd"/>
            <w:r w:rsidR="00F75B32" w:rsidRPr="00E1337C">
              <w:rPr>
                <w:rFonts w:ascii="Avenir" w:hAnsi="Avenir" w:cs="Calibri"/>
                <w:b/>
                <w:bCs/>
                <w:iCs/>
                <w:color w:val="000000" w:themeColor="text1"/>
                <w:sz w:val="20"/>
                <w:szCs w:val="20"/>
              </w:rPr>
              <w:t xml:space="preserve"> Kit</w:t>
            </w:r>
            <w:r w:rsidR="00F75B32" w:rsidRPr="00E1337C">
              <w:rPr>
                <w:rFonts w:ascii="Avenir" w:hAnsi="Avenir" w:cs="Calibri"/>
                <w:color w:val="000000" w:themeColor="text1"/>
                <w:sz w:val="20"/>
                <w:szCs w:val="20"/>
              </w:rPr>
              <w:t xml:space="preserve"> como guía para completar su caso escrito y materiales creativos.</w:t>
            </w:r>
          </w:p>
          <w:p w14:paraId="06215005" w14:textId="77777777" w:rsidR="005F0752" w:rsidRDefault="005F0752" w:rsidP="005F0752">
            <w:pPr>
              <w:spacing w:after="0" w:line="240" w:lineRule="auto"/>
              <w:ind w:left="-108"/>
              <w:contextualSpacing/>
              <w:jc w:val="both"/>
              <w:rPr>
                <w:rFonts w:ascii="Avenir" w:hAnsi="Avenir" w:cs="Calibri"/>
                <w:sz w:val="20"/>
                <w:szCs w:val="20"/>
              </w:rPr>
            </w:pPr>
          </w:p>
          <w:p w14:paraId="64747976" w14:textId="77777777" w:rsidR="005F0752" w:rsidRDefault="00853E9C" w:rsidP="005F0752">
            <w:pPr>
              <w:spacing w:after="0" w:line="240" w:lineRule="auto"/>
              <w:ind w:left="-108"/>
              <w:contextualSpacing/>
              <w:jc w:val="both"/>
              <w:rPr>
                <w:rFonts w:ascii="Avenir" w:hAnsi="Avenir" w:cs="Calibri"/>
                <w:sz w:val="20"/>
                <w:szCs w:val="20"/>
              </w:rPr>
            </w:pPr>
            <w:r w:rsidRPr="00E1337C">
              <w:rPr>
                <w:rFonts w:ascii="Avenir" w:hAnsi="Avenir" w:cs="Calibri"/>
                <w:sz w:val="20"/>
                <w:szCs w:val="20"/>
              </w:rPr>
              <w:t>Además del formulario de inscripción escrito y los ejemplos creativos, se requieren datos adicionales en la Plataforma de Inscripción. Estos materiales respaldan la misión de Effie de liderar, inspirar y promover la práctica y a quienes practican la efectividad del marketing.</w:t>
            </w:r>
          </w:p>
          <w:p w14:paraId="64A29937" w14:textId="77777777" w:rsidR="005F0752" w:rsidRDefault="005F0752" w:rsidP="005F0752">
            <w:pPr>
              <w:spacing w:after="0" w:line="240" w:lineRule="auto"/>
              <w:ind w:left="-108"/>
              <w:contextualSpacing/>
              <w:jc w:val="both"/>
              <w:rPr>
                <w:rFonts w:ascii="Avenir" w:hAnsi="Avenir" w:cs="Calibri"/>
                <w:sz w:val="20"/>
                <w:szCs w:val="20"/>
              </w:rPr>
            </w:pPr>
          </w:p>
          <w:p w14:paraId="12D9E1DA" w14:textId="21F1E4D5" w:rsidR="005F0752" w:rsidRPr="005F0752" w:rsidRDefault="00853E9C" w:rsidP="005F0752">
            <w:pPr>
              <w:spacing w:after="0" w:line="240" w:lineRule="auto"/>
              <w:ind w:left="-108"/>
              <w:contextualSpacing/>
              <w:jc w:val="both"/>
              <w:rPr>
                <w:rFonts w:ascii="Avenir" w:hAnsi="Avenir" w:cs="Calibri"/>
                <w:sz w:val="20"/>
                <w:szCs w:val="20"/>
              </w:rPr>
            </w:pPr>
            <w:r w:rsidRPr="00E1337C">
              <w:rPr>
                <w:rFonts w:ascii="Avenir" w:hAnsi="Avenir" w:cs="Calibri"/>
                <w:sz w:val="20"/>
                <w:szCs w:val="20"/>
              </w:rPr>
              <w:t>Las siguientes páginas describen la información adicional que se le pedirá que proporcione en la Plataforma de Inscripción para enviar su caso. Los equipos pueden usar este documento para recopilar información de los miembros del equipo mientras preparan su inscripción. Asegúrese de tener tiempo para ingresar estos datos en la Plataforma de Inscripción antes de la fecha límite prevista.</w:t>
            </w:r>
          </w:p>
        </w:tc>
      </w:tr>
    </w:tbl>
    <w:p w14:paraId="6E353186" w14:textId="77777777" w:rsidR="00E1337C" w:rsidRPr="00EE53E7" w:rsidRDefault="00E1337C" w:rsidP="00FB537D">
      <w:pPr>
        <w:pStyle w:val="NoSpacing"/>
        <w:spacing w:before="120" w:after="120"/>
        <w:rPr>
          <w:rFonts w:ascii="Calibri" w:hAnsi="Calibri" w:cs="Calibri"/>
          <w:lang w:val="es-CO"/>
        </w:rPr>
      </w:pPr>
    </w:p>
    <w:tbl>
      <w:tblPr>
        <w:tblpPr w:leftFromText="187" w:rightFromText="187" w:vertAnchor="text" w:horzAnchor="margin" w:tblpY="1"/>
        <w:tblW w:w="0" w:type="auto"/>
        <w:tblLook w:val="04A0" w:firstRow="1" w:lastRow="0" w:firstColumn="1" w:lastColumn="0" w:noHBand="0" w:noVBand="1"/>
      </w:tblPr>
      <w:tblGrid>
        <w:gridCol w:w="2654"/>
        <w:gridCol w:w="1701"/>
        <w:gridCol w:w="3612"/>
        <w:gridCol w:w="2655"/>
      </w:tblGrid>
      <w:tr w:rsidR="00FB537D" w:rsidRPr="00EE53E7" w14:paraId="1020EBDA" w14:textId="77777777" w:rsidTr="00E1337C">
        <w:trPr>
          <w:trHeight w:val="1241"/>
        </w:trPr>
        <w:tc>
          <w:tcPr>
            <w:tcW w:w="10800" w:type="dxa"/>
            <w:gridSpan w:val="4"/>
            <w:tcBorders>
              <w:top w:val="single" w:sz="4" w:space="0" w:color="auto"/>
              <w:left w:val="single" w:sz="4" w:space="0" w:color="auto"/>
              <w:bottom w:val="single" w:sz="4" w:space="0" w:color="auto"/>
              <w:right w:val="single" w:sz="4" w:space="0" w:color="auto"/>
            </w:tcBorders>
            <w:shd w:val="clear" w:color="auto" w:fill="B4975A" w:themeFill="accent1"/>
            <w:vAlign w:val="center"/>
            <w:hideMark/>
          </w:tcPr>
          <w:p w14:paraId="7B233122" w14:textId="3929983E" w:rsidR="00FB537D" w:rsidRPr="00E1337C" w:rsidRDefault="00000ADA" w:rsidP="007E3302">
            <w:pPr>
              <w:pStyle w:val="NoSpacing"/>
              <w:spacing w:before="120" w:after="120"/>
              <w:rPr>
                <w:rFonts w:ascii="Avenir" w:hAnsi="Avenir" w:cs="Calibri"/>
                <w:lang w:val="es-CO"/>
              </w:rPr>
            </w:pPr>
            <w:r w:rsidRPr="00E1337C">
              <w:rPr>
                <w:rFonts w:ascii="Avenir" w:hAnsi="Avenir" w:cs="Calibri"/>
                <w:b/>
                <w:color w:val="FFFFFF" w:themeColor="background1"/>
                <w:sz w:val="32"/>
                <w:szCs w:val="18"/>
                <w:lang w:val="es-CO"/>
              </w:rPr>
              <w:t>ANTECEDENTES DEL CASO</w:t>
            </w:r>
            <w:bookmarkStart w:id="3" w:name="CaseBackground"/>
            <w:bookmarkEnd w:id="3"/>
            <w:r w:rsidRPr="00E1337C">
              <w:rPr>
                <w:rFonts w:ascii="Avenir" w:hAnsi="Avenir" w:cs="Calibri"/>
                <w:color w:val="FFFFFF" w:themeColor="background1"/>
                <w:szCs w:val="18"/>
                <w:lang w:val="es-CO"/>
              </w:rPr>
              <w:t xml:space="preserve"> </w:t>
            </w:r>
            <w:r w:rsidR="00FB537D" w:rsidRPr="00E1337C">
              <w:rPr>
                <w:rFonts w:ascii="Avenir" w:hAnsi="Avenir" w:cs="Calibri"/>
                <w:color w:val="FFFFFF" w:themeColor="background1"/>
                <w:sz w:val="28"/>
                <w:szCs w:val="18"/>
                <w:lang w:val="es-CO"/>
              </w:rPr>
              <w:br/>
            </w:r>
            <w:r w:rsidR="009622FE" w:rsidRPr="00F546DB">
              <w:rPr>
                <w:rFonts w:ascii="Avenir" w:hAnsi="Avenir" w:cs="Calibri"/>
                <w:bCs/>
                <w:color w:val="FFFFFF" w:themeColor="background1"/>
                <w:sz w:val="20"/>
                <w:szCs w:val="20"/>
                <w:lang w:val="es-CO"/>
              </w:rPr>
              <w:t>Esta información se utilizará para fines de investigación y base de datos. Estas respuestas no serán vistas por los jurados.</w:t>
            </w:r>
          </w:p>
        </w:tc>
      </w:tr>
      <w:tr w:rsidR="00FB537D" w:rsidRPr="00EE53E7" w14:paraId="12FA9B4C" w14:textId="77777777" w:rsidTr="00E1337C">
        <w:trPr>
          <w:trHeight w:val="88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tcPr>
          <w:p w14:paraId="335A1BAB" w14:textId="77777777" w:rsidR="00D714BB" w:rsidRPr="00E1337C" w:rsidRDefault="00D714BB" w:rsidP="00D714BB">
            <w:pPr>
              <w:spacing w:before="120" w:after="120" w:line="240" w:lineRule="auto"/>
              <w:rPr>
                <w:rFonts w:ascii="Avenir" w:hAnsi="Avenir" w:cs="Calibri"/>
                <w:b/>
                <w:color w:val="auto"/>
              </w:rPr>
            </w:pPr>
            <w:r w:rsidRPr="00E1337C">
              <w:rPr>
                <w:rFonts w:ascii="Avenir" w:hAnsi="Avenir" w:cs="Calibri"/>
                <w:b/>
                <w:color w:val="auto"/>
              </w:rPr>
              <w:t>TIPO DE PRODUCTO/SERVICIO</w:t>
            </w:r>
          </w:p>
          <w:p w14:paraId="005ED4D5" w14:textId="55D2E24F" w:rsidR="00FB537D" w:rsidRPr="00E1337C" w:rsidRDefault="00D714BB" w:rsidP="007E3302">
            <w:pPr>
              <w:spacing w:before="120" w:after="120" w:line="240" w:lineRule="auto"/>
              <w:rPr>
                <w:rFonts w:ascii="Avenir" w:hAnsi="Avenir" w:cs="Calibri"/>
                <w:b/>
                <w:color w:val="auto"/>
                <w:sz w:val="22"/>
                <w:szCs w:val="22"/>
              </w:rPr>
            </w:pPr>
            <w:r w:rsidRPr="00E1337C">
              <w:rPr>
                <w:rFonts w:ascii="Avenir" w:hAnsi="Avenir" w:cs="Calibri"/>
                <w:i/>
                <w:sz w:val="16"/>
                <w:szCs w:val="17"/>
              </w:rPr>
              <w:t>Seleccione uno.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7A3FA" w14:textId="57E490C0" w:rsidR="00FB537D" w:rsidRPr="00E1337C" w:rsidRDefault="00D714BB" w:rsidP="007E3302">
            <w:pPr>
              <w:spacing w:before="120" w:after="120" w:line="240" w:lineRule="auto"/>
              <w:ind w:left="157"/>
              <w:rPr>
                <w:rFonts w:ascii="Avenir" w:hAnsi="Avenir" w:cs="Calibri"/>
                <w:sz w:val="22"/>
                <w:szCs w:val="22"/>
              </w:rPr>
            </w:pPr>
            <w:r w:rsidRPr="00E1337C">
              <w:rPr>
                <w:rFonts w:ascii="Avenir" w:hAnsi="Avenir" w:cs="Calibri"/>
                <w:sz w:val="18"/>
                <w:szCs w:val="18"/>
              </w:rPr>
              <w:t xml:space="preserve">Bien tangible / </w:t>
            </w:r>
            <w:r w:rsidR="005F0752">
              <w:rPr>
                <w:rFonts w:ascii="Avenir" w:hAnsi="Avenir" w:cs="Calibri"/>
                <w:sz w:val="18"/>
                <w:szCs w:val="18"/>
              </w:rPr>
              <w:t>S</w:t>
            </w:r>
            <w:r w:rsidRPr="00E1337C">
              <w:rPr>
                <w:rFonts w:ascii="Avenir" w:hAnsi="Avenir" w:cs="Calibri"/>
                <w:sz w:val="18"/>
                <w:szCs w:val="18"/>
              </w:rPr>
              <w:t>ervicio / otro</w:t>
            </w:r>
          </w:p>
        </w:tc>
      </w:tr>
      <w:tr w:rsidR="00FB537D" w:rsidRPr="00EE53E7" w14:paraId="4EEAA047" w14:textId="77777777" w:rsidTr="00E1337C">
        <w:trPr>
          <w:trHeight w:val="88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tcPr>
          <w:p w14:paraId="1DD429C9" w14:textId="38B866DF" w:rsidR="00ED5983" w:rsidRPr="00E1337C" w:rsidRDefault="00ED5983" w:rsidP="00ED5983">
            <w:pPr>
              <w:spacing w:before="120" w:after="120" w:line="240" w:lineRule="auto"/>
              <w:rPr>
                <w:rFonts w:ascii="Avenir" w:hAnsi="Avenir" w:cs="Calibri"/>
                <w:b/>
                <w:color w:val="auto"/>
                <w:sz w:val="20"/>
              </w:rPr>
            </w:pPr>
            <w:r w:rsidRPr="00E1337C">
              <w:rPr>
                <w:rFonts w:ascii="Avenir" w:hAnsi="Avenir" w:cs="Calibri"/>
                <w:b/>
                <w:color w:val="auto"/>
              </w:rPr>
              <w:t xml:space="preserve">ESTATUS MARCA </w:t>
            </w:r>
            <w:r w:rsidR="00EB576A" w:rsidRPr="00E1337C">
              <w:rPr>
                <w:rFonts w:ascii="Avenir" w:hAnsi="Avenir" w:cs="Calibri"/>
                <w:b/>
                <w:color w:val="auto"/>
              </w:rPr>
              <w:t>MADRE</w:t>
            </w:r>
          </w:p>
          <w:p w14:paraId="15001C17" w14:textId="5B0D9254" w:rsidR="00FB537D" w:rsidRPr="00E1337C" w:rsidRDefault="00D714BB" w:rsidP="007E3302">
            <w:pPr>
              <w:spacing w:before="120" w:after="120" w:line="240" w:lineRule="auto"/>
              <w:rPr>
                <w:rFonts w:ascii="Avenir" w:hAnsi="Avenir" w:cs="Calibri"/>
                <w:b/>
                <w:color w:val="auto"/>
                <w:sz w:val="20"/>
              </w:rPr>
            </w:pPr>
            <w:r w:rsidRPr="00E1337C">
              <w:rPr>
                <w:rFonts w:ascii="Avenir" w:hAnsi="Avenir" w:cs="Calibri"/>
                <w:i/>
                <w:sz w:val="16"/>
                <w:szCs w:val="17"/>
              </w:rPr>
              <w:t>Seleccione uno.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26A09" w14:textId="1C14E137" w:rsidR="00FB537D" w:rsidRPr="00E1337C" w:rsidRDefault="00D714BB" w:rsidP="007E3302">
            <w:pPr>
              <w:spacing w:before="120" w:after="120" w:line="240" w:lineRule="auto"/>
              <w:ind w:left="157"/>
              <w:rPr>
                <w:rFonts w:ascii="Avenir" w:hAnsi="Avenir" w:cs="Calibri"/>
                <w:sz w:val="18"/>
                <w:szCs w:val="18"/>
              </w:rPr>
            </w:pPr>
            <w:r w:rsidRPr="00E1337C">
              <w:rPr>
                <w:rFonts w:ascii="Avenir" w:hAnsi="Avenir" w:cs="Calibri"/>
                <w:sz w:val="18"/>
                <w:szCs w:val="18"/>
              </w:rPr>
              <w:t>Marca Madre Existente / Nueva Marca Madre / No Aplica</w:t>
            </w:r>
          </w:p>
        </w:tc>
      </w:tr>
      <w:tr w:rsidR="00FB537D" w:rsidRPr="00EE53E7" w14:paraId="1BA68E21" w14:textId="77777777" w:rsidTr="00E1337C">
        <w:trPr>
          <w:trHeight w:val="88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tcPr>
          <w:p w14:paraId="1496056D" w14:textId="77777777" w:rsidR="00D714BB" w:rsidRPr="00E1337C" w:rsidRDefault="00D714BB" w:rsidP="00D714BB">
            <w:pPr>
              <w:spacing w:before="120" w:after="120" w:line="240" w:lineRule="auto"/>
              <w:rPr>
                <w:rFonts w:ascii="Avenir" w:hAnsi="Avenir" w:cs="Calibri"/>
                <w:b/>
                <w:color w:val="auto"/>
                <w:sz w:val="20"/>
              </w:rPr>
            </w:pPr>
            <w:r w:rsidRPr="00E1337C">
              <w:rPr>
                <w:rFonts w:ascii="Avenir" w:hAnsi="Avenir" w:cs="Calibri"/>
                <w:b/>
                <w:color w:val="auto"/>
              </w:rPr>
              <w:t>ESTATUS SUBMARCA</w:t>
            </w:r>
            <w:r w:rsidRPr="00E1337C">
              <w:rPr>
                <w:rFonts w:ascii="Avenir" w:hAnsi="Avenir" w:cs="Calibri"/>
                <w:b/>
                <w:color w:val="auto"/>
                <w:sz w:val="20"/>
              </w:rPr>
              <w:t xml:space="preserve"> </w:t>
            </w:r>
          </w:p>
          <w:p w14:paraId="7F3F6E40" w14:textId="74E5FB40" w:rsidR="00FB537D" w:rsidRPr="00E1337C" w:rsidRDefault="00D714BB" w:rsidP="007E3302">
            <w:pPr>
              <w:spacing w:before="120" w:after="120" w:line="240" w:lineRule="auto"/>
              <w:rPr>
                <w:rFonts w:ascii="Avenir" w:hAnsi="Avenir" w:cs="Calibri"/>
                <w:b/>
                <w:color w:val="auto"/>
                <w:sz w:val="20"/>
                <w:lang w:val="en-US"/>
              </w:rPr>
            </w:pPr>
            <w:r w:rsidRPr="00E1337C">
              <w:rPr>
                <w:rFonts w:ascii="Avenir" w:hAnsi="Avenir" w:cs="Calibri"/>
                <w:i/>
                <w:sz w:val="16"/>
                <w:szCs w:val="17"/>
              </w:rPr>
              <w:t>Seleccione uno.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58CC7" w14:textId="2431AC50" w:rsidR="00FB537D" w:rsidRPr="00E1337C" w:rsidRDefault="00D714BB" w:rsidP="007E3302">
            <w:pPr>
              <w:spacing w:before="120" w:after="120" w:line="240" w:lineRule="auto"/>
              <w:ind w:left="157"/>
              <w:rPr>
                <w:rFonts w:ascii="Avenir" w:hAnsi="Avenir" w:cs="Calibri"/>
                <w:sz w:val="18"/>
                <w:szCs w:val="18"/>
              </w:rPr>
            </w:pPr>
            <w:r w:rsidRPr="00E1337C">
              <w:rPr>
                <w:rFonts w:ascii="Avenir" w:hAnsi="Avenir" w:cs="Calibri"/>
                <w:sz w:val="18"/>
                <w:szCs w:val="18"/>
              </w:rPr>
              <w:t>Submarca Existente / Nueva Submarca / No Aplica</w:t>
            </w:r>
          </w:p>
        </w:tc>
      </w:tr>
      <w:tr w:rsidR="00D714BB" w:rsidRPr="00EE53E7" w14:paraId="0B926DFB" w14:textId="77777777" w:rsidTr="00E1337C">
        <w:trPr>
          <w:trHeight w:val="88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tcPr>
          <w:p w14:paraId="7DE79C8E" w14:textId="0A92CE5C" w:rsidR="00D714BB" w:rsidRPr="00E1337C" w:rsidRDefault="00D714BB" w:rsidP="00D714BB">
            <w:pPr>
              <w:spacing w:before="120" w:after="120" w:line="240" w:lineRule="auto"/>
              <w:rPr>
                <w:rFonts w:ascii="Avenir" w:hAnsi="Avenir" w:cs="Calibri"/>
                <w:b/>
                <w:color w:val="auto"/>
              </w:rPr>
            </w:pPr>
            <w:r w:rsidRPr="00E1337C">
              <w:rPr>
                <w:rFonts w:ascii="Avenir" w:hAnsi="Avenir" w:cs="Calibri"/>
                <w:b/>
                <w:color w:val="auto"/>
              </w:rPr>
              <w:t>PRODUCTO / SERVICIO</w:t>
            </w:r>
            <w:r w:rsidR="00EB576A" w:rsidRPr="00E1337C">
              <w:rPr>
                <w:rFonts w:ascii="Avenir" w:hAnsi="Avenir" w:cs="Calibri"/>
                <w:b/>
                <w:color w:val="auto"/>
              </w:rPr>
              <w:t xml:space="preserve">: </w:t>
            </w:r>
            <w:r w:rsidRPr="00E1337C">
              <w:rPr>
                <w:rFonts w:ascii="Avenir" w:hAnsi="Avenir" w:cs="Calibri"/>
                <w:b/>
                <w:color w:val="auto"/>
              </w:rPr>
              <w:t>NUEVO/EXISTENTE</w:t>
            </w:r>
          </w:p>
          <w:p w14:paraId="2F75A0D3" w14:textId="396DFD88" w:rsidR="00D714BB" w:rsidRPr="00E1337C" w:rsidRDefault="00D714BB" w:rsidP="00D714BB">
            <w:pPr>
              <w:spacing w:before="120" w:after="120" w:line="240" w:lineRule="auto"/>
              <w:rPr>
                <w:rFonts w:ascii="Avenir" w:hAnsi="Avenir" w:cs="Calibri"/>
                <w:b/>
                <w:color w:val="auto"/>
                <w:sz w:val="22"/>
                <w:szCs w:val="22"/>
              </w:rPr>
            </w:pPr>
            <w:r w:rsidRPr="00E1337C">
              <w:rPr>
                <w:rFonts w:ascii="Avenir" w:hAnsi="Avenir" w:cs="Calibri"/>
                <w:i/>
                <w:sz w:val="16"/>
                <w:szCs w:val="17"/>
              </w:rPr>
              <w:t>Seleccione uno.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7847C" w14:textId="7691F9A0" w:rsidR="00D714BB" w:rsidRPr="00E1337C" w:rsidRDefault="00D714BB" w:rsidP="00D714BB">
            <w:pPr>
              <w:spacing w:before="120" w:after="120" w:line="240" w:lineRule="auto"/>
              <w:ind w:left="157"/>
              <w:rPr>
                <w:rFonts w:ascii="Avenir" w:hAnsi="Avenir" w:cs="Calibri"/>
                <w:sz w:val="22"/>
                <w:szCs w:val="22"/>
              </w:rPr>
            </w:pPr>
            <w:r w:rsidRPr="00E1337C">
              <w:rPr>
                <w:rFonts w:ascii="Avenir" w:hAnsi="Avenir" w:cs="Calibri"/>
                <w:sz w:val="18"/>
                <w:szCs w:val="18"/>
              </w:rPr>
              <w:t xml:space="preserve">Nuevo / </w:t>
            </w:r>
            <w:r w:rsidR="00D16353">
              <w:rPr>
                <w:rFonts w:ascii="Avenir" w:hAnsi="Avenir" w:cs="Calibri"/>
                <w:sz w:val="18"/>
                <w:szCs w:val="18"/>
              </w:rPr>
              <w:t>E</w:t>
            </w:r>
            <w:r w:rsidRPr="00E1337C">
              <w:rPr>
                <w:rFonts w:ascii="Avenir" w:hAnsi="Avenir" w:cs="Calibri"/>
                <w:sz w:val="18"/>
                <w:szCs w:val="18"/>
              </w:rPr>
              <w:t>xistente</w:t>
            </w:r>
          </w:p>
        </w:tc>
      </w:tr>
      <w:tr w:rsidR="00D714BB" w:rsidRPr="00EE53E7" w14:paraId="637CE1A2" w14:textId="77777777" w:rsidTr="00E1337C">
        <w:trPr>
          <w:trHeight w:val="88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tcPr>
          <w:p w14:paraId="6F9FBE21" w14:textId="77777777" w:rsidR="00D714BB" w:rsidRPr="00E1337C" w:rsidRDefault="00D714BB" w:rsidP="00D714BB">
            <w:pPr>
              <w:spacing w:before="120" w:after="120" w:line="240" w:lineRule="auto"/>
              <w:rPr>
                <w:rFonts w:ascii="Avenir" w:hAnsi="Avenir" w:cs="Calibri"/>
                <w:b/>
                <w:color w:val="auto"/>
              </w:rPr>
            </w:pPr>
            <w:r w:rsidRPr="00E1337C">
              <w:rPr>
                <w:rFonts w:ascii="Avenir" w:hAnsi="Avenir" w:cs="Calibri"/>
                <w:b/>
                <w:color w:val="auto"/>
              </w:rPr>
              <w:t>ESTADO DE LA CATEGORÍA</w:t>
            </w:r>
          </w:p>
          <w:p w14:paraId="75D7FFEB" w14:textId="5E4DF2CB" w:rsidR="00D714BB" w:rsidRPr="00E1337C" w:rsidRDefault="00D714BB" w:rsidP="00D714BB">
            <w:pPr>
              <w:spacing w:before="120" w:after="120" w:line="240" w:lineRule="auto"/>
              <w:rPr>
                <w:rFonts w:ascii="Avenir" w:hAnsi="Avenir" w:cs="Calibri"/>
                <w:b/>
                <w:color w:val="auto"/>
                <w:sz w:val="20"/>
              </w:rPr>
            </w:pPr>
            <w:r w:rsidRPr="00E1337C">
              <w:rPr>
                <w:rFonts w:ascii="Avenir" w:hAnsi="Avenir" w:cs="Calibri"/>
                <w:i/>
                <w:sz w:val="16"/>
                <w:szCs w:val="17"/>
              </w:rPr>
              <w:t xml:space="preserve">¿El producto / servicio crea una nueva categoría o se une a una categoría existente? </w:t>
            </w:r>
            <w:proofErr w:type="spellStart"/>
            <w:r w:rsidRPr="00E1337C">
              <w:rPr>
                <w:rFonts w:ascii="Avenir" w:hAnsi="Avenir" w:cs="Calibri"/>
                <w:i/>
                <w:sz w:val="16"/>
                <w:szCs w:val="17"/>
                <w:lang w:val="en-US"/>
              </w:rPr>
              <w:t>Seleccione</w:t>
            </w:r>
            <w:proofErr w:type="spellEnd"/>
            <w:r w:rsidRPr="00E1337C">
              <w:rPr>
                <w:rFonts w:ascii="Avenir" w:hAnsi="Avenir" w:cs="Calibri"/>
                <w:i/>
                <w:sz w:val="16"/>
                <w:szCs w:val="17"/>
                <w:lang w:val="en-US"/>
              </w:rPr>
              <w:t xml:space="preserve"> uno.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E00A" w14:textId="5259C472" w:rsidR="00D714BB" w:rsidRPr="00E1337C" w:rsidRDefault="00D714BB" w:rsidP="00D714BB">
            <w:pPr>
              <w:spacing w:before="120" w:after="120" w:line="240" w:lineRule="auto"/>
              <w:ind w:left="157"/>
              <w:rPr>
                <w:rFonts w:ascii="Avenir" w:hAnsi="Avenir" w:cs="Calibri"/>
                <w:sz w:val="18"/>
                <w:szCs w:val="18"/>
              </w:rPr>
            </w:pPr>
            <w:r w:rsidRPr="00E1337C">
              <w:rPr>
                <w:rFonts w:ascii="Avenir" w:hAnsi="Avenir" w:cs="Calibri"/>
                <w:sz w:val="18"/>
                <w:szCs w:val="18"/>
              </w:rPr>
              <w:t>Nueva Categoría / Categoría existente</w:t>
            </w:r>
          </w:p>
        </w:tc>
      </w:tr>
      <w:tr w:rsidR="00D714BB" w:rsidRPr="00EE53E7" w14:paraId="2F76A778" w14:textId="77777777" w:rsidTr="00E1337C">
        <w:trPr>
          <w:trHeight w:val="88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tcPr>
          <w:p w14:paraId="0F0CB018" w14:textId="77777777" w:rsidR="00D714BB" w:rsidRPr="00E1337C" w:rsidRDefault="00D714BB" w:rsidP="00D714BB">
            <w:pPr>
              <w:spacing w:before="120" w:after="120" w:line="240" w:lineRule="auto"/>
              <w:rPr>
                <w:rFonts w:ascii="Avenir" w:hAnsi="Avenir" w:cs="Calibri"/>
                <w:b/>
                <w:color w:val="auto"/>
                <w:sz w:val="20"/>
              </w:rPr>
            </w:pPr>
            <w:r w:rsidRPr="00E1337C">
              <w:rPr>
                <w:rFonts w:ascii="Avenir" w:hAnsi="Avenir" w:cs="Calibri"/>
                <w:b/>
                <w:color w:val="auto"/>
              </w:rPr>
              <w:t>USUARIO FINAL PRINCIPAL</w:t>
            </w:r>
          </w:p>
          <w:p w14:paraId="29681725" w14:textId="74CC37FF" w:rsidR="00D714BB" w:rsidRPr="00E1337C" w:rsidRDefault="00D714BB" w:rsidP="00D714BB">
            <w:pPr>
              <w:spacing w:before="120" w:after="120" w:line="240" w:lineRule="auto"/>
              <w:rPr>
                <w:rFonts w:ascii="Avenir" w:hAnsi="Avenir" w:cs="Calibri"/>
                <w:b/>
                <w:color w:val="auto"/>
                <w:sz w:val="22"/>
                <w:szCs w:val="22"/>
              </w:rPr>
            </w:pPr>
            <w:r w:rsidRPr="00E1337C">
              <w:rPr>
                <w:rFonts w:ascii="Avenir" w:hAnsi="Avenir" w:cs="Calibri"/>
                <w:i/>
                <w:sz w:val="16"/>
                <w:szCs w:val="17"/>
              </w:rPr>
              <w:t>Seleccione uno.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CB98A" w14:textId="1584A332" w:rsidR="00D714BB" w:rsidRPr="00E1337C" w:rsidRDefault="009A752E" w:rsidP="00D714BB">
            <w:pPr>
              <w:spacing w:before="120" w:after="120" w:line="240" w:lineRule="auto"/>
              <w:ind w:left="157"/>
              <w:rPr>
                <w:rFonts w:ascii="Avenir" w:hAnsi="Avenir" w:cs="Calibri"/>
                <w:sz w:val="22"/>
                <w:szCs w:val="22"/>
              </w:rPr>
            </w:pPr>
            <w:r>
              <w:rPr>
                <w:rFonts w:ascii="Avenir" w:hAnsi="Avenir" w:cs="Calibri"/>
                <w:sz w:val="18"/>
                <w:szCs w:val="18"/>
              </w:rPr>
              <w:t>Fines empresariales</w:t>
            </w:r>
            <w:r w:rsidR="00D714BB" w:rsidRPr="00E1337C">
              <w:rPr>
                <w:rFonts w:ascii="Avenir" w:hAnsi="Avenir" w:cs="Calibri"/>
                <w:sz w:val="18"/>
                <w:szCs w:val="18"/>
              </w:rPr>
              <w:t xml:space="preserve"> / </w:t>
            </w:r>
            <w:r w:rsidR="00EB576A" w:rsidRPr="00E1337C">
              <w:rPr>
                <w:rFonts w:ascii="Avenir" w:hAnsi="Avenir" w:cs="Calibri"/>
                <w:sz w:val="18"/>
                <w:szCs w:val="18"/>
              </w:rPr>
              <w:t>Uso de Consumo Personal</w:t>
            </w:r>
            <w:r w:rsidR="00D714BB" w:rsidRPr="00E1337C">
              <w:rPr>
                <w:rFonts w:ascii="Avenir" w:hAnsi="Avenir" w:cs="Calibri"/>
                <w:sz w:val="18"/>
                <w:szCs w:val="18"/>
              </w:rPr>
              <w:t xml:space="preserve"> / No aplica</w:t>
            </w:r>
          </w:p>
        </w:tc>
      </w:tr>
      <w:tr w:rsidR="00D714BB" w:rsidRPr="00EE53E7" w14:paraId="2BA111E6" w14:textId="77777777" w:rsidTr="00E1337C">
        <w:trPr>
          <w:trHeight w:val="88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tcPr>
          <w:p w14:paraId="16879068" w14:textId="77777777" w:rsidR="00D714BB" w:rsidRPr="00E1337C" w:rsidRDefault="00D714BB" w:rsidP="00D714BB">
            <w:pPr>
              <w:spacing w:before="120" w:after="120" w:line="240" w:lineRule="auto"/>
              <w:rPr>
                <w:rFonts w:ascii="Avenir" w:hAnsi="Avenir" w:cs="Calibri"/>
                <w:b/>
                <w:color w:val="auto"/>
              </w:rPr>
            </w:pPr>
            <w:r w:rsidRPr="00E1337C">
              <w:rPr>
                <w:rFonts w:ascii="Avenir" w:hAnsi="Avenir" w:cs="Calibri"/>
                <w:b/>
                <w:color w:val="auto"/>
              </w:rPr>
              <w:lastRenderedPageBreak/>
              <w:t>CLASIFICACIÓN</w:t>
            </w:r>
          </w:p>
          <w:p w14:paraId="00690420" w14:textId="77777777" w:rsidR="00D714BB" w:rsidRDefault="00D714BB" w:rsidP="00D714BB">
            <w:pPr>
              <w:spacing w:before="120" w:after="120" w:line="240" w:lineRule="auto"/>
              <w:rPr>
                <w:rFonts w:ascii="Avenir" w:hAnsi="Avenir" w:cs="Calibri"/>
                <w:i/>
                <w:sz w:val="16"/>
                <w:szCs w:val="17"/>
              </w:rPr>
            </w:pPr>
            <w:r w:rsidRPr="00E1337C">
              <w:rPr>
                <w:rFonts w:ascii="Avenir" w:hAnsi="Avenir" w:cs="Calibri"/>
                <w:i/>
                <w:sz w:val="16"/>
                <w:szCs w:val="17"/>
              </w:rPr>
              <w:t>Seleccione uno.</w:t>
            </w:r>
          </w:p>
          <w:p w14:paraId="7D690AC1" w14:textId="41449DDD" w:rsidR="009622FE" w:rsidRPr="00E1337C" w:rsidRDefault="009622FE" w:rsidP="00D714BB">
            <w:pPr>
              <w:spacing w:before="120" w:after="120" w:line="240" w:lineRule="auto"/>
              <w:rPr>
                <w:rFonts w:ascii="Avenir" w:hAnsi="Avenir" w:cs="Calibri"/>
                <w:i/>
                <w:sz w:val="17"/>
                <w:szCs w:val="17"/>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E8A6B" w14:textId="133DF037" w:rsidR="00D714BB" w:rsidRPr="00E1337C" w:rsidRDefault="00D714BB" w:rsidP="00D714BB">
            <w:pPr>
              <w:spacing w:before="120" w:after="120" w:line="240" w:lineRule="auto"/>
              <w:ind w:left="157"/>
              <w:rPr>
                <w:rFonts w:ascii="Avenir" w:hAnsi="Avenir" w:cs="Calibri"/>
                <w:sz w:val="22"/>
                <w:szCs w:val="22"/>
              </w:rPr>
            </w:pPr>
            <w:proofErr w:type="spellStart"/>
            <w:r w:rsidRPr="00E1337C">
              <w:rPr>
                <w:rFonts w:ascii="Avenir" w:hAnsi="Avenir" w:cs="Calibri"/>
                <w:sz w:val="18"/>
                <w:szCs w:val="18"/>
              </w:rPr>
              <w:t>Mainstream</w:t>
            </w:r>
            <w:proofErr w:type="spellEnd"/>
            <w:r w:rsidRPr="00E1337C">
              <w:rPr>
                <w:rFonts w:ascii="Avenir" w:hAnsi="Avenir" w:cs="Calibri"/>
                <w:sz w:val="18"/>
                <w:szCs w:val="18"/>
              </w:rPr>
              <w:t xml:space="preserve"> / Lujo / No aplica</w:t>
            </w:r>
          </w:p>
        </w:tc>
      </w:tr>
      <w:tr w:rsidR="00D714BB" w:rsidRPr="00EE53E7" w14:paraId="1802723B" w14:textId="77777777" w:rsidTr="00E1337C">
        <w:trPr>
          <w:trHeight w:val="432"/>
        </w:trPr>
        <w:tc>
          <w:tcPr>
            <w:tcW w:w="441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6DA64F0" w14:textId="77777777" w:rsidR="00D714BB" w:rsidRPr="00E1337C" w:rsidRDefault="00D714BB" w:rsidP="009622FE">
            <w:pPr>
              <w:keepNext/>
              <w:keepLines/>
              <w:spacing w:before="120" w:after="120" w:line="240" w:lineRule="auto"/>
              <w:rPr>
                <w:rFonts w:ascii="Avenir" w:hAnsi="Avenir" w:cs="Calibri"/>
                <w:b/>
                <w:color w:val="auto"/>
                <w:sz w:val="20"/>
              </w:rPr>
            </w:pPr>
            <w:r w:rsidRPr="00E1337C">
              <w:rPr>
                <w:rFonts w:ascii="Avenir" w:hAnsi="Avenir" w:cs="Calibri"/>
                <w:b/>
                <w:color w:val="auto"/>
              </w:rPr>
              <w:t>PUNTO DE COMPRA</w:t>
            </w:r>
          </w:p>
          <w:p w14:paraId="59EE6A87" w14:textId="435F2F38" w:rsidR="00D714BB" w:rsidRPr="00E1337C" w:rsidRDefault="00D714BB" w:rsidP="009622FE">
            <w:pPr>
              <w:keepNext/>
              <w:keepLines/>
              <w:spacing w:before="120" w:after="120" w:line="240" w:lineRule="auto"/>
              <w:rPr>
                <w:rFonts w:ascii="Avenir" w:hAnsi="Avenir" w:cs="Calibri"/>
                <w:b/>
                <w:color w:val="auto"/>
                <w:sz w:val="22"/>
                <w:szCs w:val="22"/>
              </w:rPr>
            </w:pPr>
            <w:r w:rsidRPr="00E1337C">
              <w:rPr>
                <w:rFonts w:ascii="Avenir" w:hAnsi="Avenir" w:cs="Calibri"/>
                <w:i/>
                <w:sz w:val="16"/>
                <w:szCs w:val="17"/>
              </w:rPr>
              <w:t>Seleccione la opción que mejor describa cómo la audiencia compró su producto o donó a la causa promovida por su esfuerzo de marketing.</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9A6D8" w14:textId="2E633037"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 xml:space="preserve">Solo </w:t>
            </w:r>
            <w:r w:rsidR="0091771D" w:rsidRPr="00E1337C">
              <w:rPr>
                <w:rFonts w:ascii="Avenir" w:hAnsi="Avenir" w:cs="Calibri"/>
                <w:color w:val="000000" w:themeColor="text1"/>
                <w:sz w:val="18"/>
                <w:szCs w:val="18"/>
              </w:rPr>
              <w:t>venta</w:t>
            </w:r>
            <w:r w:rsidRPr="00E1337C">
              <w:rPr>
                <w:rFonts w:ascii="Avenir" w:hAnsi="Avenir" w:cs="Calibri"/>
                <w:color w:val="000000" w:themeColor="text1"/>
                <w:sz w:val="18"/>
                <w:szCs w:val="18"/>
              </w:rPr>
              <w:t xml:space="preserve"> en la tienda</w:t>
            </w:r>
          </w:p>
        </w:tc>
      </w:tr>
      <w:tr w:rsidR="00D714BB" w:rsidRPr="00EE53E7" w14:paraId="3A609CCD" w14:textId="77777777" w:rsidTr="00E1337C">
        <w:trPr>
          <w:trHeight w:val="432"/>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30E4F908"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27934" w14:textId="69155C09"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Solo comercio electrónico en línea</w:t>
            </w:r>
          </w:p>
        </w:tc>
      </w:tr>
      <w:tr w:rsidR="00D714BB" w:rsidRPr="00EE53E7" w14:paraId="72842C90" w14:textId="77777777" w:rsidTr="00E1337C">
        <w:trPr>
          <w:trHeight w:val="432"/>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276C474E"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84536" w14:textId="3666A783"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 xml:space="preserve">Principalmente </w:t>
            </w:r>
            <w:r w:rsidR="0091771D" w:rsidRPr="00E1337C">
              <w:rPr>
                <w:rFonts w:ascii="Avenir" w:hAnsi="Avenir" w:cs="Calibri"/>
                <w:color w:val="000000" w:themeColor="text1"/>
                <w:sz w:val="18"/>
                <w:szCs w:val="18"/>
              </w:rPr>
              <w:t>venta</w:t>
            </w:r>
            <w:r w:rsidRPr="00E1337C">
              <w:rPr>
                <w:rFonts w:ascii="Avenir" w:hAnsi="Avenir" w:cs="Calibri"/>
                <w:color w:val="000000" w:themeColor="text1"/>
                <w:sz w:val="18"/>
                <w:szCs w:val="18"/>
              </w:rPr>
              <w:t xml:space="preserve"> en la tienda con algo de comercio electrónico en línea</w:t>
            </w:r>
          </w:p>
        </w:tc>
      </w:tr>
      <w:tr w:rsidR="00D714BB" w:rsidRPr="00EE53E7" w14:paraId="62ED0B99" w14:textId="77777777" w:rsidTr="00E1337C">
        <w:trPr>
          <w:trHeight w:val="432"/>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53AE8B92"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D323C" w14:textId="78263587"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 xml:space="preserve">Principalmente comercio electrónico con algo de </w:t>
            </w:r>
            <w:r w:rsidR="0091771D" w:rsidRPr="00E1337C">
              <w:rPr>
                <w:rFonts w:ascii="Avenir" w:hAnsi="Avenir" w:cs="Calibri"/>
                <w:color w:val="000000" w:themeColor="text1"/>
                <w:sz w:val="18"/>
                <w:szCs w:val="18"/>
              </w:rPr>
              <w:t>ventas</w:t>
            </w:r>
            <w:r w:rsidRPr="00E1337C">
              <w:rPr>
                <w:rFonts w:ascii="Avenir" w:hAnsi="Avenir" w:cs="Calibri"/>
                <w:color w:val="000000" w:themeColor="text1"/>
                <w:sz w:val="18"/>
                <w:szCs w:val="18"/>
              </w:rPr>
              <w:t xml:space="preserve"> en la tienda</w:t>
            </w:r>
          </w:p>
        </w:tc>
      </w:tr>
      <w:tr w:rsidR="00D714BB" w:rsidRPr="00EE53E7" w14:paraId="221446C1" w14:textId="77777777" w:rsidTr="00E1337C">
        <w:trPr>
          <w:trHeight w:val="432"/>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3AE2EAB0"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23050" w14:textId="79F69555"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 xml:space="preserve">Una cantidad significativa de </w:t>
            </w:r>
            <w:r w:rsidR="00365156" w:rsidRPr="00E1337C">
              <w:rPr>
                <w:rFonts w:ascii="Avenir" w:hAnsi="Avenir" w:cs="Calibri"/>
                <w:color w:val="000000" w:themeColor="text1"/>
                <w:sz w:val="18"/>
                <w:szCs w:val="18"/>
              </w:rPr>
              <w:t xml:space="preserve">ambos, tanto venta en la tienda </w:t>
            </w:r>
            <w:r w:rsidRPr="00E1337C">
              <w:rPr>
                <w:rFonts w:ascii="Avenir" w:hAnsi="Avenir" w:cs="Calibri"/>
                <w:color w:val="000000" w:themeColor="text1"/>
                <w:sz w:val="18"/>
                <w:szCs w:val="18"/>
              </w:rPr>
              <w:t>como comercio electrónico</w:t>
            </w:r>
            <w:r w:rsidR="00365156" w:rsidRPr="00E1337C">
              <w:rPr>
                <w:rFonts w:ascii="Avenir" w:hAnsi="Avenir" w:cs="Calibri"/>
                <w:color w:val="000000" w:themeColor="text1"/>
                <w:sz w:val="18"/>
                <w:szCs w:val="18"/>
              </w:rPr>
              <w:t>.</w:t>
            </w:r>
          </w:p>
        </w:tc>
      </w:tr>
      <w:tr w:rsidR="00D714BB" w:rsidRPr="00EE53E7" w14:paraId="15C375C9" w14:textId="77777777" w:rsidTr="00E1337C">
        <w:trPr>
          <w:trHeight w:val="432"/>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7EEB1DD8"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4EF77" w14:textId="0859E860"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Otro</w:t>
            </w:r>
          </w:p>
        </w:tc>
      </w:tr>
      <w:tr w:rsidR="00D714BB" w:rsidRPr="00EE53E7" w14:paraId="708F74B2" w14:textId="77777777" w:rsidTr="00E1337C">
        <w:trPr>
          <w:trHeight w:val="432"/>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068A536D"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F20F1" w14:textId="00BE0CBE"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No Aplica</w:t>
            </w:r>
          </w:p>
        </w:tc>
      </w:tr>
      <w:tr w:rsidR="00D714BB" w:rsidRPr="00EE53E7" w14:paraId="3B590962" w14:textId="77777777" w:rsidTr="00E1337C">
        <w:trPr>
          <w:trHeight w:val="549"/>
        </w:trPr>
        <w:tc>
          <w:tcPr>
            <w:tcW w:w="441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AB9C499" w14:textId="77777777" w:rsidR="00D714BB" w:rsidRPr="00E1337C" w:rsidRDefault="00D714BB" w:rsidP="00D714BB">
            <w:pPr>
              <w:spacing w:before="120" w:after="120" w:line="240" w:lineRule="auto"/>
              <w:rPr>
                <w:rFonts w:ascii="Avenir" w:hAnsi="Avenir" w:cs="Calibri"/>
                <w:b/>
                <w:color w:val="auto"/>
                <w:sz w:val="22"/>
              </w:rPr>
            </w:pPr>
            <w:r w:rsidRPr="00E1337C">
              <w:rPr>
                <w:rFonts w:ascii="Avenir" w:hAnsi="Avenir" w:cs="Calibri"/>
                <w:b/>
                <w:color w:val="auto"/>
                <w:sz w:val="22"/>
              </w:rPr>
              <w:t>SITUACIÓN DE LA COMPETENCIA</w:t>
            </w:r>
          </w:p>
          <w:p w14:paraId="2F99BB17" w14:textId="03B7EBC4" w:rsidR="00D714BB" w:rsidRPr="00E1337C" w:rsidRDefault="00D714BB" w:rsidP="00D714BB">
            <w:pPr>
              <w:spacing w:before="120" w:after="120" w:line="240" w:lineRule="auto"/>
              <w:rPr>
                <w:rFonts w:ascii="Avenir" w:hAnsi="Avenir" w:cs="Calibri"/>
                <w:b/>
                <w:color w:val="auto"/>
                <w:sz w:val="22"/>
                <w:szCs w:val="22"/>
              </w:rPr>
            </w:pPr>
            <w:r w:rsidRPr="00E1337C">
              <w:rPr>
                <w:rFonts w:ascii="Avenir" w:hAnsi="Avenir" w:cs="Calibri"/>
                <w:i/>
                <w:sz w:val="16"/>
                <w:szCs w:val="17"/>
              </w:rPr>
              <w:t>Seleccione la opción que mejor describa la situación de la competencia</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B228B" w14:textId="5CE95BBB" w:rsidR="00D714BB" w:rsidRPr="00E1337C" w:rsidRDefault="00D714BB" w:rsidP="00D714BB">
            <w:pPr>
              <w:spacing w:before="120" w:after="120" w:line="240" w:lineRule="auto"/>
              <w:ind w:left="166"/>
              <w:rPr>
                <w:rFonts w:ascii="Avenir" w:hAnsi="Avenir" w:cs="Calibri"/>
                <w:sz w:val="18"/>
                <w:szCs w:val="18"/>
              </w:rPr>
            </w:pPr>
            <w:r w:rsidRPr="00E1337C">
              <w:rPr>
                <w:rFonts w:ascii="Avenir" w:hAnsi="Avenir" w:cs="Calibri"/>
                <w:sz w:val="18"/>
                <w:szCs w:val="18"/>
              </w:rPr>
              <w:t>Jugador dominante. Un competidor grande que tiene aproximadamente el 50% de participación de mercado o más.</w:t>
            </w:r>
          </w:p>
        </w:tc>
      </w:tr>
      <w:tr w:rsidR="00D714BB" w:rsidRPr="00EE53E7" w14:paraId="227BF81F" w14:textId="77777777" w:rsidTr="00E1337C">
        <w:trPr>
          <w:trHeight w:val="547"/>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61C9DB1A" w14:textId="77777777" w:rsidR="00D714BB" w:rsidRPr="00E1337C" w:rsidRDefault="00D714BB" w:rsidP="00D714BB">
            <w:pPr>
              <w:spacing w:before="120" w:after="120" w:line="240" w:lineRule="auto"/>
              <w:rPr>
                <w:rFonts w:ascii="Avenir" w:hAnsi="Avenir" w:cs="Calibri"/>
                <w:b/>
                <w:color w:val="auto"/>
                <w:sz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760DF" w14:textId="2B8D67B5" w:rsidR="00D714BB" w:rsidRPr="00E1337C" w:rsidRDefault="00D714BB" w:rsidP="00D714BB">
            <w:pPr>
              <w:spacing w:before="120" w:after="120" w:line="240" w:lineRule="auto"/>
              <w:ind w:left="166"/>
              <w:rPr>
                <w:rFonts w:ascii="Avenir" w:hAnsi="Avenir" w:cs="Calibri"/>
                <w:sz w:val="18"/>
                <w:szCs w:val="18"/>
              </w:rPr>
            </w:pPr>
            <w:r w:rsidRPr="00E1337C">
              <w:rPr>
                <w:rFonts w:ascii="Avenir" w:hAnsi="Avenir" w:cs="Calibri"/>
                <w:sz w:val="18"/>
                <w:szCs w:val="18"/>
              </w:rPr>
              <w:t>Jugador dominante con fuertes competidores. Uno o varios competidores con al menos un competidor con alrededor del 30% al 50% de participación de Mercado.</w:t>
            </w:r>
          </w:p>
        </w:tc>
      </w:tr>
      <w:tr w:rsidR="00D714BB" w:rsidRPr="00EE53E7" w14:paraId="661B3ACE" w14:textId="77777777" w:rsidTr="00E1337C">
        <w:trPr>
          <w:trHeight w:val="547"/>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08EA7E14" w14:textId="77777777" w:rsidR="00D714BB" w:rsidRPr="00E1337C" w:rsidRDefault="00D714BB" w:rsidP="00D714BB">
            <w:pPr>
              <w:spacing w:before="120" w:after="120" w:line="240" w:lineRule="auto"/>
              <w:rPr>
                <w:rFonts w:ascii="Avenir" w:hAnsi="Avenir" w:cs="Calibri"/>
                <w:b/>
                <w:color w:val="auto"/>
                <w:sz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37D50" w14:textId="529127DD" w:rsidR="00D714BB" w:rsidRPr="00E1337C" w:rsidRDefault="00D714BB" w:rsidP="00D714BB">
            <w:pPr>
              <w:spacing w:before="120" w:after="120" w:line="240" w:lineRule="auto"/>
              <w:ind w:left="166"/>
              <w:rPr>
                <w:rFonts w:ascii="Avenir" w:hAnsi="Avenir" w:cs="Calibri"/>
                <w:sz w:val="18"/>
                <w:szCs w:val="18"/>
              </w:rPr>
            </w:pPr>
            <w:r w:rsidRPr="00E1337C">
              <w:rPr>
                <w:rFonts w:ascii="Avenir" w:hAnsi="Avenir" w:cs="Calibri"/>
                <w:sz w:val="18"/>
                <w:szCs w:val="18"/>
              </w:rPr>
              <w:t>Fragmentado. Uno o varios competidores, cada uno con aproximadamente un 30% de participación de mercado o menos.</w:t>
            </w:r>
          </w:p>
        </w:tc>
      </w:tr>
      <w:tr w:rsidR="00FB537D" w:rsidRPr="00EE53E7" w14:paraId="3DC1A553" w14:textId="77777777" w:rsidTr="00E1337C">
        <w:trPr>
          <w:trHeight w:val="547"/>
        </w:trPr>
        <w:tc>
          <w:tcPr>
            <w:tcW w:w="4411" w:type="dxa"/>
            <w:gridSpan w:val="2"/>
            <w:vMerge/>
            <w:tcBorders>
              <w:top w:val="single" w:sz="4" w:space="0" w:color="auto"/>
              <w:left w:val="single" w:sz="4" w:space="0" w:color="auto"/>
              <w:bottom w:val="single" w:sz="4" w:space="0" w:color="auto"/>
              <w:right w:val="single" w:sz="4" w:space="0" w:color="auto"/>
            </w:tcBorders>
            <w:shd w:val="clear" w:color="auto" w:fill="auto"/>
          </w:tcPr>
          <w:p w14:paraId="3DABDB62" w14:textId="77777777" w:rsidR="00FB537D" w:rsidRPr="00E1337C" w:rsidRDefault="00FB537D" w:rsidP="007E3302">
            <w:pPr>
              <w:spacing w:before="120" w:after="120" w:line="240" w:lineRule="auto"/>
              <w:rPr>
                <w:rFonts w:ascii="Avenir" w:hAnsi="Avenir" w:cs="Calibri"/>
                <w:b/>
                <w:color w:val="auto"/>
                <w:sz w:val="22"/>
              </w:rPr>
            </w:pP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C23AF" w14:textId="2DCA4F7D" w:rsidR="00FB537D" w:rsidRPr="00E1337C" w:rsidRDefault="00D714BB" w:rsidP="007E3302">
            <w:pPr>
              <w:spacing w:before="120" w:after="120" w:line="240" w:lineRule="auto"/>
              <w:ind w:left="166"/>
              <w:rPr>
                <w:rFonts w:ascii="Avenir" w:hAnsi="Avenir" w:cs="Calibri"/>
                <w:sz w:val="18"/>
                <w:szCs w:val="18"/>
              </w:rPr>
            </w:pPr>
            <w:r w:rsidRPr="00E1337C">
              <w:rPr>
                <w:rFonts w:ascii="Avenir" w:hAnsi="Avenir" w:cs="Calibri"/>
                <w:sz w:val="18"/>
                <w:szCs w:val="18"/>
              </w:rPr>
              <w:t>No aplica</w:t>
            </w:r>
          </w:p>
        </w:tc>
      </w:tr>
      <w:tr w:rsidR="00FB537D" w:rsidRPr="00EE53E7" w14:paraId="5DE7EB4D" w14:textId="77777777" w:rsidTr="00E1337C">
        <w:trPr>
          <w:trHeight w:val="974"/>
        </w:trPr>
        <w:tc>
          <w:tcPr>
            <w:tcW w:w="10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2F4413"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MARCAS DE LA COMPETENCIA</w:t>
            </w:r>
          </w:p>
          <w:p w14:paraId="00980A5B" w14:textId="59227432" w:rsidR="00766EA2" w:rsidRPr="002B2322" w:rsidRDefault="00D16353" w:rsidP="00766EA2">
            <w:pPr>
              <w:spacing w:before="120" w:after="120" w:line="240" w:lineRule="auto"/>
              <w:jc w:val="both"/>
              <w:rPr>
                <w:rFonts w:ascii="Avenir" w:hAnsi="Avenir" w:cs="Calibri"/>
                <w:sz w:val="20"/>
                <w:szCs w:val="17"/>
                <w:lang w:val="es-ES"/>
              </w:rPr>
            </w:pPr>
            <w:r>
              <w:rPr>
                <w:rFonts w:ascii="Avenir" w:hAnsi="Avenir" w:cs="Calibri"/>
                <w:sz w:val="20"/>
                <w:szCs w:val="17"/>
              </w:rPr>
              <w:t>Indique</w:t>
            </w:r>
            <w:r w:rsidRPr="00E1337C">
              <w:rPr>
                <w:rFonts w:ascii="Avenir" w:hAnsi="Avenir" w:cs="Calibri"/>
                <w:sz w:val="20"/>
                <w:szCs w:val="17"/>
              </w:rPr>
              <w:t xml:space="preserve"> </w:t>
            </w:r>
            <w:r w:rsidR="00D714BB" w:rsidRPr="00E1337C">
              <w:rPr>
                <w:rFonts w:ascii="Avenir" w:hAnsi="Avenir" w:cs="Calibri"/>
                <w:sz w:val="20"/>
                <w:szCs w:val="17"/>
              </w:rPr>
              <w:t xml:space="preserve">las marcas que son competencia para su caso. Esto ayuda a garantizar que los jurados que trabajan con marcas de la competencia no </w:t>
            </w:r>
            <w:r w:rsidR="004D1625" w:rsidRPr="00E1337C">
              <w:rPr>
                <w:rFonts w:ascii="Avenir" w:hAnsi="Avenir" w:cs="Calibri"/>
                <w:sz w:val="20"/>
                <w:szCs w:val="17"/>
              </w:rPr>
              <w:t>eval</w:t>
            </w:r>
            <w:r w:rsidR="005B6398" w:rsidRPr="00E1337C">
              <w:rPr>
                <w:rFonts w:ascii="Avenir" w:hAnsi="Avenir" w:cs="Calibri"/>
                <w:sz w:val="20"/>
                <w:szCs w:val="17"/>
              </w:rPr>
              <w:t>ú</w:t>
            </w:r>
            <w:r w:rsidR="004D1625" w:rsidRPr="00E1337C">
              <w:rPr>
                <w:rFonts w:ascii="Avenir" w:hAnsi="Avenir" w:cs="Calibri"/>
                <w:sz w:val="20"/>
                <w:szCs w:val="17"/>
              </w:rPr>
              <w:t xml:space="preserve">en </w:t>
            </w:r>
            <w:r w:rsidR="00D714BB" w:rsidRPr="00E1337C">
              <w:rPr>
                <w:rFonts w:ascii="Avenir" w:hAnsi="Avenir" w:cs="Calibri"/>
                <w:sz w:val="20"/>
                <w:szCs w:val="17"/>
              </w:rPr>
              <w:t>su</w:t>
            </w:r>
            <w:r w:rsidR="00FF022B" w:rsidRPr="00E1337C">
              <w:rPr>
                <w:rFonts w:ascii="Avenir" w:hAnsi="Avenir" w:cs="Calibri"/>
                <w:sz w:val="20"/>
                <w:szCs w:val="17"/>
              </w:rPr>
              <w:t xml:space="preserve"> inscripción</w:t>
            </w:r>
            <w:r w:rsidR="00D714BB" w:rsidRPr="00E1337C">
              <w:rPr>
                <w:rFonts w:ascii="Avenir" w:hAnsi="Avenir" w:cs="Calibri"/>
                <w:sz w:val="20"/>
                <w:szCs w:val="17"/>
              </w:rPr>
              <w:t xml:space="preserve">. Puede mencionar hasta seis marcas de la competencia o </w:t>
            </w:r>
            <w:r w:rsidR="005B6398" w:rsidRPr="00E1337C">
              <w:rPr>
                <w:rFonts w:ascii="Avenir" w:hAnsi="Avenir" w:cs="Calibri"/>
                <w:sz w:val="20"/>
                <w:szCs w:val="17"/>
              </w:rPr>
              <w:t>indicar</w:t>
            </w:r>
            <w:r w:rsidR="00D714BB" w:rsidRPr="00E1337C">
              <w:rPr>
                <w:rFonts w:ascii="Avenir" w:hAnsi="Avenir" w:cs="Calibri"/>
                <w:sz w:val="20"/>
                <w:szCs w:val="17"/>
              </w:rPr>
              <w:t xml:space="preserve"> </w:t>
            </w:r>
            <w:r w:rsidR="005B6398" w:rsidRPr="00E1337C">
              <w:rPr>
                <w:rFonts w:ascii="Avenir" w:hAnsi="Avenir" w:cs="Calibri"/>
                <w:sz w:val="20"/>
                <w:szCs w:val="17"/>
              </w:rPr>
              <w:t>“</w:t>
            </w:r>
            <w:r w:rsidR="00D714BB" w:rsidRPr="00E1337C">
              <w:rPr>
                <w:rFonts w:ascii="Avenir" w:hAnsi="Avenir" w:cs="Calibri"/>
                <w:sz w:val="20"/>
                <w:szCs w:val="17"/>
              </w:rPr>
              <w:t>No competidores</w:t>
            </w:r>
            <w:r w:rsidR="005B6398" w:rsidRPr="00E1337C">
              <w:rPr>
                <w:rFonts w:ascii="Avenir" w:hAnsi="Avenir" w:cs="Calibri"/>
                <w:sz w:val="20"/>
                <w:szCs w:val="17"/>
              </w:rPr>
              <w:t>”</w:t>
            </w:r>
            <w:r w:rsidR="00D714BB" w:rsidRPr="00E1337C">
              <w:rPr>
                <w:rFonts w:ascii="Avenir" w:hAnsi="Avenir" w:cs="Calibri"/>
                <w:sz w:val="20"/>
                <w:szCs w:val="17"/>
              </w:rPr>
              <w:t>.</w:t>
            </w:r>
          </w:p>
          <w:p w14:paraId="425BFC39" w14:textId="036F656D" w:rsidR="00FB537D" w:rsidRPr="00E1337C" w:rsidRDefault="00D714BB" w:rsidP="00F2762B">
            <w:pPr>
              <w:spacing w:before="120" w:after="120" w:line="240" w:lineRule="auto"/>
              <w:jc w:val="both"/>
              <w:rPr>
                <w:rFonts w:ascii="Avenir" w:hAnsi="Avenir" w:cs="Calibri"/>
                <w:sz w:val="20"/>
                <w:szCs w:val="17"/>
              </w:rPr>
            </w:pPr>
            <w:r w:rsidRPr="00E1337C">
              <w:rPr>
                <w:rFonts w:ascii="Avenir" w:hAnsi="Avenir" w:cs="Calibri"/>
                <w:sz w:val="20"/>
                <w:szCs w:val="17"/>
                <w:lang w:val="en-US"/>
              </w:rPr>
              <w:t xml:space="preserve">(1 </w:t>
            </w:r>
            <w:proofErr w:type="spellStart"/>
            <w:r w:rsidR="00402CC5" w:rsidRPr="00E1337C">
              <w:rPr>
                <w:rFonts w:ascii="Avenir" w:hAnsi="Avenir" w:cs="Calibri"/>
                <w:sz w:val="20"/>
                <w:szCs w:val="17"/>
                <w:lang w:val="en-US"/>
              </w:rPr>
              <w:t>obligatorio</w:t>
            </w:r>
            <w:proofErr w:type="spellEnd"/>
            <w:r w:rsidRPr="00E1337C">
              <w:rPr>
                <w:rFonts w:ascii="Avenir" w:hAnsi="Avenir" w:cs="Calibri"/>
                <w:sz w:val="20"/>
                <w:szCs w:val="17"/>
                <w:lang w:val="en-US"/>
              </w:rPr>
              <w:t xml:space="preserve">, 6 </w:t>
            </w:r>
            <w:proofErr w:type="spellStart"/>
            <w:r w:rsidRPr="00E1337C">
              <w:rPr>
                <w:rFonts w:ascii="Avenir" w:hAnsi="Avenir" w:cs="Calibri"/>
                <w:sz w:val="20"/>
                <w:szCs w:val="17"/>
                <w:lang w:val="en-US"/>
              </w:rPr>
              <w:t>máximo</w:t>
            </w:r>
            <w:proofErr w:type="spellEnd"/>
            <w:r w:rsidRPr="00E1337C">
              <w:rPr>
                <w:rFonts w:ascii="Avenir" w:hAnsi="Avenir" w:cs="Calibri"/>
                <w:sz w:val="20"/>
                <w:szCs w:val="17"/>
                <w:lang w:val="en-US"/>
              </w:rPr>
              <w:t>)</w:t>
            </w:r>
          </w:p>
        </w:tc>
      </w:tr>
      <w:tr w:rsidR="00D714BB" w:rsidRPr="00EE53E7" w14:paraId="43FD212A" w14:textId="77777777" w:rsidTr="00E1337C">
        <w:trPr>
          <w:trHeight w:val="407"/>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F14A0"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1</w:t>
            </w:r>
          </w:p>
          <w:p w14:paraId="5ABAD273" w14:textId="40970AA1"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Obligatorio.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86024"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1B2456A0" w14:textId="77777777" w:rsidTr="00E1337C">
        <w:trPr>
          <w:trHeight w:val="317"/>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7B1846"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2</w:t>
            </w:r>
          </w:p>
          <w:p w14:paraId="2BFABB1B" w14:textId="2D5EE769"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8D446"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51E76C27" w14:textId="77777777" w:rsidTr="00E1337C">
        <w:trPr>
          <w:trHeight w:val="326"/>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E46D38"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3</w:t>
            </w:r>
          </w:p>
          <w:p w14:paraId="392F81D4" w14:textId="743EC413"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47F60"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5FB40BA1" w14:textId="77777777" w:rsidTr="00E1337C">
        <w:trPr>
          <w:trHeight w:val="371"/>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F6B9BC"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lastRenderedPageBreak/>
              <w:t>COMPETIDOR 4</w:t>
            </w:r>
          </w:p>
          <w:p w14:paraId="745D5846" w14:textId="7A4023AE"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07DBA"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36DCE53F" w14:textId="77777777" w:rsidTr="00E1337C">
        <w:trPr>
          <w:trHeight w:val="335"/>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15AA7"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5</w:t>
            </w:r>
          </w:p>
          <w:p w14:paraId="3D64578E" w14:textId="412F8BB0"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FB202"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5A8D1DEB" w14:textId="77777777" w:rsidTr="00E1337C">
        <w:trPr>
          <w:trHeight w:val="344"/>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4EEAE5"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6</w:t>
            </w:r>
          </w:p>
          <w:p w14:paraId="4448858B" w14:textId="739625AF"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80E66" w14:textId="77777777" w:rsidR="00D714BB" w:rsidRPr="00E1337C" w:rsidRDefault="00D714BB" w:rsidP="00D714BB">
            <w:pPr>
              <w:spacing w:before="120" w:after="120" w:line="240" w:lineRule="auto"/>
              <w:rPr>
                <w:rFonts w:ascii="Avenir" w:hAnsi="Avenir" w:cs="Calibri"/>
                <w:b/>
                <w:sz w:val="18"/>
                <w:szCs w:val="18"/>
              </w:rPr>
            </w:pPr>
          </w:p>
        </w:tc>
      </w:tr>
      <w:tr w:rsidR="00FB537D" w:rsidRPr="00EE53E7" w14:paraId="6CD07726" w14:textId="77777777" w:rsidTr="00E1337C">
        <w:trPr>
          <w:trHeight w:val="659"/>
        </w:trPr>
        <w:tc>
          <w:tcPr>
            <w:tcW w:w="10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7AD812"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AUDIENCIA</w:t>
            </w:r>
          </w:p>
          <w:p w14:paraId="0A8D610A" w14:textId="0C2C3E80" w:rsidR="00FB537D" w:rsidRPr="00E1337C" w:rsidRDefault="00D714BB" w:rsidP="00D714BB">
            <w:pPr>
              <w:spacing w:before="120" w:after="120" w:line="240" w:lineRule="auto"/>
              <w:rPr>
                <w:rFonts w:ascii="Avenir" w:hAnsi="Avenir" w:cs="Calibri"/>
                <w:sz w:val="17"/>
                <w:szCs w:val="17"/>
              </w:rPr>
            </w:pPr>
            <w:r w:rsidRPr="00E1337C">
              <w:rPr>
                <w:rFonts w:ascii="Avenir" w:hAnsi="Avenir" w:cs="Calibri"/>
                <w:sz w:val="20"/>
                <w:szCs w:val="17"/>
              </w:rPr>
              <w:t xml:space="preserve">Comparta información </w:t>
            </w:r>
            <w:r w:rsidR="00D16353">
              <w:rPr>
                <w:rFonts w:ascii="Avenir" w:hAnsi="Avenir" w:cs="Calibri"/>
                <w:sz w:val="20"/>
                <w:szCs w:val="17"/>
              </w:rPr>
              <w:t xml:space="preserve">e </w:t>
            </w:r>
            <w:r w:rsidR="00D16353">
              <w:rPr>
                <w:rFonts w:ascii="Avenir" w:hAnsi="Avenir" w:cs="Calibri"/>
                <w:i/>
                <w:iCs/>
                <w:sz w:val="20"/>
                <w:szCs w:val="17"/>
              </w:rPr>
              <w:t xml:space="preserve">Insights </w:t>
            </w:r>
            <w:r w:rsidRPr="00E1337C">
              <w:rPr>
                <w:rFonts w:ascii="Avenir" w:hAnsi="Avenir" w:cs="Calibri"/>
                <w:sz w:val="20"/>
                <w:szCs w:val="17"/>
              </w:rPr>
              <w:t>sobre su audiencia principal a continuación.</w:t>
            </w:r>
          </w:p>
        </w:tc>
      </w:tr>
      <w:tr w:rsidR="00D714BB" w:rsidRPr="00EE53E7" w14:paraId="113CE023" w14:textId="77777777" w:rsidTr="00E1337C">
        <w:trPr>
          <w:trHeight w:val="353"/>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131EC" w14:textId="6557BC9D"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G</w:t>
            </w:r>
            <w:r w:rsidR="00DE07D0" w:rsidRPr="00E1337C">
              <w:rPr>
                <w:rFonts w:ascii="Avenir" w:hAnsi="Avenir" w:cs="Calibri"/>
                <w:b/>
                <w:color w:val="auto"/>
                <w:sz w:val="22"/>
                <w:szCs w:val="19"/>
              </w:rPr>
              <w:t>É</w:t>
            </w:r>
            <w:r w:rsidRPr="00E1337C">
              <w:rPr>
                <w:rFonts w:ascii="Avenir" w:hAnsi="Avenir" w:cs="Calibri"/>
                <w:b/>
                <w:color w:val="auto"/>
                <w:sz w:val="22"/>
                <w:szCs w:val="19"/>
              </w:rPr>
              <w:t>NERO DE LA AUDIENCIA</w:t>
            </w:r>
          </w:p>
          <w:p w14:paraId="57002094" w14:textId="5784EEB1" w:rsidR="00D714BB" w:rsidRPr="00E1337C" w:rsidRDefault="00D714BB" w:rsidP="00D714BB">
            <w:pPr>
              <w:spacing w:before="120" w:after="120" w:line="240" w:lineRule="auto"/>
              <w:rPr>
                <w:rFonts w:ascii="Avenir" w:hAnsi="Avenir" w:cs="Calibri"/>
                <w:sz w:val="19"/>
                <w:szCs w:val="19"/>
              </w:rPr>
            </w:pPr>
            <w:r w:rsidRPr="00E1337C">
              <w:rPr>
                <w:rFonts w:ascii="Avenir" w:hAnsi="Avenir" w:cs="Calibri"/>
                <w:i/>
                <w:sz w:val="16"/>
                <w:szCs w:val="17"/>
              </w:rPr>
              <w:t>Seleccione uno.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56296" w14:textId="77777777" w:rsidR="00D714BB" w:rsidRPr="00E1337C" w:rsidRDefault="00D714BB" w:rsidP="00D714BB">
            <w:pPr>
              <w:spacing w:before="120" w:after="120" w:line="240" w:lineRule="auto"/>
              <w:rPr>
                <w:rFonts w:ascii="Avenir" w:hAnsi="Avenir" w:cs="Calibri"/>
                <w:sz w:val="18"/>
                <w:szCs w:val="19"/>
              </w:rPr>
            </w:pPr>
            <w:r w:rsidRPr="00E1337C">
              <w:rPr>
                <w:rFonts w:ascii="Avenir" w:hAnsi="Avenir" w:cs="Calibri"/>
                <w:sz w:val="18"/>
                <w:szCs w:val="19"/>
              </w:rPr>
              <w:t xml:space="preserve">Mujer / Hombre / </w:t>
            </w:r>
            <w:proofErr w:type="spellStart"/>
            <w:r w:rsidRPr="00E1337C">
              <w:rPr>
                <w:rFonts w:ascii="Avenir" w:hAnsi="Avenir" w:cs="Calibri"/>
                <w:sz w:val="18"/>
                <w:szCs w:val="19"/>
              </w:rPr>
              <w:t>Transgénero</w:t>
            </w:r>
            <w:proofErr w:type="spellEnd"/>
            <w:r w:rsidRPr="00E1337C">
              <w:rPr>
                <w:rFonts w:ascii="Avenir" w:hAnsi="Avenir" w:cs="Calibri"/>
                <w:sz w:val="18"/>
                <w:szCs w:val="19"/>
              </w:rPr>
              <w:t xml:space="preserve"> o No Binario /</w:t>
            </w:r>
          </w:p>
          <w:p w14:paraId="742A2E3D" w14:textId="6D4FC852" w:rsidR="00D714BB" w:rsidRPr="00E1337C" w:rsidRDefault="00D714BB" w:rsidP="00D714BB">
            <w:pPr>
              <w:spacing w:before="120" w:after="120" w:line="240" w:lineRule="auto"/>
              <w:rPr>
                <w:rFonts w:ascii="Avenir" w:hAnsi="Avenir" w:cs="Calibri"/>
                <w:sz w:val="19"/>
                <w:szCs w:val="19"/>
              </w:rPr>
            </w:pPr>
            <w:r w:rsidRPr="00E1337C">
              <w:rPr>
                <w:rFonts w:ascii="Avenir" w:hAnsi="Avenir" w:cs="Calibri"/>
                <w:sz w:val="18"/>
                <w:szCs w:val="19"/>
              </w:rPr>
              <w:t xml:space="preserve">No Aplica (no segmentamos por </w:t>
            </w:r>
            <w:r w:rsidR="00DE07D0" w:rsidRPr="00E1337C">
              <w:rPr>
                <w:rFonts w:ascii="Avenir" w:hAnsi="Avenir" w:cs="Calibri"/>
                <w:sz w:val="18"/>
                <w:szCs w:val="19"/>
              </w:rPr>
              <w:t>género</w:t>
            </w:r>
            <w:r w:rsidRPr="00E1337C">
              <w:rPr>
                <w:rFonts w:ascii="Avenir" w:hAnsi="Avenir" w:cs="Calibri"/>
                <w:sz w:val="18"/>
                <w:szCs w:val="19"/>
              </w:rPr>
              <w:t>).</w:t>
            </w:r>
          </w:p>
        </w:tc>
      </w:tr>
      <w:tr w:rsidR="00D714BB" w:rsidRPr="00EE53E7" w14:paraId="5F5EC709" w14:textId="77777777" w:rsidTr="00E1337C">
        <w:trPr>
          <w:trHeight w:val="353"/>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1E338"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EDAD DE LA AUDIENCIA</w:t>
            </w:r>
          </w:p>
          <w:p w14:paraId="3363827A" w14:textId="5D76AF43" w:rsidR="00D714BB" w:rsidRPr="00E1337C" w:rsidRDefault="00D714BB" w:rsidP="00D714BB">
            <w:pPr>
              <w:spacing w:before="120" w:after="120" w:line="240" w:lineRule="auto"/>
              <w:rPr>
                <w:rFonts w:ascii="Avenir" w:hAnsi="Avenir" w:cs="Calibri"/>
                <w:b/>
                <w:bCs/>
                <w:sz w:val="19"/>
                <w:szCs w:val="19"/>
              </w:rPr>
            </w:pPr>
            <w:r w:rsidRPr="00E1337C">
              <w:rPr>
                <w:rFonts w:ascii="Avenir" w:hAnsi="Avenir" w:cs="Calibri"/>
                <w:i/>
                <w:sz w:val="16"/>
                <w:szCs w:val="17"/>
              </w:rPr>
              <w:t>Seleccione todas las que aplican.</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14708" w14:textId="5E20FB68" w:rsidR="00D714BB" w:rsidRPr="00E1337C" w:rsidRDefault="00D714BB" w:rsidP="00D714BB">
            <w:pPr>
              <w:spacing w:before="120" w:after="120" w:line="240" w:lineRule="auto"/>
              <w:rPr>
                <w:rFonts w:ascii="Avenir" w:hAnsi="Avenir" w:cs="Calibri"/>
                <w:bCs/>
                <w:sz w:val="18"/>
                <w:szCs w:val="19"/>
              </w:rPr>
            </w:pPr>
            <w:r w:rsidRPr="00E1337C">
              <w:rPr>
                <w:rFonts w:ascii="Avenir" w:hAnsi="Avenir" w:cs="Calibri"/>
                <w:bCs/>
                <w:sz w:val="18"/>
                <w:szCs w:val="19"/>
              </w:rPr>
              <w:t>Niños de 12 años y menores / 13-17 años / 18-24 años / 25-34 años / 35-44 años / 45-54 años / 55-64 años / 65 años o más / No Aplica (no segmentamos  por edad).</w:t>
            </w:r>
          </w:p>
        </w:tc>
      </w:tr>
      <w:tr w:rsidR="00D714BB" w:rsidRPr="00EE53E7" w14:paraId="1ED4AF59" w14:textId="77777777" w:rsidTr="00E1337C">
        <w:trPr>
          <w:trHeight w:val="542"/>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2D469" w14:textId="77777777" w:rsidR="00D714BB" w:rsidRPr="00E1337C" w:rsidRDefault="00D714BB" w:rsidP="00D714BB">
            <w:pPr>
              <w:spacing w:before="120" w:after="120" w:line="240" w:lineRule="auto"/>
              <w:rPr>
                <w:rFonts w:ascii="Avenir" w:hAnsi="Avenir" w:cs="Calibri"/>
                <w:b/>
                <w:color w:val="000000" w:themeColor="text1"/>
                <w:sz w:val="22"/>
                <w:szCs w:val="19"/>
              </w:rPr>
            </w:pPr>
            <w:r w:rsidRPr="00E1337C">
              <w:rPr>
                <w:rFonts w:ascii="Avenir" w:hAnsi="Avenir" w:cs="Calibri"/>
                <w:b/>
                <w:color w:val="000000" w:themeColor="text1"/>
                <w:sz w:val="22"/>
                <w:szCs w:val="19"/>
              </w:rPr>
              <w:t>TIPO DE AUDIENCIA</w:t>
            </w:r>
          </w:p>
          <w:p w14:paraId="5FBEB738" w14:textId="6C3BBD7F" w:rsidR="00D714BB" w:rsidRPr="00E1337C" w:rsidRDefault="00D714BB" w:rsidP="00D714BB">
            <w:pPr>
              <w:spacing w:before="120" w:after="120" w:line="240" w:lineRule="auto"/>
              <w:rPr>
                <w:rFonts w:ascii="Avenir" w:hAnsi="Avenir" w:cs="Calibri"/>
                <w:b/>
                <w:color w:val="000000" w:themeColor="text1"/>
                <w:sz w:val="19"/>
                <w:szCs w:val="19"/>
              </w:rPr>
            </w:pPr>
            <w:r w:rsidRPr="00E1337C">
              <w:rPr>
                <w:rFonts w:ascii="Avenir" w:hAnsi="Avenir" w:cs="Calibri"/>
                <w:i/>
                <w:sz w:val="16"/>
                <w:szCs w:val="17"/>
              </w:rPr>
              <w:t>Seleccione todas las que aplican.</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7CD1D" w14:textId="1A847D9F" w:rsidR="00D714BB" w:rsidRPr="00E1337C" w:rsidRDefault="00D714BB" w:rsidP="00D714BB">
            <w:pPr>
              <w:spacing w:before="120" w:after="120" w:line="240" w:lineRule="auto"/>
              <w:rPr>
                <w:rFonts w:ascii="Avenir" w:hAnsi="Avenir" w:cs="Calibri"/>
                <w:b/>
                <w:color w:val="000000" w:themeColor="text1"/>
                <w:sz w:val="19"/>
                <w:szCs w:val="19"/>
              </w:rPr>
            </w:pPr>
            <w:r w:rsidRPr="00E1337C">
              <w:rPr>
                <w:rFonts w:ascii="Avenir" w:hAnsi="Avenir" w:cs="Calibri"/>
                <w:bCs/>
                <w:sz w:val="18"/>
                <w:szCs w:val="19"/>
              </w:rPr>
              <w:t xml:space="preserve">Grupo cultural o étnico / </w:t>
            </w:r>
            <w:r w:rsidR="00DE07D0" w:rsidRPr="00E1337C">
              <w:rPr>
                <w:rFonts w:ascii="Avenir" w:hAnsi="Avenir" w:cs="Calibri"/>
                <w:bCs/>
                <w:sz w:val="18"/>
                <w:szCs w:val="19"/>
              </w:rPr>
              <w:t>Colaboradores</w:t>
            </w:r>
            <w:r w:rsidRPr="00E1337C">
              <w:rPr>
                <w:rFonts w:ascii="Avenir" w:hAnsi="Avenir" w:cs="Calibri"/>
                <w:bCs/>
                <w:sz w:val="18"/>
                <w:szCs w:val="19"/>
              </w:rPr>
              <w:t xml:space="preserve"> / Padres / No Aplica</w:t>
            </w:r>
            <w:r w:rsidR="00766EA2">
              <w:rPr>
                <w:rFonts w:ascii="Avenir" w:hAnsi="Avenir" w:cs="Calibri"/>
                <w:bCs/>
                <w:sz w:val="18"/>
                <w:szCs w:val="19"/>
              </w:rPr>
              <w:t xml:space="preserve"> </w:t>
            </w:r>
            <w:r w:rsidRPr="00E1337C">
              <w:rPr>
                <w:rFonts w:ascii="Avenir" w:hAnsi="Avenir" w:cs="Calibri"/>
                <w:bCs/>
                <w:sz w:val="18"/>
                <w:szCs w:val="19"/>
              </w:rPr>
              <w:t xml:space="preserve">/ Otro </w:t>
            </w:r>
            <w:r w:rsidR="00B60FF8">
              <w:rPr>
                <w:rFonts w:ascii="Avenir" w:hAnsi="Avenir" w:cs="Calibri"/>
                <w:bCs/>
                <w:sz w:val="18"/>
                <w:szCs w:val="19"/>
              </w:rPr>
              <w:t>______</w:t>
            </w:r>
          </w:p>
        </w:tc>
      </w:tr>
      <w:tr w:rsidR="00FB537D" w:rsidRPr="00EE53E7" w14:paraId="05242F3A" w14:textId="77777777" w:rsidTr="00E1337C">
        <w:trPr>
          <w:trHeight w:val="767"/>
        </w:trPr>
        <w:tc>
          <w:tcPr>
            <w:tcW w:w="108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83613D"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COMPAÑÍAS DE MEDIOS</w:t>
            </w:r>
          </w:p>
          <w:p w14:paraId="1E88E775" w14:textId="71E20E1F" w:rsidR="00FB537D" w:rsidRPr="00E1337C" w:rsidRDefault="00D714BB" w:rsidP="007E3302">
            <w:pPr>
              <w:spacing w:before="120" w:after="120" w:line="240" w:lineRule="auto"/>
              <w:rPr>
                <w:rFonts w:ascii="Avenir" w:hAnsi="Avenir" w:cs="Calibri"/>
                <w:b/>
                <w:color w:val="auto"/>
                <w:sz w:val="22"/>
                <w:szCs w:val="22"/>
              </w:rPr>
            </w:pPr>
            <w:bookmarkStart w:id="4" w:name="OLE_LINK1"/>
            <w:bookmarkStart w:id="5" w:name="OLE_LINK2"/>
            <w:r w:rsidRPr="00E1337C">
              <w:rPr>
                <w:rFonts w:ascii="Avenir" w:hAnsi="Avenir" w:cs="Calibri"/>
                <w:iCs/>
                <w:sz w:val="20"/>
                <w:szCs w:val="17"/>
              </w:rPr>
              <w:t xml:space="preserve">Enumere las cinco empresas / propietarios de medios más </w:t>
            </w:r>
            <w:r w:rsidR="00DE07D0" w:rsidRPr="00E1337C">
              <w:rPr>
                <w:rFonts w:ascii="Avenir" w:hAnsi="Avenir" w:cs="Calibri"/>
                <w:iCs/>
                <w:sz w:val="20"/>
                <w:szCs w:val="17"/>
              </w:rPr>
              <w:t>importantes</w:t>
            </w:r>
            <w:r w:rsidRPr="00E1337C">
              <w:rPr>
                <w:rFonts w:ascii="Avenir" w:hAnsi="Avenir" w:cs="Calibri"/>
                <w:iCs/>
                <w:sz w:val="20"/>
                <w:szCs w:val="17"/>
              </w:rPr>
              <w:t xml:space="preserve"> que formaron parte de su esfuerzo, ya sea como socio o plataforma en la que se desarrolló su trabajo. Si no se utilizaron </w:t>
            </w:r>
            <w:proofErr w:type="spellStart"/>
            <w:r w:rsidRPr="00E1337C">
              <w:rPr>
                <w:rFonts w:ascii="Avenir" w:hAnsi="Avenir" w:cs="Calibri"/>
                <w:iCs/>
                <w:sz w:val="20"/>
                <w:szCs w:val="17"/>
              </w:rPr>
              <w:t>compañias</w:t>
            </w:r>
            <w:proofErr w:type="spellEnd"/>
            <w:r w:rsidRPr="00E1337C">
              <w:rPr>
                <w:rFonts w:ascii="Avenir" w:hAnsi="Avenir" w:cs="Calibri"/>
                <w:iCs/>
                <w:sz w:val="20"/>
                <w:szCs w:val="17"/>
              </w:rPr>
              <w:t xml:space="preserve"> de medios en este esfuerzo, puede dejar esta pregunta en blanco.</w:t>
            </w:r>
            <w:bookmarkEnd w:id="4"/>
            <w:bookmarkEnd w:id="5"/>
          </w:p>
        </w:tc>
      </w:tr>
      <w:tr w:rsidR="00D714BB" w:rsidRPr="00EE53E7" w14:paraId="1C83A95C" w14:textId="77777777" w:rsidTr="00E1337C">
        <w:trPr>
          <w:trHeight w:val="122"/>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F19FD"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1</w:t>
            </w:r>
          </w:p>
          <w:p w14:paraId="6E84F6EB" w14:textId="1254E797" w:rsidR="00D714BB" w:rsidRPr="00E1337C" w:rsidRDefault="00D714BB" w:rsidP="00D714BB">
            <w:pPr>
              <w:spacing w:before="120" w:after="120" w:line="240" w:lineRule="auto"/>
              <w:rPr>
                <w:rFonts w:ascii="Avenir" w:hAnsi="Avenir" w:cs="Calibri"/>
                <w:color w:val="000000" w:themeColor="text1"/>
                <w:sz w:val="18"/>
                <w:szCs w:val="18"/>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18CCE" w14:textId="77777777" w:rsidR="00D714BB" w:rsidRPr="00E1337C" w:rsidRDefault="00D714BB" w:rsidP="00D714BB">
            <w:pPr>
              <w:spacing w:before="120" w:after="120" w:line="240" w:lineRule="auto"/>
              <w:rPr>
                <w:rFonts w:ascii="Avenir" w:hAnsi="Avenir" w:cs="Calibri"/>
                <w:b/>
                <w:color w:val="auto"/>
                <w:sz w:val="22"/>
                <w:szCs w:val="22"/>
              </w:rPr>
            </w:pPr>
          </w:p>
        </w:tc>
      </w:tr>
      <w:tr w:rsidR="00D714BB" w:rsidRPr="00EE53E7" w14:paraId="2566E3FD" w14:textId="77777777" w:rsidTr="00E1337C">
        <w:trPr>
          <w:trHeight w:val="12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E61FA"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2</w:t>
            </w:r>
          </w:p>
          <w:p w14:paraId="0FE80B67" w14:textId="2E717F80" w:rsidR="00D714BB" w:rsidRPr="00E1337C" w:rsidRDefault="00D714BB" w:rsidP="00D714BB">
            <w:pPr>
              <w:spacing w:before="120" w:after="120" w:line="240" w:lineRule="auto"/>
              <w:rPr>
                <w:rFonts w:ascii="Avenir" w:hAnsi="Avenir" w:cs="Calibri"/>
                <w:color w:val="000000" w:themeColor="text1"/>
                <w:sz w:val="18"/>
                <w:szCs w:val="18"/>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A2CD6" w14:textId="77777777" w:rsidR="00D714BB" w:rsidRPr="00E1337C" w:rsidRDefault="00D714BB" w:rsidP="00D714BB">
            <w:pPr>
              <w:spacing w:before="120" w:after="120" w:line="240" w:lineRule="auto"/>
              <w:rPr>
                <w:rFonts w:ascii="Avenir" w:hAnsi="Avenir" w:cs="Calibri"/>
                <w:color w:val="000000" w:themeColor="text1"/>
                <w:sz w:val="18"/>
                <w:szCs w:val="18"/>
              </w:rPr>
            </w:pPr>
          </w:p>
        </w:tc>
      </w:tr>
      <w:tr w:rsidR="00D714BB" w:rsidRPr="00EE53E7" w14:paraId="077ED081" w14:textId="77777777" w:rsidTr="00E1337C">
        <w:trPr>
          <w:trHeight w:val="12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35687"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3</w:t>
            </w:r>
          </w:p>
          <w:p w14:paraId="3090871D" w14:textId="19CB44B9" w:rsidR="00D714BB" w:rsidRPr="00E1337C" w:rsidRDefault="00D714BB" w:rsidP="00D714BB">
            <w:pPr>
              <w:spacing w:before="120" w:after="120" w:line="240" w:lineRule="auto"/>
              <w:rPr>
                <w:rFonts w:ascii="Avenir" w:hAnsi="Avenir" w:cs="Calibri"/>
                <w:color w:val="000000" w:themeColor="text1"/>
                <w:sz w:val="18"/>
                <w:szCs w:val="18"/>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C1FDB" w14:textId="77777777" w:rsidR="00D714BB" w:rsidRPr="00E1337C" w:rsidRDefault="00D714BB" w:rsidP="00D714BB">
            <w:pPr>
              <w:spacing w:before="120" w:after="120" w:line="240" w:lineRule="auto"/>
              <w:rPr>
                <w:rFonts w:ascii="Avenir" w:hAnsi="Avenir" w:cs="Calibri"/>
                <w:color w:val="000000" w:themeColor="text1"/>
                <w:sz w:val="18"/>
                <w:szCs w:val="18"/>
              </w:rPr>
            </w:pPr>
          </w:p>
        </w:tc>
      </w:tr>
      <w:tr w:rsidR="00D714BB" w:rsidRPr="00EE53E7" w14:paraId="0BF04DD2" w14:textId="77777777" w:rsidTr="00E1337C">
        <w:trPr>
          <w:trHeight w:val="12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B4CFD"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4</w:t>
            </w:r>
          </w:p>
          <w:p w14:paraId="6AD9FE95" w14:textId="28D533B1" w:rsidR="00D714BB" w:rsidRPr="00E1337C" w:rsidRDefault="00D714BB" w:rsidP="00D714BB">
            <w:pPr>
              <w:spacing w:before="120" w:after="120" w:line="240" w:lineRule="auto"/>
              <w:rPr>
                <w:rFonts w:ascii="Avenir" w:hAnsi="Avenir" w:cs="Calibri"/>
                <w:color w:val="000000" w:themeColor="text1"/>
                <w:sz w:val="18"/>
                <w:szCs w:val="18"/>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892B0" w14:textId="77777777" w:rsidR="00D714BB" w:rsidRPr="00E1337C" w:rsidRDefault="00D714BB" w:rsidP="00D714BB">
            <w:pPr>
              <w:spacing w:before="120" w:after="120" w:line="240" w:lineRule="auto"/>
              <w:rPr>
                <w:rFonts w:ascii="Avenir" w:hAnsi="Avenir" w:cs="Calibri"/>
                <w:color w:val="000000" w:themeColor="text1"/>
                <w:sz w:val="18"/>
                <w:szCs w:val="18"/>
              </w:rPr>
            </w:pPr>
          </w:p>
        </w:tc>
      </w:tr>
      <w:tr w:rsidR="00D714BB" w:rsidRPr="00EE53E7" w14:paraId="0751709D" w14:textId="77777777" w:rsidTr="00E1337C">
        <w:trPr>
          <w:trHeight w:val="12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42EA" w14:textId="77777777" w:rsidR="00D714BB" w:rsidRPr="00E1337C" w:rsidRDefault="00D714BB" w:rsidP="00F2762B">
            <w:pPr>
              <w:keepNext/>
              <w:keepLines/>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5</w:t>
            </w:r>
          </w:p>
          <w:p w14:paraId="44D81C78" w14:textId="2D1DE320" w:rsidR="00D714BB" w:rsidRPr="00E1337C" w:rsidRDefault="00D714BB" w:rsidP="00F2762B">
            <w:pPr>
              <w:keepNext/>
              <w:keepLines/>
              <w:spacing w:before="120" w:after="120" w:line="240" w:lineRule="auto"/>
              <w:rPr>
                <w:rFonts w:ascii="Avenir" w:hAnsi="Avenir" w:cs="Calibri"/>
                <w:color w:val="000000" w:themeColor="text1"/>
                <w:sz w:val="16"/>
                <w:szCs w:val="16"/>
              </w:rPr>
            </w:pPr>
            <w:r w:rsidRPr="00E1337C">
              <w:rPr>
                <w:rFonts w:ascii="Avenir" w:hAnsi="Avenir" w:cs="Calibri"/>
                <w:i/>
                <w:sz w:val="16"/>
                <w:szCs w:val="17"/>
              </w:rPr>
              <w:lastRenderedPageBreak/>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901A9" w14:textId="77777777" w:rsidR="00D714BB" w:rsidRPr="00E1337C" w:rsidRDefault="00D714BB" w:rsidP="00D714BB">
            <w:pPr>
              <w:spacing w:before="120" w:after="120" w:line="240" w:lineRule="auto"/>
              <w:rPr>
                <w:rFonts w:ascii="Avenir" w:hAnsi="Avenir" w:cs="Calibri"/>
                <w:color w:val="000000" w:themeColor="text1"/>
                <w:sz w:val="18"/>
                <w:szCs w:val="18"/>
              </w:rPr>
            </w:pPr>
          </w:p>
        </w:tc>
      </w:tr>
      <w:tr w:rsidR="00FB537D" w:rsidRPr="00EE53E7" w14:paraId="0644A96E" w14:textId="77777777" w:rsidTr="00E1337C">
        <w:trPr>
          <w:trHeight w:val="767"/>
        </w:trPr>
        <w:tc>
          <w:tcPr>
            <w:tcW w:w="10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01D91D"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SOCIOS DE INVESTIGACIÓN</w:t>
            </w:r>
          </w:p>
          <w:p w14:paraId="449AEB60" w14:textId="15F2FED6" w:rsidR="00FB537D" w:rsidRPr="00E1337C" w:rsidRDefault="00D714BB" w:rsidP="00D714BB">
            <w:pPr>
              <w:spacing w:before="120" w:after="120" w:line="240" w:lineRule="auto"/>
              <w:rPr>
                <w:rFonts w:ascii="Avenir" w:hAnsi="Avenir" w:cs="Calibri"/>
                <w:b/>
                <w:sz w:val="17"/>
                <w:szCs w:val="17"/>
                <w:lang w:val="en-US"/>
              </w:rPr>
            </w:pPr>
            <w:r w:rsidRPr="00E1337C">
              <w:rPr>
                <w:rFonts w:ascii="Avenir" w:hAnsi="Avenir" w:cs="Calibri"/>
                <w:sz w:val="20"/>
                <w:szCs w:val="17"/>
              </w:rPr>
              <w:t xml:space="preserve">Indique los socios de investigación utilizados para este esfuerzo. </w:t>
            </w:r>
            <w:proofErr w:type="spellStart"/>
            <w:r w:rsidRPr="00E1337C">
              <w:rPr>
                <w:rFonts w:ascii="Avenir" w:hAnsi="Avenir" w:cs="Calibri"/>
                <w:sz w:val="20"/>
                <w:szCs w:val="17"/>
                <w:lang w:val="en-US"/>
              </w:rPr>
              <w:t>Enumere</w:t>
            </w:r>
            <w:proofErr w:type="spellEnd"/>
            <w:r w:rsidRPr="00E1337C">
              <w:rPr>
                <w:rFonts w:ascii="Avenir" w:hAnsi="Avenir" w:cs="Calibri"/>
                <w:sz w:val="20"/>
                <w:szCs w:val="17"/>
                <w:lang w:val="en-US"/>
              </w:rPr>
              <w:t xml:space="preserve"> hasta </w:t>
            </w:r>
            <w:proofErr w:type="spellStart"/>
            <w:r w:rsidRPr="00E1337C">
              <w:rPr>
                <w:rFonts w:ascii="Avenir" w:hAnsi="Avenir" w:cs="Calibri"/>
                <w:sz w:val="20"/>
                <w:szCs w:val="17"/>
                <w:lang w:val="en-US"/>
              </w:rPr>
              <w:t>tres</w:t>
            </w:r>
            <w:proofErr w:type="spellEnd"/>
            <w:r w:rsidRPr="00E1337C">
              <w:rPr>
                <w:rFonts w:ascii="Avenir" w:hAnsi="Avenir" w:cs="Calibri"/>
                <w:sz w:val="20"/>
                <w:szCs w:val="17"/>
                <w:lang w:val="en-US"/>
              </w:rPr>
              <w:t xml:space="preserve"> </w:t>
            </w:r>
            <w:proofErr w:type="spellStart"/>
            <w:r w:rsidRPr="00E1337C">
              <w:rPr>
                <w:rFonts w:ascii="Avenir" w:hAnsi="Avenir" w:cs="Calibri"/>
                <w:sz w:val="20"/>
                <w:szCs w:val="17"/>
                <w:lang w:val="en-US"/>
              </w:rPr>
              <w:t>empresas</w:t>
            </w:r>
            <w:proofErr w:type="spellEnd"/>
            <w:r w:rsidRPr="00E1337C">
              <w:rPr>
                <w:rFonts w:ascii="Avenir" w:hAnsi="Avenir" w:cs="Calibri"/>
                <w:sz w:val="20"/>
                <w:szCs w:val="17"/>
                <w:lang w:val="en-US"/>
              </w:rPr>
              <w:t>.</w:t>
            </w:r>
          </w:p>
        </w:tc>
      </w:tr>
      <w:tr w:rsidR="00D714BB" w:rsidRPr="00EE53E7" w14:paraId="105804B4" w14:textId="77777777" w:rsidTr="00E1337C">
        <w:trPr>
          <w:trHeight w:val="407"/>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27B9C"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SOCIO DE INVESTIGACIÓN 1</w:t>
            </w:r>
          </w:p>
          <w:p w14:paraId="7D879C8C" w14:textId="75DCCE16"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Obligatorio.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tcPr>
          <w:p w14:paraId="568D9348"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7F3B36E2" w14:textId="77777777" w:rsidTr="00E1337C">
        <w:trPr>
          <w:trHeight w:val="362"/>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F37C0"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SOCIO DE INVESTIGACIÓN 2</w:t>
            </w:r>
          </w:p>
          <w:p w14:paraId="2B39B346" w14:textId="1DCA78F3"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tcPr>
          <w:p w14:paraId="5F9F598C"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10694390" w14:textId="77777777" w:rsidTr="00E1337C">
        <w:trPr>
          <w:trHeight w:val="353"/>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2AF87" w14:textId="6392AD55"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SOCIO DE INVESTIGACIÓN </w:t>
            </w:r>
            <w:r w:rsidR="00766EA2">
              <w:rPr>
                <w:rFonts w:ascii="Avenir" w:hAnsi="Avenir" w:cs="Calibri"/>
                <w:b/>
                <w:color w:val="auto"/>
                <w:sz w:val="22"/>
                <w:szCs w:val="22"/>
                <w:lang w:val="en-US"/>
              </w:rPr>
              <w:t>3</w:t>
            </w:r>
          </w:p>
          <w:p w14:paraId="55073E53" w14:textId="69848D81"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tcPr>
          <w:p w14:paraId="11EEC787" w14:textId="77777777" w:rsidR="00D714BB" w:rsidRPr="00E1337C" w:rsidRDefault="00D714BB" w:rsidP="00D714BB">
            <w:pPr>
              <w:spacing w:before="120" w:after="120" w:line="240" w:lineRule="auto"/>
              <w:rPr>
                <w:rFonts w:ascii="Avenir" w:hAnsi="Avenir" w:cs="Calibri"/>
                <w:b/>
                <w:sz w:val="18"/>
                <w:szCs w:val="18"/>
              </w:rPr>
            </w:pPr>
          </w:p>
        </w:tc>
      </w:tr>
      <w:tr w:rsidR="00FB537D" w:rsidRPr="00EE53E7" w14:paraId="3BBC3E5E" w14:textId="77777777" w:rsidTr="00E1337C">
        <w:trPr>
          <w:trHeight w:val="353"/>
        </w:trPr>
        <w:tc>
          <w:tcPr>
            <w:tcW w:w="108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452A52" w14:textId="77777777" w:rsidR="00D714BB" w:rsidRPr="00E1337C" w:rsidRDefault="00D714BB" w:rsidP="00D714BB">
            <w:pPr>
              <w:spacing w:before="120" w:after="120" w:line="240" w:lineRule="auto"/>
              <w:rPr>
                <w:rFonts w:ascii="Avenir" w:hAnsi="Avenir" w:cs="Calibri"/>
                <w:i/>
                <w:sz w:val="17"/>
                <w:szCs w:val="17"/>
              </w:rPr>
            </w:pPr>
            <w:r w:rsidRPr="00E1337C">
              <w:rPr>
                <w:rFonts w:ascii="Avenir" w:hAnsi="Avenir" w:cs="Calibri"/>
                <w:b/>
                <w:szCs w:val="22"/>
              </w:rPr>
              <w:t>INVESTIGACIÓN</w:t>
            </w:r>
          </w:p>
          <w:p w14:paraId="240054A7" w14:textId="648D8711" w:rsidR="004171F5" w:rsidRPr="00E1337C" w:rsidRDefault="004171F5" w:rsidP="00D714BB">
            <w:pPr>
              <w:spacing w:before="120" w:after="120" w:line="240" w:lineRule="auto"/>
              <w:rPr>
                <w:rFonts w:ascii="Avenir" w:hAnsi="Avenir" w:cs="Calibri"/>
                <w:b/>
                <w:sz w:val="18"/>
                <w:szCs w:val="18"/>
                <w:lang w:val="es-ES"/>
              </w:rPr>
            </w:pPr>
            <w:r w:rsidRPr="00E1337C">
              <w:rPr>
                <w:rFonts w:ascii="Avenir" w:hAnsi="Avenir" w:cs="Calibri"/>
                <w:sz w:val="20"/>
                <w:szCs w:val="17"/>
              </w:rPr>
              <w:t>Seleccione la investigación más importante llevada a cabo para su caso. A continuación</w:t>
            </w:r>
            <w:r w:rsidRPr="00E1337C">
              <w:rPr>
                <w:rFonts w:ascii="Avenir" w:hAnsi="Avenir"/>
                <w:sz w:val="20"/>
              </w:rPr>
              <w:t xml:space="preserve">, seleccione </w:t>
            </w:r>
            <w:r w:rsidRPr="00E1337C">
              <w:rPr>
                <w:rFonts w:ascii="Avenir" w:hAnsi="Avenir" w:cs="Calibri"/>
                <w:sz w:val="20"/>
                <w:szCs w:val="17"/>
              </w:rPr>
              <w:t>todas las investigaciones realizadas</w:t>
            </w:r>
            <w:r w:rsidRPr="00E1337C">
              <w:rPr>
                <w:rFonts w:ascii="Avenir" w:hAnsi="Avenir"/>
                <w:sz w:val="20"/>
              </w:rPr>
              <w:t xml:space="preserve"> para su caso.</w:t>
            </w:r>
          </w:p>
        </w:tc>
      </w:tr>
      <w:tr w:rsidR="00D714BB" w:rsidRPr="00EE53E7" w14:paraId="383DB836" w14:textId="77777777" w:rsidTr="00E1337C">
        <w:trPr>
          <w:trHeight w:val="353"/>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D63E5" w14:textId="77777777" w:rsidR="00D714BB" w:rsidRPr="00E1337C" w:rsidRDefault="00D714BB" w:rsidP="00D714BB">
            <w:pPr>
              <w:spacing w:before="120" w:after="120" w:line="240" w:lineRule="auto"/>
              <w:rPr>
                <w:rFonts w:ascii="Avenir" w:hAnsi="Avenir" w:cs="Calibri"/>
                <w:i/>
                <w:sz w:val="17"/>
                <w:szCs w:val="17"/>
                <w:lang w:val="en-US"/>
              </w:rPr>
            </w:pPr>
            <w:r w:rsidRPr="00E1337C">
              <w:rPr>
                <w:rFonts w:ascii="Avenir" w:hAnsi="Avenir" w:cs="Calibri"/>
                <w:b/>
                <w:szCs w:val="22"/>
                <w:lang w:val="en-US"/>
              </w:rPr>
              <w:t>INVESTIGACIÓN PRINCIPAL</w:t>
            </w:r>
          </w:p>
          <w:p w14:paraId="17F0E699" w14:textId="29FE4087" w:rsidR="00D714BB" w:rsidRPr="00E1337C" w:rsidRDefault="00D714BB" w:rsidP="00D714BB">
            <w:pPr>
              <w:spacing w:before="120" w:after="120" w:line="240" w:lineRule="auto"/>
              <w:rPr>
                <w:rFonts w:ascii="Avenir" w:hAnsi="Avenir" w:cs="Calibri"/>
                <w:b/>
                <w:sz w:val="18"/>
                <w:szCs w:val="18"/>
              </w:rPr>
            </w:pPr>
            <w:r w:rsidRPr="00E1337C">
              <w:rPr>
                <w:rFonts w:ascii="Avenir" w:hAnsi="Avenir" w:cs="Calibri"/>
                <w:i/>
                <w:sz w:val="16"/>
                <w:szCs w:val="17"/>
              </w:rPr>
              <w:t>Seleccione uno.</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F7E69" w14:textId="77777777" w:rsidR="00D714BB" w:rsidRPr="00E1337C" w:rsidRDefault="00D714BB" w:rsidP="00D714BB">
            <w:pPr>
              <w:spacing w:before="120" w:after="120" w:line="240" w:lineRule="auto"/>
              <w:rPr>
                <w:rFonts w:ascii="Avenir" w:hAnsi="Avenir" w:cs="Calibri"/>
                <w:sz w:val="18"/>
                <w:szCs w:val="19"/>
              </w:rPr>
            </w:pPr>
            <w:proofErr w:type="spellStart"/>
            <w:r w:rsidRPr="00E1337C">
              <w:rPr>
                <w:rFonts w:ascii="Avenir" w:hAnsi="Avenir" w:cs="Calibri"/>
                <w:sz w:val="18"/>
                <w:szCs w:val="19"/>
              </w:rPr>
              <w:t>Copy</w:t>
            </w:r>
            <w:proofErr w:type="spellEnd"/>
            <w:r w:rsidRPr="00E1337C">
              <w:rPr>
                <w:rFonts w:ascii="Avenir" w:hAnsi="Avenir" w:cs="Calibri"/>
                <w:sz w:val="18"/>
                <w:szCs w:val="19"/>
              </w:rPr>
              <w:t xml:space="preserve"> Test / Grupos focales / Neurociencia /</w:t>
            </w:r>
          </w:p>
          <w:p w14:paraId="763150F7" w14:textId="77777777" w:rsidR="00D714BB" w:rsidRPr="00E1337C" w:rsidRDefault="00D714BB" w:rsidP="00D714BB">
            <w:pPr>
              <w:spacing w:before="120" w:after="120" w:line="240" w:lineRule="auto"/>
              <w:rPr>
                <w:rFonts w:ascii="Avenir" w:hAnsi="Avenir" w:cs="Calibri"/>
                <w:sz w:val="18"/>
                <w:szCs w:val="19"/>
              </w:rPr>
            </w:pPr>
            <w:r w:rsidRPr="00E1337C">
              <w:rPr>
                <w:rFonts w:ascii="Avenir" w:hAnsi="Avenir" w:cs="Calibri"/>
                <w:sz w:val="18"/>
                <w:szCs w:val="19"/>
              </w:rPr>
              <w:t>Pruebas de posicionamiento o concepto /</w:t>
            </w:r>
          </w:p>
          <w:p w14:paraId="5CFC173A" w14:textId="77777777" w:rsidR="00D714BB" w:rsidRPr="00E1337C" w:rsidRDefault="00D714BB" w:rsidP="00D714BB">
            <w:pPr>
              <w:spacing w:before="120" w:after="120" w:line="240" w:lineRule="auto"/>
              <w:rPr>
                <w:rFonts w:ascii="Avenir" w:hAnsi="Avenir" w:cs="Calibri"/>
                <w:sz w:val="18"/>
                <w:szCs w:val="19"/>
              </w:rPr>
            </w:pPr>
            <w:r w:rsidRPr="00E1337C">
              <w:rPr>
                <w:rFonts w:ascii="Avenir" w:hAnsi="Avenir" w:cs="Calibri"/>
                <w:sz w:val="18"/>
                <w:szCs w:val="19"/>
              </w:rPr>
              <w:t>Estratégico (segmentación, estructura de mercado, U&amp;A) / Seguimiento /</w:t>
            </w:r>
          </w:p>
          <w:p w14:paraId="2A2A6A53" w14:textId="4E1403E1" w:rsidR="00D714BB" w:rsidRPr="00E1337C" w:rsidRDefault="00D714BB" w:rsidP="00D714BB">
            <w:pPr>
              <w:spacing w:before="120" w:after="120" w:line="240" w:lineRule="auto"/>
              <w:rPr>
                <w:rFonts w:ascii="Avenir" w:hAnsi="Avenir" w:cs="Calibri"/>
                <w:b/>
                <w:sz w:val="18"/>
                <w:szCs w:val="18"/>
              </w:rPr>
            </w:pPr>
            <w:r w:rsidRPr="00E1337C">
              <w:rPr>
                <w:rFonts w:ascii="Avenir" w:hAnsi="Avenir" w:cs="Calibri"/>
                <w:sz w:val="18"/>
                <w:szCs w:val="19"/>
                <w:lang w:val="en-US"/>
              </w:rPr>
              <w:t xml:space="preserve">No aplica / </w:t>
            </w:r>
            <w:proofErr w:type="spellStart"/>
            <w:r w:rsidRPr="00E1337C">
              <w:rPr>
                <w:rFonts w:ascii="Avenir" w:hAnsi="Avenir" w:cs="Calibri"/>
                <w:sz w:val="18"/>
                <w:szCs w:val="19"/>
                <w:lang w:val="en-US"/>
              </w:rPr>
              <w:t>Otro</w:t>
            </w:r>
            <w:proofErr w:type="spellEnd"/>
          </w:p>
        </w:tc>
      </w:tr>
      <w:tr w:rsidR="00D714BB" w:rsidRPr="00EE53E7" w14:paraId="4DCAF78B" w14:textId="77777777" w:rsidTr="00E1337C">
        <w:trPr>
          <w:trHeight w:val="353"/>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D4665"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INVESTIGACIÓN (TODAS)</w:t>
            </w:r>
          </w:p>
          <w:p w14:paraId="0DD90A2C" w14:textId="3A327C10" w:rsidR="00D714BB" w:rsidRPr="00E1337C" w:rsidRDefault="00D714BB" w:rsidP="00D714BB">
            <w:pPr>
              <w:spacing w:before="120" w:after="120" w:line="240" w:lineRule="auto"/>
              <w:rPr>
                <w:rFonts w:ascii="Avenir" w:hAnsi="Avenir" w:cs="Calibri"/>
                <w:b/>
                <w:sz w:val="18"/>
                <w:szCs w:val="18"/>
              </w:rPr>
            </w:pPr>
            <w:r w:rsidRPr="00E1337C">
              <w:rPr>
                <w:rFonts w:ascii="Avenir" w:hAnsi="Avenir" w:cs="Calibri"/>
                <w:i/>
                <w:sz w:val="16"/>
                <w:szCs w:val="17"/>
              </w:rPr>
              <w:t>Seleccione todas las que aplican.</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D8A15" w14:textId="77777777" w:rsidR="00D714BB" w:rsidRPr="00E1337C" w:rsidRDefault="00D714BB" w:rsidP="00D714BB">
            <w:pPr>
              <w:spacing w:before="120" w:after="120" w:line="240" w:lineRule="auto"/>
              <w:rPr>
                <w:rFonts w:ascii="Avenir" w:hAnsi="Avenir" w:cs="Calibri"/>
                <w:sz w:val="18"/>
                <w:szCs w:val="19"/>
              </w:rPr>
            </w:pPr>
            <w:proofErr w:type="spellStart"/>
            <w:r w:rsidRPr="00E1337C">
              <w:rPr>
                <w:rFonts w:ascii="Avenir" w:hAnsi="Avenir" w:cs="Calibri"/>
                <w:sz w:val="18"/>
                <w:szCs w:val="19"/>
              </w:rPr>
              <w:t>Copy</w:t>
            </w:r>
            <w:proofErr w:type="spellEnd"/>
            <w:r w:rsidRPr="00E1337C">
              <w:rPr>
                <w:rFonts w:ascii="Avenir" w:hAnsi="Avenir" w:cs="Calibri"/>
                <w:sz w:val="18"/>
                <w:szCs w:val="19"/>
              </w:rPr>
              <w:t xml:space="preserve"> Test / Grupos focales / Neurociencia /</w:t>
            </w:r>
          </w:p>
          <w:p w14:paraId="7A771254" w14:textId="77777777" w:rsidR="00D714BB" w:rsidRPr="00E1337C" w:rsidRDefault="00D714BB" w:rsidP="00D714BB">
            <w:pPr>
              <w:spacing w:before="120" w:after="120" w:line="240" w:lineRule="auto"/>
              <w:rPr>
                <w:rFonts w:ascii="Avenir" w:hAnsi="Avenir" w:cs="Calibri"/>
                <w:sz w:val="18"/>
                <w:szCs w:val="19"/>
              </w:rPr>
            </w:pPr>
            <w:r w:rsidRPr="00E1337C">
              <w:rPr>
                <w:rFonts w:ascii="Avenir" w:hAnsi="Avenir" w:cs="Calibri"/>
                <w:sz w:val="18"/>
                <w:szCs w:val="19"/>
              </w:rPr>
              <w:t>Pruebas de posicionamiento o concepto /</w:t>
            </w:r>
          </w:p>
          <w:p w14:paraId="45072464" w14:textId="77777777" w:rsidR="00D714BB" w:rsidRPr="00E1337C" w:rsidRDefault="00D714BB" w:rsidP="00D714BB">
            <w:pPr>
              <w:spacing w:before="120" w:after="120" w:line="240" w:lineRule="auto"/>
              <w:rPr>
                <w:rFonts w:ascii="Avenir" w:hAnsi="Avenir" w:cs="Calibri"/>
                <w:sz w:val="18"/>
                <w:szCs w:val="19"/>
              </w:rPr>
            </w:pPr>
            <w:r w:rsidRPr="00E1337C">
              <w:rPr>
                <w:rFonts w:ascii="Avenir" w:hAnsi="Avenir" w:cs="Calibri"/>
                <w:sz w:val="18"/>
                <w:szCs w:val="19"/>
              </w:rPr>
              <w:t>Estratégico (segmentación, estructura de mercado, U&amp;A) / Seguimiento /</w:t>
            </w:r>
          </w:p>
          <w:p w14:paraId="552A2B46" w14:textId="18687270" w:rsidR="004E6870" w:rsidRPr="00766EA2" w:rsidRDefault="00D714BB" w:rsidP="00D714BB">
            <w:pPr>
              <w:spacing w:before="120" w:after="120" w:line="240" w:lineRule="auto"/>
              <w:rPr>
                <w:rFonts w:ascii="Avenir" w:hAnsi="Avenir" w:cs="Calibri"/>
                <w:sz w:val="18"/>
                <w:szCs w:val="19"/>
                <w:lang w:val="en-US"/>
              </w:rPr>
            </w:pPr>
            <w:r w:rsidRPr="00E1337C">
              <w:rPr>
                <w:rFonts w:ascii="Avenir" w:hAnsi="Avenir" w:cs="Calibri"/>
                <w:sz w:val="18"/>
                <w:szCs w:val="19"/>
                <w:lang w:val="en-US"/>
              </w:rPr>
              <w:t xml:space="preserve">No aplica / </w:t>
            </w:r>
            <w:proofErr w:type="spellStart"/>
            <w:r w:rsidRPr="00E1337C">
              <w:rPr>
                <w:rFonts w:ascii="Avenir" w:hAnsi="Avenir" w:cs="Calibri"/>
                <w:sz w:val="18"/>
                <w:szCs w:val="19"/>
                <w:lang w:val="en-US"/>
              </w:rPr>
              <w:t>Otro</w:t>
            </w:r>
            <w:proofErr w:type="spellEnd"/>
          </w:p>
        </w:tc>
      </w:tr>
      <w:tr w:rsidR="004E6870" w:rsidRPr="00EE53E7" w14:paraId="5D918892" w14:textId="77777777" w:rsidTr="00E1337C">
        <w:trPr>
          <w:trHeight w:val="584"/>
        </w:trPr>
        <w:tc>
          <w:tcPr>
            <w:tcW w:w="10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196C3F" w14:textId="77777777" w:rsidR="004E6870" w:rsidRPr="00E1337C" w:rsidRDefault="004E6870" w:rsidP="004E6870">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INTELIGENCIA ARTIFICIAL (IA)</w:t>
            </w:r>
          </w:p>
          <w:p w14:paraId="185A5C3F" w14:textId="77777777" w:rsidR="004E6870" w:rsidRPr="00E1337C" w:rsidRDefault="004E6870" w:rsidP="004E6870">
            <w:pPr>
              <w:spacing w:before="120" w:after="120" w:line="240" w:lineRule="auto"/>
              <w:rPr>
                <w:rFonts w:ascii="Avenir" w:hAnsi="Avenir" w:cs="Calibri"/>
                <w:sz w:val="20"/>
                <w:szCs w:val="20"/>
              </w:rPr>
            </w:pPr>
          </w:p>
        </w:tc>
      </w:tr>
      <w:tr w:rsidR="004171F5" w:rsidRPr="001D3BEA" w14:paraId="5609173F" w14:textId="77777777" w:rsidTr="00E1337C">
        <w:trPr>
          <w:trHeight w:val="693"/>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1B97C" w14:textId="77777777" w:rsidR="004171F5" w:rsidRPr="00E1337C" w:rsidRDefault="004171F5" w:rsidP="004171F5">
            <w:pPr>
              <w:spacing w:before="120" w:after="120" w:line="240" w:lineRule="auto"/>
              <w:rPr>
                <w:rFonts w:ascii="Avenir" w:hAnsi="Avenir" w:cs="Calibri"/>
                <w:bCs/>
                <w:color w:val="auto"/>
                <w:sz w:val="20"/>
                <w:szCs w:val="20"/>
              </w:rPr>
            </w:pPr>
            <w:r w:rsidRPr="00E1337C">
              <w:rPr>
                <w:rFonts w:ascii="Avenir" w:hAnsi="Avenir" w:cs="Calibri"/>
                <w:bCs/>
                <w:color w:val="auto"/>
                <w:sz w:val="20"/>
                <w:szCs w:val="20"/>
              </w:rPr>
              <w:t>¿En cuál de los siguientes ámbitos, si es que en alguno, utilizó esta campaña la inteligencia artificial?</w:t>
            </w:r>
          </w:p>
          <w:p w14:paraId="7E7B8A43" w14:textId="2725BC64" w:rsidR="004171F5" w:rsidRPr="00E1337C" w:rsidRDefault="004171F5" w:rsidP="004171F5">
            <w:pPr>
              <w:spacing w:before="120" w:after="120" w:line="240" w:lineRule="auto"/>
              <w:rPr>
                <w:rFonts w:ascii="Avenir" w:hAnsi="Avenir" w:cs="Calibri"/>
                <w:bCs/>
                <w:color w:val="auto"/>
                <w:sz w:val="20"/>
                <w:szCs w:val="20"/>
              </w:rPr>
            </w:pPr>
            <w:r w:rsidRPr="00E1337C">
              <w:rPr>
                <w:rFonts w:ascii="Avenir" w:hAnsi="Avenir" w:cs="Calibri"/>
                <w:bCs/>
                <w:color w:val="auto"/>
                <w:sz w:val="20"/>
                <w:szCs w:val="20"/>
                <w:lang w:val="es-EC"/>
              </w:rPr>
              <w:t>Seleccione todas las que aplican.</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4D317"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No aplicable/no utilizado</w:t>
            </w:r>
          </w:p>
          <w:p w14:paraId="4D130D45"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Ejecución de campañas (compra automatizada de anuncios, personalización de anuncios, etc.)</w:t>
            </w:r>
          </w:p>
          <w:p w14:paraId="6EF0E9E7"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Desarrollo de estrategias de campaña (segmentación de audiencias, optimización de canales, etc.)</w:t>
            </w:r>
          </w:p>
          <w:p w14:paraId="2B4A3AF4"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Ideación de contenidos</w:t>
            </w:r>
          </w:p>
          <w:p w14:paraId="59C47C2E"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Redacción publicitaria y mensaje (</w:t>
            </w:r>
            <w:proofErr w:type="spellStart"/>
            <w:r w:rsidRPr="00F2762B">
              <w:rPr>
                <w:rFonts w:ascii="Avenir" w:hAnsi="Avenir" w:cs="Calibri"/>
                <w:sz w:val="18"/>
                <w:szCs w:val="19"/>
              </w:rPr>
              <w:t>messaging</w:t>
            </w:r>
            <w:proofErr w:type="spellEnd"/>
            <w:r w:rsidRPr="00F2762B">
              <w:rPr>
                <w:rFonts w:ascii="Avenir" w:hAnsi="Avenir" w:cs="Calibri"/>
                <w:sz w:val="18"/>
                <w:szCs w:val="19"/>
              </w:rPr>
              <w:t>)</w:t>
            </w:r>
          </w:p>
          <w:p w14:paraId="61DCCCDF"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Investigación de mercados y audiencias</w:t>
            </w:r>
          </w:p>
          <w:p w14:paraId="6EAC70E2"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lang w:val="es-EC"/>
              </w:rPr>
            </w:pPr>
            <w:r w:rsidRPr="00F2762B">
              <w:rPr>
                <w:rFonts w:ascii="Avenir" w:hAnsi="Avenir" w:cs="Calibri"/>
                <w:sz w:val="18"/>
                <w:szCs w:val="19"/>
                <w:lang w:val="es-EC"/>
              </w:rPr>
              <w:t>Media planning</w:t>
            </w:r>
          </w:p>
          <w:p w14:paraId="68738130"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Control del rendimiento</w:t>
            </w:r>
          </w:p>
          <w:p w14:paraId="32300EA4"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Análisis y aprendizaje después de la campaña</w:t>
            </w:r>
          </w:p>
          <w:p w14:paraId="78AE7B3F"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lastRenderedPageBreak/>
              <w:t>Pruebas y validación (pruebas de usuarios simulados, pruebas A/B basadas en IA, etc.)</w:t>
            </w:r>
          </w:p>
          <w:p w14:paraId="264AFCB6" w14:textId="77777777" w:rsidR="004171F5" w:rsidRPr="00F2762B" w:rsidRDefault="004171F5" w:rsidP="00766EA2">
            <w:pPr>
              <w:pStyle w:val="ListParagraph"/>
              <w:numPr>
                <w:ilvl w:val="0"/>
                <w:numId w:val="45"/>
              </w:numPr>
              <w:spacing w:before="120" w:after="120" w:line="240" w:lineRule="auto"/>
              <w:ind w:left="302" w:hanging="284"/>
              <w:rPr>
                <w:rFonts w:ascii="Avenir" w:hAnsi="Avenir" w:cs="Calibri"/>
                <w:bCs/>
                <w:color w:val="auto"/>
                <w:sz w:val="20"/>
                <w:szCs w:val="20"/>
              </w:rPr>
            </w:pPr>
            <w:r w:rsidRPr="00F2762B">
              <w:rPr>
                <w:rFonts w:ascii="Avenir" w:hAnsi="Avenir" w:cs="Calibri"/>
                <w:sz w:val="18"/>
                <w:szCs w:val="19"/>
              </w:rPr>
              <w:t>Generación de vídeo e imágenes</w:t>
            </w:r>
          </w:p>
          <w:p w14:paraId="64742054" w14:textId="6B5F3465" w:rsidR="00766EA2" w:rsidRPr="00F2762B" w:rsidRDefault="00766EA2" w:rsidP="00F2762B">
            <w:pPr>
              <w:pStyle w:val="ListParagraph"/>
              <w:numPr>
                <w:ilvl w:val="0"/>
                <w:numId w:val="45"/>
              </w:numPr>
              <w:spacing w:before="120" w:after="120" w:line="240" w:lineRule="auto"/>
              <w:ind w:left="302" w:hanging="284"/>
              <w:rPr>
                <w:rFonts w:ascii="Avenir" w:hAnsi="Avenir" w:cs="Calibri"/>
                <w:bCs/>
                <w:color w:val="auto"/>
                <w:sz w:val="20"/>
                <w:szCs w:val="20"/>
              </w:rPr>
            </w:pPr>
            <w:r>
              <w:rPr>
                <w:rFonts w:ascii="Avenir" w:hAnsi="Avenir" w:cs="Calibri"/>
                <w:bCs/>
                <w:sz w:val="20"/>
                <w:szCs w:val="20"/>
              </w:rPr>
              <w:t>Otros:__________</w:t>
            </w:r>
          </w:p>
        </w:tc>
      </w:tr>
      <w:tr w:rsidR="004E6870" w:rsidRPr="00070649" w14:paraId="25FCABF1" w14:textId="77777777" w:rsidTr="00E1337C">
        <w:trPr>
          <w:trHeight w:val="383"/>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DB8D5" w14:textId="1A9AF86E" w:rsidR="004E6870" w:rsidRPr="00E1337C" w:rsidRDefault="004E6870" w:rsidP="004E6870">
            <w:pPr>
              <w:spacing w:before="120" w:after="120" w:line="240" w:lineRule="auto"/>
              <w:rPr>
                <w:rFonts w:ascii="Avenir" w:hAnsi="Avenir" w:cs="Calibri"/>
                <w:bCs/>
                <w:color w:val="auto"/>
                <w:sz w:val="20"/>
                <w:szCs w:val="20"/>
              </w:rPr>
            </w:pPr>
            <w:r w:rsidRPr="00E1337C">
              <w:rPr>
                <w:rFonts w:ascii="Avenir" w:hAnsi="Avenir" w:cs="Calibri"/>
                <w:bCs/>
                <w:color w:val="auto"/>
                <w:sz w:val="20"/>
                <w:szCs w:val="20"/>
              </w:rPr>
              <w:lastRenderedPageBreak/>
              <w:t xml:space="preserve">Explique como se utilizó IA en </w:t>
            </w:r>
            <w:r w:rsidR="00766EA2">
              <w:rPr>
                <w:rFonts w:ascii="Avenir" w:hAnsi="Avenir" w:cs="Calibri"/>
                <w:bCs/>
                <w:color w:val="auto"/>
                <w:sz w:val="20"/>
                <w:szCs w:val="20"/>
              </w:rPr>
              <w:t>el desarrollo o ejecución d</w:t>
            </w:r>
            <w:r w:rsidRPr="00E1337C">
              <w:rPr>
                <w:rFonts w:ascii="Avenir" w:hAnsi="Avenir" w:cs="Calibri"/>
                <w:bCs/>
                <w:color w:val="auto"/>
                <w:sz w:val="20"/>
                <w:szCs w:val="20"/>
              </w:rPr>
              <w:t>el trabajo. Estos datos son para fines de aprendizaje y no será visto por los jurados.</w:t>
            </w:r>
          </w:p>
          <w:p w14:paraId="3038A144" w14:textId="77777777" w:rsidR="004E6870" w:rsidRPr="00E1337C" w:rsidRDefault="004E6870" w:rsidP="004E6870">
            <w:pPr>
              <w:spacing w:before="120" w:after="120" w:line="240" w:lineRule="auto"/>
              <w:rPr>
                <w:rFonts w:ascii="Avenir" w:hAnsi="Avenir" w:cs="Calibri"/>
                <w:bCs/>
                <w:i/>
                <w:iCs/>
                <w:color w:val="auto"/>
                <w:sz w:val="20"/>
                <w:szCs w:val="20"/>
              </w:rPr>
            </w:pPr>
            <w:r w:rsidRPr="00E1337C">
              <w:rPr>
                <w:rFonts w:ascii="Avenir" w:hAnsi="Avenir" w:cs="Calibri"/>
                <w:bCs/>
                <w:i/>
                <w:iCs/>
                <w:color w:val="auto"/>
                <w:sz w:val="20"/>
                <w:szCs w:val="20"/>
              </w:rPr>
              <w:t>(Máximo: 100 palabras)</w:t>
            </w:r>
          </w:p>
        </w:tc>
        <w:tc>
          <w:tcPr>
            <w:tcW w:w="6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F7809" w14:textId="77777777" w:rsidR="004E6870" w:rsidRPr="00E1337C" w:rsidRDefault="004E6870" w:rsidP="004E6870">
            <w:pPr>
              <w:spacing w:before="120" w:after="120" w:line="240" w:lineRule="auto"/>
              <w:rPr>
                <w:rFonts w:ascii="Avenir" w:hAnsi="Avenir" w:cs="Calibri"/>
                <w:bCs/>
                <w:color w:val="auto"/>
                <w:szCs w:val="22"/>
              </w:rPr>
            </w:pPr>
          </w:p>
        </w:tc>
      </w:tr>
      <w:tr w:rsidR="00D714BB" w:rsidRPr="00EE53E7" w14:paraId="5A7A468B" w14:textId="77777777" w:rsidTr="00E1337C">
        <w:trPr>
          <w:trHeight w:val="988"/>
        </w:trPr>
        <w:tc>
          <w:tcPr>
            <w:tcW w:w="10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53D867D"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OBJETIVOS DE DESARROLLO SOSTENIBLE</w:t>
            </w:r>
          </w:p>
          <w:p w14:paraId="2B28E231" w14:textId="34DDAE09" w:rsidR="00D714BB" w:rsidRPr="00E1337C" w:rsidRDefault="00D714BB" w:rsidP="00D714BB">
            <w:pPr>
              <w:spacing w:before="120" w:after="120" w:line="240" w:lineRule="auto"/>
              <w:rPr>
                <w:rFonts w:ascii="Avenir" w:hAnsi="Avenir" w:cs="Calibri"/>
                <w:sz w:val="20"/>
                <w:szCs w:val="20"/>
              </w:rPr>
            </w:pPr>
            <w:r w:rsidRPr="00E1337C">
              <w:rPr>
                <w:rFonts w:ascii="Avenir" w:hAnsi="Avenir" w:cs="Calibri"/>
                <w:color w:val="auto"/>
                <w:sz w:val="20"/>
                <w:szCs w:val="20"/>
              </w:rPr>
              <w:t xml:space="preserve">Effie se ha asociado con la Fundación PVBLIC para apoyar la </w:t>
            </w:r>
            <w:hyperlink r:id="rId14" w:history="1">
              <w:r w:rsidRPr="00766EA2">
                <w:rPr>
                  <w:rStyle w:val="Hyperlink"/>
                  <w:rFonts w:ascii="Avenir" w:hAnsi="Avenir" w:cs="Calibri"/>
                  <w:b/>
                  <w:bCs/>
                  <w:sz w:val="20"/>
                  <w:szCs w:val="20"/>
                </w:rPr>
                <w:t>Agenda 2030 para el Desarrollo Sostenible de la ONU</w:t>
              </w:r>
            </w:hyperlink>
            <w:r w:rsidRPr="00E1337C">
              <w:rPr>
                <w:rFonts w:ascii="Avenir" w:hAnsi="Avenir" w:cs="Calibri"/>
                <w:color w:val="auto"/>
                <w:sz w:val="20"/>
                <w:szCs w:val="20"/>
              </w:rPr>
              <w:t xml:space="preserve"> y sus </w:t>
            </w:r>
            <w:hyperlink r:id="rId15" w:history="1">
              <w:r w:rsidRPr="00766EA2">
                <w:rPr>
                  <w:rStyle w:val="Hyperlink"/>
                  <w:rFonts w:ascii="Avenir" w:hAnsi="Avenir" w:cs="Calibri"/>
                  <w:b/>
                  <w:bCs/>
                  <w:sz w:val="20"/>
                  <w:szCs w:val="20"/>
                </w:rPr>
                <w:t>17 Objetivos de Desarrollo Sostenible (ODS)</w:t>
              </w:r>
            </w:hyperlink>
            <w:r w:rsidRPr="00E1337C">
              <w:rPr>
                <w:rFonts w:ascii="Avenir" w:hAnsi="Avenir" w:cs="Calibri"/>
                <w:color w:val="auto"/>
                <w:sz w:val="20"/>
                <w:szCs w:val="20"/>
              </w:rPr>
              <w:t>. Ayúdenos a reconocer los logros de nuestra industria en la creación de cambios positivos seleccionando todos los Objetivos de Desarrollo Sostenible alineados con su esfuerzo.</w:t>
            </w:r>
          </w:p>
        </w:tc>
      </w:tr>
      <w:tr w:rsidR="00963EF6" w:rsidRPr="00EE53E7" w14:paraId="426EBD33" w14:textId="77777777" w:rsidTr="00E1337C">
        <w:trPr>
          <w:trHeight w:val="551"/>
        </w:trPr>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12D0C" w14:textId="08ED9C48"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 xml:space="preserve">Energía asequible y no contaminante </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E414" w14:textId="4113FEBC"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Agua Limpia y Saneamiento</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F8804" w14:textId="6C2B66E3"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Acción por el clima</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1D680" w14:textId="063452E4"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Trabajo decente y crecimiento económico</w:t>
            </w:r>
          </w:p>
        </w:tc>
      </w:tr>
      <w:tr w:rsidR="00963EF6" w:rsidRPr="00EE53E7" w14:paraId="1CF794F7" w14:textId="77777777" w:rsidTr="00E1337C">
        <w:trPr>
          <w:trHeight w:val="542"/>
        </w:trPr>
        <w:tc>
          <w:tcPr>
            <w:tcW w:w="2699" w:type="dxa"/>
            <w:tcBorders>
              <w:top w:val="single" w:sz="4" w:space="0" w:color="auto"/>
              <w:left w:val="single" w:sz="4" w:space="0" w:color="auto"/>
              <w:bottom w:val="single" w:sz="4" w:space="0" w:color="auto"/>
              <w:right w:val="single" w:sz="4" w:space="0" w:color="auto"/>
            </w:tcBorders>
            <w:vAlign w:val="center"/>
            <w:hideMark/>
          </w:tcPr>
          <w:p w14:paraId="2D5D190E" w14:textId="1F5DD6BE"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Igualdad de género</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7970B85" w14:textId="272E2356"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Salud y Bienestar</w:t>
            </w:r>
          </w:p>
        </w:tc>
        <w:tc>
          <w:tcPr>
            <w:tcW w:w="3688" w:type="dxa"/>
            <w:tcBorders>
              <w:top w:val="single" w:sz="4" w:space="0" w:color="auto"/>
              <w:left w:val="single" w:sz="4" w:space="0" w:color="auto"/>
              <w:bottom w:val="single" w:sz="4" w:space="0" w:color="auto"/>
              <w:right w:val="single" w:sz="4" w:space="0" w:color="auto"/>
            </w:tcBorders>
            <w:vAlign w:val="center"/>
            <w:hideMark/>
          </w:tcPr>
          <w:p w14:paraId="28A1DA90" w14:textId="13D5F176"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Industria, innovación e infraestructura</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44A99B5" w14:textId="71E6038C"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Vida Submarina</w:t>
            </w:r>
          </w:p>
        </w:tc>
      </w:tr>
      <w:tr w:rsidR="00963EF6" w:rsidRPr="00EE53E7" w14:paraId="0886CEC6" w14:textId="77777777" w:rsidTr="00E1337C">
        <w:trPr>
          <w:trHeight w:val="506"/>
        </w:trPr>
        <w:tc>
          <w:tcPr>
            <w:tcW w:w="2699" w:type="dxa"/>
            <w:tcBorders>
              <w:top w:val="single" w:sz="4" w:space="0" w:color="auto"/>
              <w:left w:val="single" w:sz="4" w:space="0" w:color="auto"/>
              <w:bottom w:val="single" w:sz="4" w:space="0" w:color="auto"/>
              <w:right w:val="single" w:sz="4" w:space="0" w:color="auto"/>
            </w:tcBorders>
            <w:vAlign w:val="center"/>
            <w:hideMark/>
          </w:tcPr>
          <w:p w14:paraId="611A83E5" w14:textId="7A791893"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Vida de ecosistemas terrestres</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142E2EC" w14:textId="235FBBB7"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Fin de la pobreza</w:t>
            </w:r>
          </w:p>
        </w:tc>
        <w:tc>
          <w:tcPr>
            <w:tcW w:w="3688" w:type="dxa"/>
            <w:tcBorders>
              <w:top w:val="single" w:sz="4" w:space="0" w:color="auto"/>
              <w:left w:val="single" w:sz="4" w:space="0" w:color="auto"/>
              <w:bottom w:val="single" w:sz="4" w:space="0" w:color="auto"/>
              <w:right w:val="single" w:sz="4" w:space="0" w:color="auto"/>
            </w:tcBorders>
            <w:vAlign w:val="center"/>
            <w:hideMark/>
          </w:tcPr>
          <w:p w14:paraId="0E0865CF" w14:textId="657DBFD6"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Alianzas para lograr objetivos</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3366327" w14:textId="31921C90"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Paz, justicia e instituciones sólidas</w:t>
            </w:r>
          </w:p>
        </w:tc>
      </w:tr>
      <w:tr w:rsidR="00963EF6" w:rsidRPr="00EE53E7" w14:paraId="17747413" w14:textId="77777777" w:rsidTr="00E1337C">
        <w:trPr>
          <w:trHeight w:val="578"/>
        </w:trPr>
        <w:tc>
          <w:tcPr>
            <w:tcW w:w="2699" w:type="dxa"/>
            <w:tcBorders>
              <w:top w:val="single" w:sz="4" w:space="0" w:color="auto"/>
              <w:left w:val="single" w:sz="4" w:space="0" w:color="auto"/>
              <w:bottom w:val="single" w:sz="4" w:space="0" w:color="auto"/>
              <w:right w:val="single" w:sz="4" w:space="0" w:color="auto"/>
            </w:tcBorders>
            <w:vAlign w:val="center"/>
            <w:hideMark/>
          </w:tcPr>
          <w:p w14:paraId="36B7424B" w14:textId="3E305FAA"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Educación de calidad</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F771236" w14:textId="1206EE33"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Reducción de desigualdades</w:t>
            </w:r>
          </w:p>
        </w:tc>
        <w:tc>
          <w:tcPr>
            <w:tcW w:w="3688" w:type="dxa"/>
            <w:tcBorders>
              <w:top w:val="single" w:sz="4" w:space="0" w:color="auto"/>
              <w:left w:val="single" w:sz="4" w:space="0" w:color="auto"/>
              <w:bottom w:val="single" w:sz="4" w:space="0" w:color="auto"/>
              <w:right w:val="single" w:sz="4" w:space="0" w:color="auto"/>
            </w:tcBorders>
            <w:vAlign w:val="center"/>
            <w:hideMark/>
          </w:tcPr>
          <w:p w14:paraId="060268BA" w14:textId="4E00EA07"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Producción y consumo responsables</w:t>
            </w:r>
          </w:p>
        </w:tc>
        <w:tc>
          <w:tcPr>
            <w:tcW w:w="2701" w:type="dxa"/>
            <w:tcBorders>
              <w:top w:val="single" w:sz="4" w:space="0" w:color="auto"/>
              <w:left w:val="single" w:sz="4" w:space="0" w:color="auto"/>
              <w:bottom w:val="single" w:sz="4" w:space="0" w:color="auto"/>
              <w:right w:val="single" w:sz="4" w:space="0" w:color="auto"/>
            </w:tcBorders>
            <w:vAlign w:val="center"/>
            <w:hideMark/>
          </w:tcPr>
          <w:p w14:paraId="25786982" w14:textId="7ECEBFE7"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Ciudades y comunidades sostenibles</w:t>
            </w:r>
          </w:p>
        </w:tc>
      </w:tr>
      <w:tr w:rsidR="00963EF6" w:rsidRPr="00EE53E7" w14:paraId="2AFAD5B6" w14:textId="77777777" w:rsidTr="00E1337C">
        <w:trPr>
          <w:trHeight w:val="551"/>
        </w:trPr>
        <w:tc>
          <w:tcPr>
            <w:tcW w:w="4411" w:type="dxa"/>
            <w:gridSpan w:val="2"/>
            <w:tcBorders>
              <w:top w:val="single" w:sz="4" w:space="0" w:color="auto"/>
              <w:left w:val="single" w:sz="4" w:space="0" w:color="auto"/>
              <w:bottom w:val="single" w:sz="4" w:space="0" w:color="auto"/>
              <w:right w:val="single" w:sz="4" w:space="0" w:color="auto"/>
            </w:tcBorders>
            <w:vAlign w:val="center"/>
            <w:hideMark/>
          </w:tcPr>
          <w:p w14:paraId="6995BA31" w14:textId="3FEF822E"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Hambre Cero</w:t>
            </w:r>
          </w:p>
        </w:tc>
        <w:tc>
          <w:tcPr>
            <w:tcW w:w="6389" w:type="dxa"/>
            <w:gridSpan w:val="2"/>
            <w:tcBorders>
              <w:top w:val="single" w:sz="4" w:space="0" w:color="auto"/>
              <w:left w:val="single" w:sz="4" w:space="0" w:color="auto"/>
              <w:bottom w:val="single" w:sz="4" w:space="0" w:color="auto"/>
              <w:right w:val="single" w:sz="4" w:space="0" w:color="auto"/>
            </w:tcBorders>
            <w:vAlign w:val="center"/>
            <w:hideMark/>
          </w:tcPr>
          <w:p w14:paraId="3014D9F8" w14:textId="63E226E2"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No aplica</w:t>
            </w:r>
          </w:p>
        </w:tc>
      </w:tr>
      <w:tr w:rsidR="004171F5" w:rsidRPr="00EE53E7" w14:paraId="69B3B1ED" w14:textId="77777777" w:rsidTr="00E1337C">
        <w:trPr>
          <w:trHeight w:val="551"/>
        </w:trPr>
        <w:tc>
          <w:tcPr>
            <w:tcW w:w="4411" w:type="dxa"/>
            <w:gridSpan w:val="2"/>
            <w:tcBorders>
              <w:top w:val="single" w:sz="4" w:space="0" w:color="auto"/>
              <w:left w:val="single" w:sz="4" w:space="0" w:color="auto"/>
              <w:bottom w:val="single" w:sz="4" w:space="0" w:color="auto"/>
              <w:right w:val="single" w:sz="4" w:space="0" w:color="auto"/>
            </w:tcBorders>
            <w:vAlign w:val="center"/>
          </w:tcPr>
          <w:p w14:paraId="76617390" w14:textId="77777777" w:rsidR="004171F5" w:rsidRDefault="004171F5" w:rsidP="004171F5">
            <w:pPr>
              <w:spacing w:before="120" w:after="120" w:line="240" w:lineRule="auto"/>
              <w:rPr>
                <w:rFonts w:ascii="Avenir" w:hAnsi="Avenir" w:cs="Calibri"/>
                <w:color w:val="auto"/>
                <w:sz w:val="20"/>
                <w:szCs w:val="20"/>
              </w:rPr>
            </w:pPr>
            <w:r w:rsidRPr="00E1337C">
              <w:rPr>
                <w:rFonts w:ascii="Avenir" w:hAnsi="Avenir" w:cs="Calibri"/>
                <w:color w:val="auto"/>
                <w:sz w:val="20"/>
                <w:szCs w:val="20"/>
              </w:rPr>
              <w:t>Explique cómo se utilizaron uno o varios Objetivos de Desarrollo Sostenible en su trabajo.</w:t>
            </w:r>
          </w:p>
          <w:p w14:paraId="26FF735C" w14:textId="5E291D1F" w:rsidR="00766EA2" w:rsidRPr="00E1337C" w:rsidRDefault="00766EA2" w:rsidP="004171F5">
            <w:pPr>
              <w:spacing w:before="120" w:after="120" w:line="240" w:lineRule="auto"/>
              <w:rPr>
                <w:rFonts w:ascii="Avenir" w:hAnsi="Avenir" w:cs="Calibri"/>
                <w:color w:val="000000" w:themeColor="text1"/>
                <w:sz w:val="18"/>
                <w:szCs w:val="18"/>
              </w:rPr>
            </w:pPr>
            <w:r w:rsidRPr="00344FCB">
              <w:rPr>
                <w:rFonts w:ascii="Avenir" w:hAnsi="Avenir" w:cs="Calibri"/>
                <w:i/>
                <w:iCs/>
                <w:color w:val="auto"/>
                <w:sz w:val="20"/>
                <w:szCs w:val="20"/>
              </w:rPr>
              <w:t>(Máximo: 100 palabras)</w:t>
            </w:r>
          </w:p>
        </w:tc>
        <w:tc>
          <w:tcPr>
            <w:tcW w:w="6389" w:type="dxa"/>
            <w:gridSpan w:val="2"/>
            <w:tcBorders>
              <w:top w:val="single" w:sz="4" w:space="0" w:color="auto"/>
              <w:left w:val="single" w:sz="4" w:space="0" w:color="auto"/>
              <w:bottom w:val="single" w:sz="4" w:space="0" w:color="auto"/>
              <w:right w:val="single" w:sz="4" w:space="0" w:color="auto"/>
            </w:tcBorders>
            <w:vAlign w:val="center"/>
          </w:tcPr>
          <w:p w14:paraId="30F95EB9" w14:textId="77777777" w:rsidR="004171F5" w:rsidRPr="00E1337C" w:rsidRDefault="004171F5" w:rsidP="004171F5">
            <w:pPr>
              <w:spacing w:before="120" w:after="120" w:line="240" w:lineRule="auto"/>
              <w:rPr>
                <w:rFonts w:ascii="Avenir" w:hAnsi="Avenir" w:cs="Calibri"/>
                <w:color w:val="000000" w:themeColor="text1"/>
                <w:sz w:val="18"/>
                <w:szCs w:val="18"/>
              </w:rPr>
            </w:pPr>
          </w:p>
        </w:tc>
      </w:tr>
      <w:tr w:rsidR="004171F5" w:rsidRPr="00EE53E7" w14:paraId="28D84101" w14:textId="77777777" w:rsidTr="00E1337C">
        <w:trPr>
          <w:trHeight w:val="551"/>
        </w:trPr>
        <w:tc>
          <w:tcPr>
            <w:tcW w:w="4411" w:type="dxa"/>
            <w:gridSpan w:val="2"/>
            <w:tcBorders>
              <w:top w:val="single" w:sz="4" w:space="0" w:color="auto"/>
              <w:left w:val="single" w:sz="4" w:space="0" w:color="auto"/>
              <w:bottom w:val="single" w:sz="4" w:space="0" w:color="auto"/>
              <w:right w:val="single" w:sz="4" w:space="0" w:color="auto"/>
            </w:tcBorders>
            <w:vAlign w:val="center"/>
          </w:tcPr>
          <w:p w14:paraId="2AD37593" w14:textId="6C9C6A69" w:rsidR="004171F5" w:rsidRPr="00E1337C" w:rsidRDefault="004171F5" w:rsidP="004171F5">
            <w:pPr>
              <w:spacing w:before="120" w:after="120" w:line="240" w:lineRule="auto"/>
              <w:rPr>
                <w:rFonts w:ascii="Avenir" w:hAnsi="Avenir" w:cs="Calibri"/>
                <w:color w:val="000000" w:themeColor="text1"/>
                <w:sz w:val="18"/>
                <w:szCs w:val="18"/>
              </w:rPr>
            </w:pPr>
            <w:r w:rsidRPr="00E1337C">
              <w:rPr>
                <w:rFonts w:ascii="Avenir" w:hAnsi="Avenir" w:cs="Calibri"/>
                <w:sz w:val="20"/>
                <w:szCs w:val="20"/>
              </w:rPr>
              <w:t xml:space="preserve">Si el trabajo contó con una comunidad </w:t>
            </w:r>
            <w:proofErr w:type="spellStart"/>
            <w:r w:rsidRPr="00E1337C">
              <w:rPr>
                <w:rFonts w:ascii="Avenir" w:hAnsi="Avenir" w:cs="Calibri"/>
                <w:sz w:val="20"/>
                <w:szCs w:val="20"/>
              </w:rPr>
              <w:t>subrepresentada</w:t>
            </w:r>
            <w:proofErr w:type="spellEnd"/>
            <w:r w:rsidRPr="00E1337C">
              <w:rPr>
                <w:rFonts w:ascii="Avenir" w:hAnsi="Avenir" w:cs="Calibri"/>
                <w:sz w:val="20"/>
                <w:szCs w:val="20"/>
              </w:rPr>
              <w:t>, ¿involucró a alguien de esa comunidad en el desarrollo de su trabajo?</w:t>
            </w:r>
          </w:p>
        </w:tc>
        <w:tc>
          <w:tcPr>
            <w:tcW w:w="6389" w:type="dxa"/>
            <w:gridSpan w:val="2"/>
            <w:tcBorders>
              <w:top w:val="single" w:sz="4" w:space="0" w:color="auto"/>
              <w:left w:val="single" w:sz="4" w:space="0" w:color="auto"/>
              <w:bottom w:val="single" w:sz="4" w:space="0" w:color="auto"/>
              <w:right w:val="single" w:sz="4" w:space="0" w:color="auto"/>
            </w:tcBorders>
            <w:vAlign w:val="center"/>
          </w:tcPr>
          <w:p w14:paraId="0D524972" w14:textId="47AB4012" w:rsidR="004171F5" w:rsidRPr="00E1337C" w:rsidRDefault="004171F5" w:rsidP="004171F5">
            <w:pPr>
              <w:spacing w:before="120" w:after="120" w:line="240" w:lineRule="auto"/>
              <w:rPr>
                <w:rFonts w:ascii="Avenir" w:hAnsi="Avenir" w:cs="Calibri"/>
                <w:color w:val="000000" w:themeColor="text1"/>
                <w:sz w:val="18"/>
                <w:szCs w:val="18"/>
              </w:rPr>
            </w:pPr>
            <w:r w:rsidRPr="00E1337C">
              <w:rPr>
                <w:rFonts w:ascii="Avenir" w:hAnsi="Avenir" w:cs="Calibri"/>
                <w:sz w:val="18"/>
                <w:szCs w:val="19"/>
                <w:lang w:val="es-EC"/>
              </w:rPr>
              <w:t>No aplica / No / Sí</w:t>
            </w:r>
          </w:p>
        </w:tc>
      </w:tr>
      <w:tr w:rsidR="004171F5" w:rsidRPr="00EE53E7" w14:paraId="37128D2D" w14:textId="77777777" w:rsidTr="00E1337C">
        <w:trPr>
          <w:trHeight w:val="551"/>
        </w:trPr>
        <w:tc>
          <w:tcPr>
            <w:tcW w:w="4411" w:type="dxa"/>
            <w:gridSpan w:val="2"/>
            <w:tcBorders>
              <w:top w:val="single" w:sz="4" w:space="0" w:color="auto"/>
              <w:left w:val="single" w:sz="4" w:space="0" w:color="auto"/>
              <w:bottom w:val="single" w:sz="4" w:space="0" w:color="auto"/>
              <w:right w:val="single" w:sz="4" w:space="0" w:color="auto"/>
            </w:tcBorders>
            <w:vAlign w:val="center"/>
          </w:tcPr>
          <w:p w14:paraId="641DFD8B" w14:textId="77777777" w:rsidR="004171F5" w:rsidRDefault="004171F5" w:rsidP="004171F5">
            <w:pPr>
              <w:spacing w:before="120" w:after="120" w:line="240" w:lineRule="auto"/>
              <w:rPr>
                <w:rFonts w:ascii="Avenir" w:hAnsi="Avenir" w:cs="Calibri"/>
                <w:sz w:val="20"/>
                <w:szCs w:val="20"/>
              </w:rPr>
            </w:pPr>
            <w:r w:rsidRPr="00E1337C">
              <w:rPr>
                <w:rFonts w:ascii="Avenir" w:hAnsi="Avenir" w:cs="Calibri"/>
                <w:sz w:val="20"/>
                <w:szCs w:val="20"/>
              </w:rPr>
              <w:t>Si es así, explique con detalle sus aportaciones y cómo adaptó su trabajo en consecuencia.</w:t>
            </w:r>
          </w:p>
          <w:p w14:paraId="4AE6FE2D" w14:textId="34560A75" w:rsidR="00766EA2" w:rsidRPr="00E1337C" w:rsidRDefault="00766EA2" w:rsidP="004171F5">
            <w:pPr>
              <w:spacing w:before="120" w:after="120" w:line="240" w:lineRule="auto"/>
              <w:rPr>
                <w:rFonts w:ascii="Avenir" w:hAnsi="Avenir" w:cs="Calibri"/>
                <w:color w:val="000000" w:themeColor="text1"/>
                <w:sz w:val="18"/>
                <w:szCs w:val="18"/>
              </w:rPr>
            </w:pPr>
            <w:r w:rsidRPr="00344FCB">
              <w:rPr>
                <w:rFonts w:ascii="Avenir" w:hAnsi="Avenir" w:cs="Calibri"/>
                <w:i/>
                <w:iCs/>
                <w:color w:val="auto"/>
                <w:sz w:val="20"/>
                <w:szCs w:val="20"/>
              </w:rPr>
              <w:t>(Máximo: 100 palabras)</w:t>
            </w:r>
          </w:p>
        </w:tc>
        <w:tc>
          <w:tcPr>
            <w:tcW w:w="6389" w:type="dxa"/>
            <w:gridSpan w:val="2"/>
            <w:tcBorders>
              <w:top w:val="single" w:sz="4" w:space="0" w:color="auto"/>
              <w:left w:val="single" w:sz="4" w:space="0" w:color="auto"/>
              <w:bottom w:val="single" w:sz="4" w:space="0" w:color="auto"/>
              <w:right w:val="single" w:sz="4" w:space="0" w:color="auto"/>
            </w:tcBorders>
            <w:vAlign w:val="center"/>
          </w:tcPr>
          <w:p w14:paraId="1AB1EE60" w14:textId="77777777" w:rsidR="004171F5" w:rsidRPr="00E1337C" w:rsidRDefault="004171F5" w:rsidP="004171F5">
            <w:pPr>
              <w:spacing w:before="120" w:after="120" w:line="240" w:lineRule="auto"/>
              <w:rPr>
                <w:rFonts w:ascii="Avenir" w:hAnsi="Avenir" w:cs="Calibri"/>
                <w:color w:val="000000" w:themeColor="text1"/>
                <w:sz w:val="18"/>
                <w:szCs w:val="18"/>
              </w:rPr>
            </w:pPr>
          </w:p>
        </w:tc>
      </w:tr>
    </w:tbl>
    <w:p w14:paraId="20623995" w14:textId="252AC390" w:rsidR="008A02B6" w:rsidRDefault="008A02B6">
      <w:pPr>
        <w:spacing w:after="0" w:line="240" w:lineRule="auto"/>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A02B6" w:rsidRPr="00EE53E7" w14:paraId="47FEBE4D" w14:textId="77777777" w:rsidTr="00344FCB">
        <w:trPr>
          <w:trHeight w:val="1503"/>
        </w:trPr>
        <w:tc>
          <w:tcPr>
            <w:tcW w:w="10790" w:type="dxa"/>
            <w:tcBorders>
              <w:top w:val="nil"/>
              <w:left w:val="nil"/>
              <w:bottom w:val="nil"/>
              <w:right w:val="nil"/>
            </w:tcBorders>
            <w:shd w:val="clear" w:color="auto" w:fill="B4975A" w:themeFill="accent1"/>
            <w:vAlign w:val="center"/>
            <w:hideMark/>
          </w:tcPr>
          <w:p w14:paraId="2017B16F" w14:textId="4B6333C7" w:rsidR="008A02B6" w:rsidRPr="00813BA2" w:rsidRDefault="008A02B6" w:rsidP="00344FCB">
            <w:pPr>
              <w:pStyle w:val="MediumShading1-Accent11"/>
              <w:rPr>
                <w:rFonts w:ascii="Avenir" w:hAnsi="Avenir" w:cs="Calibri"/>
                <w:b/>
                <w:color w:val="FFFFFF"/>
                <w:sz w:val="16"/>
                <w:szCs w:val="16"/>
                <w:lang w:val="es-CO"/>
              </w:rPr>
            </w:pPr>
            <w:r w:rsidRPr="00813BA2">
              <w:rPr>
                <w:rFonts w:ascii="Avenir" w:hAnsi="Avenir" w:cs="Calibri"/>
                <w:b/>
                <w:color w:val="FFFFFF"/>
                <w:sz w:val="32"/>
                <w:szCs w:val="19"/>
                <w:lang w:val="es-CO"/>
              </w:rPr>
              <w:lastRenderedPageBreak/>
              <w:t xml:space="preserve">MATERIALES PUBLICITARIOS </w:t>
            </w:r>
            <w:r w:rsidRPr="00813BA2">
              <w:rPr>
                <w:rFonts w:ascii="Avenir" w:hAnsi="Avenir" w:cs="Calibri"/>
                <w:b/>
                <w:color w:val="FFFFFF"/>
                <w:sz w:val="28"/>
                <w:szCs w:val="19"/>
                <w:lang w:val="es-CO"/>
              </w:rPr>
              <w:br/>
            </w:r>
            <w:r w:rsidRPr="00813BA2">
              <w:rPr>
                <w:rFonts w:ascii="Avenir" w:hAnsi="Avenir" w:cs="Calibri"/>
                <w:color w:val="FFFFFF"/>
                <w:sz w:val="20"/>
                <w:szCs w:val="20"/>
                <w:lang w:val="es-CO"/>
              </w:rPr>
              <w:t>Todos los materiales proporcionados en esta sección deben enviarse con fines de publicación. No incluya información confidencial en el resumen público del caso o en la declaración de efectividad.</w:t>
            </w:r>
          </w:p>
        </w:tc>
      </w:tr>
      <w:tr w:rsidR="008A02B6" w:rsidRPr="00EE53E7" w14:paraId="6D4AFF00" w14:textId="77777777" w:rsidTr="00344FCB">
        <w:trPr>
          <w:trHeight w:val="270"/>
        </w:trPr>
        <w:tc>
          <w:tcPr>
            <w:tcW w:w="10790" w:type="dxa"/>
            <w:tcBorders>
              <w:top w:val="nil"/>
              <w:left w:val="nil"/>
              <w:bottom w:val="nil"/>
              <w:right w:val="nil"/>
            </w:tcBorders>
          </w:tcPr>
          <w:p w14:paraId="12D76BB0" w14:textId="77777777" w:rsidR="008A02B6" w:rsidRPr="00EE53E7" w:rsidRDefault="008A02B6" w:rsidP="00344FCB">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1"/>
        <w:gridCol w:w="10181"/>
      </w:tblGrid>
      <w:tr w:rsidR="008A02B6" w:rsidRPr="00813BA2" w14:paraId="7C5EAD3A" w14:textId="77777777" w:rsidTr="00344FCB">
        <w:trPr>
          <w:trHeight w:val="1970"/>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258873" w14:textId="77777777" w:rsidR="008A02B6" w:rsidRPr="00813BA2" w:rsidRDefault="008A02B6" w:rsidP="008A02B6">
            <w:pPr>
              <w:spacing w:before="120" w:after="120" w:line="240" w:lineRule="auto"/>
              <w:jc w:val="both"/>
              <w:rPr>
                <w:rFonts w:ascii="Avenir" w:hAnsi="Avenir" w:cs="Calibri"/>
                <w:b/>
                <w:color w:val="auto"/>
                <w:szCs w:val="22"/>
              </w:rPr>
            </w:pPr>
            <w:r w:rsidRPr="00813BA2">
              <w:rPr>
                <w:rFonts w:ascii="Avenir" w:hAnsi="Avenir" w:cs="Calibri"/>
                <w:b/>
                <w:color w:val="auto"/>
                <w:szCs w:val="22"/>
              </w:rPr>
              <w:t>RESUMEN PÚBLICO DEL CASO DE 90 PALABRAS</w:t>
            </w:r>
          </w:p>
          <w:p w14:paraId="47F0A1E2" w14:textId="77777777" w:rsidR="008A02B6" w:rsidRPr="00813BA2" w:rsidRDefault="008A02B6" w:rsidP="008A02B6">
            <w:pPr>
              <w:spacing w:before="120" w:after="120" w:line="240" w:lineRule="auto"/>
              <w:jc w:val="both"/>
              <w:rPr>
                <w:rFonts w:ascii="Avenir" w:hAnsi="Avenir" w:cs="Calibri"/>
                <w:sz w:val="20"/>
                <w:szCs w:val="20"/>
                <w:lang w:val="es-EC"/>
              </w:rPr>
            </w:pPr>
            <w:r w:rsidRPr="00813BA2">
              <w:rPr>
                <w:rFonts w:ascii="Avenir" w:hAnsi="Avenir" w:cs="Calibri"/>
                <w:sz w:val="20"/>
                <w:szCs w:val="20"/>
              </w:rPr>
              <w:t>Proporcione un “</w:t>
            </w:r>
            <w:proofErr w:type="spellStart"/>
            <w:r w:rsidRPr="00813BA2">
              <w:rPr>
                <w:rFonts w:ascii="Avenir" w:hAnsi="Avenir" w:cs="Calibri"/>
                <w:sz w:val="20"/>
                <w:szCs w:val="20"/>
              </w:rPr>
              <w:t>snapshot”de</w:t>
            </w:r>
            <w:proofErr w:type="spellEnd"/>
            <w:r w:rsidRPr="00813BA2">
              <w:rPr>
                <w:rFonts w:ascii="Avenir" w:hAnsi="Avenir" w:cs="Calibri"/>
                <w:sz w:val="20"/>
                <w:szCs w:val="20"/>
              </w:rPr>
              <w:t xml:space="preserve"> la efectividad de su caso. El resumen debe redactarse como si fuera a ser 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 o un </w:t>
            </w:r>
            <w:r w:rsidRPr="00813BA2">
              <w:rPr>
                <w:rFonts w:ascii="Avenir" w:hAnsi="Avenir" w:cs="Calibri"/>
                <w:sz w:val="20"/>
                <w:szCs w:val="20"/>
                <w:lang w:val="es-EC"/>
              </w:rPr>
              <w:t>elevator speech.</w:t>
            </w:r>
          </w:p>
          <w:p w14:paraId="757F298C" w14:textId="0D109290" w:rsidR="008A02B6" w:rsidRDefault="008A02B6" w:rsidP="008A02B6">
            <w:pPr>
              <w:spacing w:before="120" w:after="120" w:line="240" w:lineRule="auto"/>
              <w:jc w:val="both"/>
              <w:rPr>
                <w:rFonts w:ascii="Avenir" w:hAnsi="Avenir" w:cs="Calibri"/>
                <w:sz w:val="20"/>
                <w:szCs w:val="20"/>
              </w:rPr>
            </w:pPr>
            <w:r w:rsidRPr="00813BA2">
              <w:rPr>
                <w:rFonts w:ascii="Avenir" w:hAnsi="Avenir" w:cs="Calibri"/>
                <w:sz w:val="20"/>
                <w:szCs w:val="20"/>
              </w:rPr>
              <w:t xml:space="preserve">El resumen del caso se publicará en el </w:t>
            </w:r>
            <w:hyperlink r:id="rId16" w:history="1">
              <w:r w:rsidRPr="00315EF9">
                <w:rPr>
                  <w:rStyle w:val="Hyperlink"/>
                  <w:rFonts w:ascii="Avenir" w:hAnsi="Avenir" w:cs="Calibri"/>
                  <w:b/>
                  <w:bCs/>
                  <w:sz w:val="20"/>
                  <w:szCs w:val="20"/>
                </w:rPr>
                <w:t>Case Library</w:t>
              </w:r>
            </w:hyperlink>
            <w:r w:rsidRPr="00813BA2">
              <w:rPr>
                <w:rFonts w:ascii="Avenir" w:hAnsi="Avenir" w:cs="Calibri"/>
                <w:sz w:val="20"/>
                <w:szCs w:val="20"/>
              </w:rPr>
              <w:t xml:space="preserve">. También se puede utilizar con fines promocionales y </w:t>
            </w:r>
            <w:r w:rsidRPr="00344FCB">
              <w:rPr>
                <w:rFonts w:ascii="Avenir" w:hAnsi="Avenir" w:cs="Calibri"/>
                <w:sz w:val="20"/>
                <w:szCs w:val="20"/>
                <w:u w:val="single"/>
              </w:rPr>
              <w:t>no</w:t>
            </w:r>
            <w:r w:rsidRPr="00813BA2">
              <w:rPr>
                <w:rFonts w:ascii="Avenir" w:hAnsi="Avenir" w:cs="Calibri"/>
                <w:sz w:val="20"/>
                <w:szCs w:val="20"/>
              </w:rPr>
              <w:t xml:space="preserve"> debe contener información confidencial.</w:t>
            </w:r>
          </w:p>
          <w:p w14:paraId="2A69E6E2" w14:textId="77777777" w:rsidR="008A02B6" w:rsidRPr="00FC42F8" w:rsidRDefault="008A02B6" w:rsidP="008A02B6">
            <w:pPr>
              <w:spacing w:before="120" w:after="120" w:line="240" w:lineRule="auto"/>
              <w:jc w:val="both"/>
              <w:rPr>
                <w:rFonts w:ascii="Avenir" w:hAnsi="Avenir" w:cs="Calibri"/>
                <w:sz w:val="20"/>
                <w:szCs w:val="20"/>
                <w:lang w:val="es-EC"/>
              </w:rPr>
            </w:pPr>
            <w:r w:rsidRPr="006B5AAF">
              <w:rPr>
                <w:rFonts w:ascii="Avenir" w:hAnsi="Avenir" w:cs="Calibri"/>
                <w:sz w:val="20"/>
                <w:szCs w:val="20"/>
                <w:lang w:val="es-EC"/>
              </w:rPr>
              <w:t>Visite la Effie Case Study Database para ver ejemplos anteriores.</w:t>
            </w:r>
          </w:p>
          <w:p w14:paraId="3BCB2BDE" w14:textId="77777777" w:rsidR="008A02B6" w:rsidRPr="00813BA2" w:rsidRDefault="008A02B6" w:rsidP="008A02B6">
            <w:pPr>
              <w:spacing w:before="120" w:after="120" w:line="240" w:lineRule="auto"/>
              <w:jc w:val="both"/>
              <w:rPr>
                <w:rFonts w:ascii="Avenir" w:hAnsi="Avenir" w:cs="Calibri"/>
                <w:b/>
                <w:bCs/>
                <w:i/>
                <w:sz w:val="17"/>
                <w:szCs w:val="17"/>
              </w:rPr>
            </w:pPr>
            <w:r w:rsidRPr="00813BA2">
              <w:rPr>
                <w:rFonts w:ascii="Avenir" w:hAnsi="Avenir" w:cs="Calibri"/>
                <w:i/>
                <w:sz w:val="20"/>
                <w:szCs w:val="17"/>
              </w:rPr>
              <w:t>(Máximo: 90 palabras)</w:t>
            </w:r>
          </w:p>
        </w:tc>
      </w:tr>
      <w:tr w:rsidR="008A02B6" w:rsidRPr="00813BA2" w14:paraId="066A7AEA" w14:textId="77777777" w:rsidTr="00344FCB">
        <w:trPr>
          <w:trHeight w:val="1040"/>
        </w:trPr>
        <w:tc>
          <w:tcPr>
            <w:tcW w:w="10770" w:type="dxa"/>
            <w:gridSpan w:val="2"/>
            <w:tcBorders>
              <w:top w:val="single" w:sz="4" w:space="0" w:color="auto"/>
              <w:left w:val="single" w:sz="4" w:space="0" w:color="auto"/>
              <w:bottom w:val="single" w:sz="4" w:space="0" w:color="auto"/>
              <w:right w:val="single" w:sz="4" w:space="0" w:color="auto"/>
            </w:tcBorders>
          </w:tcPr>
          <w:p w14:paraId="57287225" w14:textId="77777777" w:rsidR="008A02B6" w:rsidRPr="00813BA2" w:rsidRDefault="008A02B6" w:rsidP="008A02B6">
            <w:pPr>
              <w:spacing w:before="120" w:after="120" w:line="240" w:lineRule="auto"/>
              <w:jc w:val="both"/>
              <w:rPr>
                <w:rFonts w:ascii="Avenir" w:hAnsi="Avenir" w:cs="Calibri"/>
                <w:color w:val="auto"/>
                <w:sz w:val="20"/>
                <w:szCs w:val="19"/>
              </w:rPr>
            </w:pPr>
            <w:r w:rsidRPr="00813BA2">
              <w:rPr>
                <w:rFonts w:ascii="Avenir" w:hAnsi="Avenir" w:cs="Calibri"/>
                <w:color w:val="auto"/>
                <w:sz w:val="20"/>
                <w:szCs w:val="19"/>
              </w:rPr>
              <w:t>Respuesta.</w:t>
            </w:r>
          </w:p>
          <w:p w14:paraId="45AFDAD2" w14:textId="77777777" w:rsidR="008A02B6" w:rsidRPr="00813BA2" w:rsidRDefault="008A02B6" w:rsidP="008A02B6">
            <w:pPr>
              <w:spacing w:before="120" w:after="120" w:line="240" w:lineRule="auto"/>
              <w:jc w:val="both"/>
              <w:rPr>
                <w:rFonts w:ascii="Avenir" w:hAnsi="Avenir" w:cs="Calibri"/>
                <w:b/>
                <w:bCs/>
                <w:sz w:val="20"/>
                <w:szCs w:val="20"/>
              </w:rPr>
            </w:pPr>
          </w:p>
        </w:tc>
      </w:tr>
      <w:tr w:rsidR="008A02B6" w:rsidRPr="00813BA2" w14:paraId="202B2BD6" w14:textId="77777777" w:rsidTr="00344FCB">
        <w:trPr>
          <w:trHeight w:val="679"/>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tcPr>
          <w:p w14:paraId="3DFA2791" w14:textId="77777777" w:rsidR="008A02B6" w:rsidRPr="008857E9" w:rsidRDefault="008A02B6" w:rsidP="008A02B6">
            <w:pPr>
              <w:spacing w:before="120" w:after="120" w:line="240" w:lineRule="auto"/>
              <w:jc w:val="both"/>
              <w:rPr>
                <w:rFonts w:ascii="Avenir" w:hAnsi="Avenir" w:cs="Calibri"/>
                <w:b/>
                <w:color w:val="auto"/>
                <w:szCs w:val="22"/>
              </w:rPr>
            </w:pPr>
            <w:r w:rsidRPr="00813BA2">
              <w:rPr>
                <w:rFonts w:ascii="Avenir" w:hAnsi="Avenir" w:cs="Calibri"/>
                <w:b/>
                <w:color w:val="auto"/>
                <w:szCs w:val="22"/>
              </w:rPr>
              <w:t>DECLARACIÓN DE EFECTIVIDAD</w:t>
            </w:r>
          </w:p>
          <w:p w14:paraId="40CCC73C" w14:textId="77777777" w:rsidR="008A02B6" w:rsidRDefault="008A02B6" w:rsidP="008A02B6">
            <w:pPr>
              <w:spacing w:before="120" w:after="120" w:line="240" w:lineRule="auto"/>
              <w:jc w:val="both"/>
              <w:rPr>
                <w:rFonts w:ascii="Avenir" w:hAnsi="Avenir" w:cs="Calibri"/>
                <w:sz w:val="20"/>
                <w:szCs w:val="20"/>
              </w:rPr>
            </w:pPr>
            <w:r w:rsidRPr="002E6ADD">
              <w:rPr>
                <w:rFonts w:ascii="Avenir" w:hAnsi="Avenir" w:cs="Calibri"/>
                <w:sz w:val="20"/>
                <w:szCs w:val="20"/>
              </w:rPr>
              <w:t>Proporcione una breve declaración sobre la efectividad de su caso.</w:t>
            </w:r>
          </w:p>
          <w:p w14:paraId="0B040F4F" w14:textId="77777777" w:rsidR="008A02B6" w:rsidRPr="002E6ADD" w:rsidRDefault="008A02B6" w:rsidP="008A02B6">
            <w:pPr>
              <w:spacing w:before="120" w:after="120" w:line="240" w:lineRule="auto"/>
              <w:jc w:val="both"/>
              <w:rPr>
                <w:rFonts w:ascii="Avenir" w:hAnsi="Avenir" w:cs="Calibri"/>
                <w:sz w:val="20"/>
                <w:szCs w:val="20"/>
              </w:rPr>
            </w:pPr>
            <w:r>
              <w:rPr>
                <w:rFonts w:ascii="Avenir" w:hAnsi="Avenir" w:cs="Calibri"/>
                <w:sz w:val="20"/>
                <w:szCs w:val="20"/>
              </w:rPr>
              <w:t>El objetivo</w:t>
            </w:r>
            <w:r w:rsidRPr="002E6ADD">
              <w:rPr>
                <w:rFonts w:ascii="Avenir" w:hAnsi="Avenir" w:cs="Calibri"/>
                <w:sz w:val="20"/>
                <w:szCs w:val="20"/>
              </w:rPr>
              <w:t xml:space="preserve"> de esta declaración es proporcionar una mejor comprensión de por qué su trabajo era merecedor de la condición de finalista o de un premio. Es una oportunidad para mostrar el éxito de su esfuerzo. Puede optar por mencionar su resultado más importante, la razón por la que el trabajo ha sido efectivo o significativo para la marca, </w:t>
            </w:r>
            <w:r>
              <w:rPr>
                <w:rFonts w:ascii="Avenir" w:hAnsi="Avenir" w:cs="Calibri"/>
                <w:sz w:val="20"/>
                <w:szCs w:val="20"/>
              </w:rPr>
              <w:t>e</w:t>
            </w:r>
            <w:r w:rsidRPr="002E6ADD">
              <w:rPr>
                <w:rFonts w:ascii="Avenir" w:hAnsi="Avenir" w:cs="Calibri"/>
                <w:sz w:val="20"/>
                <w:szCs w:val="20"/>
              </w:rPr>
              <w:t xml:space="preserve">l aprendizaje más importante que </w:t>
            </w:r>
            <w:r>
              <w:rPr>
                <w:rFonts w:ascii="Avenir" w:hAnsi="Avenir" w:cs="Calibri"/>
                <w:sz w:val="20"/>
                <w:szCs w:val="20"/>
              </w:rPr>
              <w:t>se extrajo</w:t>
            </w:r>
            <w:r w:rsidRPr="002E6ADD">
              <w:rPr>
                <w:rFonts w:ascii="Avenir" w:hAnsi="Avenir" w:cs="Calibri"/>
                <w:sz w:val="20"/>
                <w:szCs w:val="20"/>
              </w:rPr>
              <w:t xml:space="preserve"> de este caso o un </w:t>
            </w:r>
            <w:r>
              <w:rPr>
                <w:rFonts w:ascii="Avenir" w:hAnsi="Avenir" w:cs="Calibri"/>
                <w:sz w:val="20"/>
                <w:szCs w:val="20"/>
              </w:rPr>
              <w:t>dato</w:t>
            </w:r>
            <w:r w:rsidRPr="002E6ADD">
              <w:rPr>
                <w:rFonts w:ascii="Avenir" w:hAnsi="Avenir" w:cs="Calibri"/>
                <w:sz w:val="20"/>
                <w:szCs w:val="20"/>
              </w:rPr>
              <w:t xml:space="preserve"> interesante o divertido sobre el trabajo.</w:t>
            </w:r>
          </w:p>
          <w:p w14:paraId="35CBFA41" w14:textId="77777777" w:rsidR="008A02B6" w:rsidRPr="002E6ADD" w:rsidRDefault="008A02B6" w:rsidP="008A02B6">
            <w:pPr>
              <w:spacing w:before="120" w:after="120" w:line="240" w:lineRule="auto"/>
              <w:jc w:val="both"/>
              <w:rPr>
                <w:rFonts w:ascii="Avenir" w:hAnsi="Avenir" w:cs="Calibri"/>
                <w:sz w:val="20"/>
                <w:szCs w:val="20"/>
              </w:rPr>
            </w:pPr>
            <w:r w:rsidRPr="002E6ADD">
              <w:rPr>
                <w:rFonts w:ascii="Avenir" w:hAnsi="Avenir" w:cs="Calibri"/>
                <w:sz w:val="20"/>
                <w:szCs w:val="20"/>
              </w:rPr>
              <w:t>Si su caso es ganador, puede mostrarse en pantalla en la ceremonia de premiación o en la promoción de su caso si es finalista o ganador</w:t>
            </w:r>
            <w:r>
              <w:rPr>
                <w:rFonts w:ascii="Avenir" w:hAnsi="Avenir" w:cs="Calibri"/>
                <w:sz w:val="20"/>
                <w:szCs w:val="20"/>
              </w:rPr>
              <w:t>.</w:t>
            </w:r>
          </w:p>
          <w:p w14:paraId="6D4C5E10" w14:textId="77777777" w:rsidR="008A02B6" w:rsidRPr="002E6ADD" w:rsidRDefault="008A02B6" w:rsidP="008A02B6">
            <w:pPr>
              <w:spacing w:before="120" w:after="120" w:line="240" w:lineRule="auto"/>
              <w:jc w:val="both"/>
              <w:rPr>
                <w:rFonts w:ascii="Avenir" w:hAnsi="Avenir" w:cs="Calibri"/>
                <w:sz w:val="20"/>
                <w:szCs w:val="20"/>
              </w:rPr>
            </w:pPr>
            <w:r w:rsidRPr="002E6ADD">
              <w:rPr>
                <w:rFonts w:ascii="Avenir" w:hAnsi="Avenir" w:cs="Calibri"/>
                <w:sz w:val="20"/>
                <w:szCs w:val="20"/>
              </w:rPr>
              <w:t>Ejemplos:</w:t>
            </w:r>
          </w:p>
          <w:p w14:paraId="25C16C79" w14:textId="77777777" w:rsidR="008A02B6" w:rsidRPr="002E6ADD" w:rsidRDefault="008A02B6" w:rsidP="008A02B6">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Se aumentó la familiaridad del 24% al 62% en la audiencia principal de juegos.</w:t>
            </w:r>
          </w:p>
          <w:p w14:paraId="086B1DBA" w14:textId="77777777" w:rsidR="008A02B6" w:rsidRPr="002E6ADD" w:rsidRDefault="008A02B6" w:rsidP="008A02B6">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Obtuvo más de 600 millones de impresiones de medios en tan solo 8 semanas.</w:t>
            </w:r>
          </w:p>
          <w:p w14:paraId="10600BCA" w14:textId="77777777" w:rsidR="008A02B6" w:rsidRDefault="008A02B6" w:rsidP="008A02B6">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Trajo nuevos usuarios a una categoría que decrecía y aumentó las interacciones sociales.</w:t>
            </w:r>
          </w:p>
          <w:p w14:paraId="4FB10618" w14:textId="77777777" w:rsidR="008A02B6" w:rsidRPr="002E6ADD" w:rsidRDefault="008A02B6" w:rsidP="008A02B6">
            <w:pPr>
              <w:pStyle w:val="ListParagraph"/>
              <w:spacing w:after="0" w:line="240" w:lineRule="auto"/>
              <w:jc w:val="both"/>
              <w:rPr>
                <w:rFonts w:ascii="Avenir" w:hAnsi="Avenir" w:cs="Calibri"/>
                <w:sz w:val="20"/>
                <w:szCs w:val="20"/>
              </w:rPr>
            </w:pPr>
          </w:p>
          <w:p w14:paraId="5543AC05" w14:textId="77777777" w:rsidR="008A02B6" w:rsidRPr="008857E9" w:rsidRDefault="008A02B6" w:rsidP="008A02B6">
            <w:pPr>
              <w:pStyle w:val="NormalWeb"/>
              <w:shd w:val="clear" w:color="auto" w:fill="FFFFFF"/>
              <w:spacing w:before="0" w:beforeAutospacing="0" w:after="240" w:afterAutospacing="0"/>
              <w:jc w:val="both"/>
              <w:rPr>
                <w:rFonts w:ascii="Avenir" w:eastAsia="SimSun" w:hAnsi="Avenir" w:cs="Calibri"/>
                <w:i/>
                <w:color w:val="323232"/>
                <w:sz w:val="20"/>
                <w:szCs w:val="17"/>
                <w:lang w:eastAsia="ja-JP"/>
              </w:rPr>
            </w:pPr>
            <w:r w:rsidRPr="002E6ADD">
              <w:rPr>
                <w:rFonts w:ascii="Avenir" w:eastAsia="SimSun" w:hAnsi="Avenir" w:cs="Calibri"/>
                <w:color w:val="323232"/>
                <w:sz w:val="20"/>
                <w:szCs w:val="17"/>
                <w:lang w:eastAsia="ja-JP"/>
              </w:rPr>
              <w:t>(</w:t>
            </w:r>
            <w:r w:rsidRPr="002E6ADD">
              <w:rPr>
                <w:rFonts w:ascii="Avenir" w:eastAsia="SimSun" w:hAnsi="Avenir" w:cs="Calibri"/>
                <w:i/>
                <w:color w:val="323232"/>
                <w:sz w:val="20"/>
                <w:szCs w:val="17"/>
                <w:lang w:eastAsia="ja-JP"/>
              </w:rPr>
              <w:t>Máximo: 15 palabras)</w:t>
            </w:r>
          </w:p>
        </w:tc>
      </w:tr>
      <w:tr w:rsidR="008A02B6" w:rsidRPr="00813BA2" w14:paraId="5868056A" w14:textId="77777777" w:rsidTr="00344FCB">
        <w:trPr>
          <w:trHeight w:val="950"/>
        </w:trPr>
        <w:tc>
          <w:tcPr>
            <w:tcW w:w="10770" w:type="dxa"/>
            <w:gridSpan w:val="2"/>
            <w:tcBorders>
              <w:top w:val="single" w:sz="4" w:space="0" w:color="auto"/>
              <w:left w:val="single" w:sz="4" w:space="0" w:color="auto"/>
              <w:bottom w:val="single" w:sz="4" w:space="0" w:color="auto"/>
              <w:right w:val="single" w:sz="4" w:space="0" w:color="auto"/>
            </w:tcBorders>
            <w:hideMark/>
          </w:tcPr>
          <w:p w14:paraId="333D796C" w14:textId="77777777" w:rsidR="008A02B6" w:rsidRPr="00813BA2" w:rsidRDefault="008A02B6" w:rsidP="008A02B6">
            <w:pPr>
              <w:spacing w:before="120" w:after="120" w:line="240" w:lineRule="auto"/>
              <w:jc w:val="both"/>
              <w:rPr>
                <w:rFonts w:ascii="Avenir" w:hAnsi="Avenir" w:cs="Calibri"/>
                <w:color w:val="auto"/>
                <w:sz w:val="20"/>
                <w:szCs w:val="19"/>
              </w:rPr>
            </w:pPr>
            <w:r w:rsidRPr="00813BA2">
              <w:rPr>
                <w:rFonts w:ascii="Avenir" w:hAnsi="Avenir" w:cs="Calibri"/>
                <w:color w:val="auto"/>
                <w:sz w:val="20"/>
                <w:szCs w:val="19"/>
              </w:rPr>
              <w:lastRenderedPageBreak/>
              <w:t>Respuesta.</w:t>
            </w:r>
          </w:p>
        </w:tc>
      </w:tr>
      <w:tr w:rsidR="008A02B6" w:rsidRPr="00813BA2" w14:paraId="5F93BDD7" w14:textId="77777777" w:rsidTr="00344FCB">
        <w:trPr>
          <w:trHeight w:val="575"/>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A4A3E7" w14:textId="77777777" w:rsidR="008A02B6" w:rsidRPr="00813BA2" w:rsidRDefault="008A02B6" w:rsidP="008A02B6">
            <w:pPr>
              <w:spacing w:before="120" w:after="120" w:line="240" w:lineRule="auto"/>
              <w:jc w:val="both"/>
              <w:rPr>
                <w:rFonts w:ascii="Avenir" w:hAnsi="Avenir" w:cs="Calibri"/>
                <w:b/>
                <w:color w:val="auto"/>
                <w:szCs w:val="22"/>
              </w:rPr>
            </w:pPr>
            <w:r w:rsidRPr="00813BA2">
              <w:rPr>
                <w:rFonts w:ascii="Avenir" w:hAnsi="Avenir" w:cs="Calibri"/>
                <w:b/>
                <w:color w:val="auto"/>
                <w:szCs w:val="22"/>
              </w:rPr>
              <w:t>CHECKLIST DE OTROS MATERIALES DE PUBLICIDAD</w:t>
            </w:r>
          </w:p>
          <w:p w14:paraId="2C309A14" w14:textId="77777777" w:rsidR="008A02B6" w:rsidRPr="00813BA2" w:rsidRDefault="008A02B6" w:rsidP="008A02B6">
            <w:pPr>
              <w:spacing w:before="120" w:after="120" w:line="240" w:lineRule="auto"/>
              <w:ind w:left="720" w:hanging="720"/>
              <w:jc w:val="both"/>
              <w:rPr>
                <w:rFonts w:ascii="Avenir" w:hAnsi="Avenir" w:cs="Calibri"/>
                <w:i/>
                <w:sz w:val="17"/>
                <w:szCs w:val="17"/>
              </w:rPr>
            </w:pPr>
            <w:r w:rsidRPr="00813BA2">
              <w:rPr>
                <w:rFonts w:ascii="Avenir" w:hAnsi="Avenir" w:cs="Calibri"/>
                <w:i/>
                <w:sz w:val="17"/>
                <w:szCs w:val="17"/>
              </w:rPr>
              <w:t xml:space="preserve">Los siguientes materiales deberán cargarse en la Plataforma de </w:t>
            </w:r>
            <w:r>
              <w:rPr>
                <w:rFonts w:ascii="Avenir" w:hAnsi="Avenir" w:cs="Calibri"/>
                <w:i/>
                <w:sz w:val="17"/>
                <w:szCs w:val="17"/>
              </w:rPr>
              <w:t>I</w:t>
            </w:r>
            <w:r w:rsidRPr="00813BA2">
              <w:rPr>
                <w:rFonts w:ascii="Avenir" w:hAnsi="Avenir" w:cs="Calibri"/>
                <w:i/>
                <w:sz w:val="17"/>
                <w:szCs w:val="17"/>
              </w:rPr>
              <w:t>nscripción.</w:t>
            </w:r>
          </w:p>
        </w:tc>
      </w:tr>
      <w:tr w:rsidR="008A02B6" w:rsidRPr="00EE53E7" w14:paraId="0260146F"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41E6D35F" w14:textId="77777777" w:rsidR="008A02B6" w:rsidRPr="00813BA2" w:rsidRDefault="008A02B6" w:rsidP="008A02B6">
            <w:pPr>
              <w:spacing w:after="120" w:line="240" w:lineRule="auto"/>
              <w:jc w:val="both"/>
              <w:rPr>
                <w:rFonts w:ascii="Avenir" w:hAnsi="Avenir" w:cs="Calibri"/>
                <w:b/>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80776" behindDoc="0" locked="0" layoutInCell="1" allowOverlap="1" wp14:anchorId="6E633963" wp14:editId="6F9D828C">
                      <wp:simplePos x="0" y="0"/>
                      <wp:positionH relativeFrom="column">
                        <wp:posOffset>-17145</wp:posOffset>
                      </wp:positionH>
                      <wp:positionV relativeFrom="paragraph">
                        <wp:posOffset>119380</wp:posOffset>
                      </wp:positionV>
                      <wp:extent cx="165735" cy="179705"/>
                      <wp:effectExtent l="0" t="0" r="24765" b="10795"/>
                      <wp:wrapNone/>
                      <wp:docPr id="1" name="Rectangle 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8B8E34" id="Rectangle 1" o:spid="_x0000_s1026" style="position:absolute;margin-left:-1.35pt;margin-top:9.4pt;width:13.05pt;height:14.15pt;z-index:251680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4F47BD6D" w14:textId="77777777" w:rsidR="008A02B6" w:rsidRPr="00813BA2" w:rsidRDefault="008A02B6" w:rsidP="008A02B6">
            <w:pPr>
              <w:spacing w:before="120" w:after="120" w:line="240" w:lineRule="auto"/>
              <w:jc w:val="both"/>
              <w:rPr>
                <w:rFonts w:ascii="Avenir" w:hAnsi="Avenir" w:cs="Calibri"/>
                <w:b/>
                <w:color w:val="auto"/>
                <w:szCs w:val="17"/>
              </w:rPr>
            </w:pPr>
            <w:r w:rsidRPr="00813BA2">
              <w:rPr>
                <w:rFonts w:ascii="Avenir" w:hAnsi="Avenir" w:cs="Calibri"/>
                <w:b/>
                <w:color w:val="auto"/>
                <w:szCs w:val="17"/>
              </w:rPr>
              <w:t>IMAGEN PRINCIPAL DE PUBLICIDAD</w:t>
            </w:r>
          </w:p>
          <w:p w14:paraId="0E3AD73E" w14:textId="77777777" w:rsidR="008A02B6" w:rsidRPr="00344FCB" w:rsidRDefault="008A02B6" w:rsidP="008A02B6">
            <w:pPr>
              <w:spacing w:after="0" w:line="240" w:lineRule="auto"/>
              <w:jc w:val="both"/>
              <w:rPr>
                <w:rFonts w:ascii="Avenir" w:hAnsi="Avenir" w:cs="Calibri"/>
                <w:i/>
                <w:sz w:val="20"/>
                <w:szCs w:val="17"/>
              </w:rPr>
            </w:pPr>
            <w:r w:rsidRPr="00813BA2">
              <w:rPr>
                <w:rFonts w:ascii="Avenir" w:hAnsi="Avenir" w:cs="Calibri"/>
                <w:i/>
                <w:sz w:val="20"/>
                <w:szCs w:val="17"/>
              </w:rPr>
              <w:t xml:space="preserve">Suba una imagen </w:t>
            </w:r>
            <w:r>
              <w:rPr>
                <w:rFonts w:ascii="Avenir" w:hAnsi="Avenir" w:cs="Calibri"/>
                <w:i/>
                <w:sz w:val="20"/>
                <w:szCs w:val="17"/>
              </w:rPr>
              <w:t>en</w:t>
            </w:r>
            <w:r w:rsidRPr="00813BA2">
              <w:rPr>
                <w:rFonts w:ascii="Avenir" w:hAnsi="Avenir" w:cs="Calibri"/>
                <w:i/>
                <w:sz w:val="20"/>
                <w:szCs w:val="17"/>
              </w:rPr>
              <w:t xml:space="preserve"> alta resolución (.jpg / .jpeg) de su trabajo creativo que mejor represente la esencia de su caso. Esta es la imagen que Effie utilizará con fines publicitarios</w:t>
            </w:r>
            <w:r>
              <w:rPr>
                <w:rFonts w:ascii="Avenir" w:hAnsi="Avenir" w:cs="Calibri"/>
                <w:i/>
                <w:sz w:val="20"/>
                <w:szCs w:val="17"/>
              </w:rPr>
              <w:t>.</w:t>
            </w:r>
          </w:p>
        </w:tc>
      </w:tr>
      <w:tr w:rsidR="008A02B6" w:rsidRPr="00EE53E7" w14:paraId="4766B33C"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3AFC8E90" w14:textId="77777777" w:rsidR="008A02B6" w:rsidRPr="00813BA2" w:rsidRDefault="008A02B6" w:rsidP="008A02B6">
            <w:pPr>
              <w:spacing w:after="120" w:line="240" w:lineRule="auto"/>
              <w:jc w:val="both"/>
              <w:rPr>
                <w:rFonts w:ascii="Avenir" w:hAnsi="Avenir" w:cs="Calibri"/>
                <w:b/>
                <w:noProof/>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81800" behindDoc="0" locked="0" layoutInCell="1" allowOverlap="1" wp14:anchorId="08A6312B" wp14:editId="6AB8FF48">
                      <wp:simplePos x="0" y="0"/>
                      <wp:positionH relativeFrom="column">
                        <wp:posOffset>-21590</wp:posOffset>
                      </wp:positionH>
                      <wp:positionV relativeFrom="paragraph">
                        <wp:posOffset>62068</wp:posOffset>
                      </wp:positionV>
                      <wp:extent cx="165735" cy="179705"/>
                      <wp:effectExtent l="0" t="0" r="12065" b="10795"/>
                      <wp:wrapNone/>
                      <wp:docPr id="1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DA6163" id="Rectangle 12" o:spid="_x0000_s1026" style="position:absolute;margin-left:-1.7pt;margin-top:4.9pt;width:13.05pt;height:14.15pt;z-index:251681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0FFA49E9" w14:textId="77777777" w:rsidR="008A02B6" w:rsidRDefault="008A02B6" w:rsidP="008A02B6">
            <w:pPr>
              <w:spacing w:before="120" w:after="120" w:line="240" w:lineRule="auto"/>
              <w:jc w:val="both"/>
              <w:rPr>
                <w:rFonts w:ascii="Avenir" w:hAnsi="Avenir" w:cs="Calibri"/>
                <w:i/>
                <w:iCs/>
                <w:sz w:val="20"/>
                <w:szCs w:val="17"/>
              </w:rPr>
            </w:pPr>
            <w:r w:rsidRPr="00813BA2">
              <w:rPr>
                <w:rFonts w:ascii="Avenir" w:hAnsi="Avenir" w:cs="Calibri"/>
                <w:b/>
                <w:color w:val="auto"/>
                <w:szCs w:val="17"/>
                <w:lang w:val="es-EC"/>
              </w:rPr>
              <w:t xml:space="preserve">LOGOTIPOS DE LA AGENCIA </w:t>
            </w:r>
            <w:r>
              <w:rPr>
                <w:rFonts w:ascii="Avenir" w:hAnsi="Avenir" w:cs="Calibri"/>
                <w:b/>
                <w:color w:val="auto"/>
                <w:szCs w:val="17"/>
                <w:lang w:val="es-EC"/>
              </w:rPr>
              <w:t>PRINCIPAL</w:t>
            </w:r>
            <w:r w:rsidRPr="00813BA2">
              <w:rPr>
                <w:rFonts w:ascii="Avenir" w:hAnsi="Avenir" w:cs="Calibri"/>
                <w:b/>
                <w:color w:val="auto"/>
                <w:szCs w:val="17"/>
                <w:lang w:val="es-EC"/>
              </w:rPr>
              <w:t xml:space="preserve"> Y DE LA EMPRESA CLIENTE (2 COMO MÍNIMO, 4 COMO MÁXIMO)</w:t>
            </w:r>
            <w:r w:rsidRPr="00813BA2">
              <w:rPr>
                <w:rFonts w:ascii="Avenir" w:hAnsi="Avenir" w:cs="Calibri"/>
                <w:i/>
                <w:sz w:val="20"/>
                <w:szCs w:val="17"/>
              </w:rPr>
              <w:br/>
            </w:r>
            <w:r w:rsidRPr="00813BA2">
              <w:rPr>
                <w:rFonts w:ascii="Avenir" w:hAnsi="Avenir" w:cs="Calibri"/>
                <w:i/>
                <w:iCs/>
                <w:sz w:val="20"/>
                <w:szCs w:val="17"/>
              </w:rPr>
              <w:t xml:space="preserve">Cargue un logotipo para CADA UNA de las agencias </w:t>
            </w:r>
            <w:r>
              <w:rPr>
                <w:rFonts w:ascii="Avenir" w:hAnsi="Avenir" w:cs="Calibri"/>
                <w:i/>
                <w:iCs/>
                <w:sz w:val="20"/>
                <w:szCs w:val="17"/>
              </w:rPr>
              <w:t>principales</w:t>
            </w:r>
            <w:r w:rsidRPr="00813BA2">
              <w:rPr>
                <w:rFonts w:ascii="Avenir" w:hAnsi="Avenir" w:cs="Calibri"/>
                <w:i/>
                <w:iCs/>
                <w:sz w:val="20"/>
                <w:szCs w:val="17"/>
              </w:rPr>
              <w:t xml:space="preserve"> acreditadas (1 obligatorio, 2 como máximo) y la empresa cliente (1 obligatorio, 2 como máximo).</w:t>
            </w:r>
          </w:p>
          <w:p w14:paraId="3F6B48AD" w14:textId="77777777" w:rsidR="008A02B6" w:rsidRDefault="008A02B6" w:rsidP="008A02B6">
            <w:pPr>
              <w:spacing w:before="120" w:after="120" w:line="240" w:lineRule="auto"/>
              <w:jc w:val="both"/>
              <w:rPr>
                <w:rFonts w:ascii="Avenir" w:hAnsi="Avenir" w:cs="Calibri"/>
                <w:i/>
                <w:iCs/>
                <w:sz w:val="20"/>
                <w:szCs w:val="17"/>
              </w:rPr>
            </w:pPr>
            <w:r w:rsidRPr="00813BA2">
              <w:rPr>
                <w:rFonts w:ascii="Avenir" w:hAnsi="Avenir" w:cs="Calibri"/>
                <w:i/>
                <w:iCs/>
                <w:sz w:val="20"/>
                <w:szCs w:val="17"/>
              </w:rPr>
              <w:t>Si va a cargar versiones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utilice únicamente la herramienta de carga superior «AÑADIR».</w:t>
            </w:r>
          </w:p>
          <w:p w14:paraId="05F5F28D" w14:textId="18E90B82" w:rsidR="008A02B6" w:rsidRPr="00813BA2" w:rsidRDefault="008A02B6" w:rsidP="008A02B6">
            <w:pPr>
              <w:spacing w:before="120" w:after="120" w:line="240" w:lineRule="auto"/>
              <w:jc w:val="both"/>
              <w:rPr>
                <w:rFonts w:ascii="Avenir" w:hAnsi="Avenir" w:cs="Calibri"/>
                <w:b/>
                <w:color w:val="auto"/>
                <w:szCs w:val="17"/>
                <w:lang w:val="es-EC"/>
              </w:rPr>
            </w:pPr>
            <w:r w:rsidRPr="00813BA2">
              <w:rPr>
                <w:rFonts w:ascii="Avenir" w:hAnsi="Avenir" w:cs="Calibri"/>
                <w:i/>
                <w:iCs/>
                <w:sz w:val="20"/>
                <w:szCs w:val="17"/>
              </w:rPr>
              <w:t>No está obligado a proporcionar versiones en baja resolución de su logotipo. La segunda herramienta de carga «AÑADIR» es sólo para cargas en .jpg/.jpeg - sólo debe utilizarse si no tiene una versión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xml:space="preserve"> de una de las principales agencias/empresas clientes.</w:t>
            </w:r>
            <w:r w:rsidRPr="00813BA2">
              <w:rPr>
                <w:rFonts w:ascii="Avenir" w:hAnsi="Avenir" w:cs="Calibri"/>
                <w:i/>
                <w:iCs/>
                <w:sz w:val="20"/>
                <w:szCs w:val="17"/>
              </w:rPr>
              <w:br/>
            </w:r>
            <w:r>
              <w:rPr>
                <w:rFonts w:ascii="Avenir" w:hAnsi="Avenir" w:cs="Calibri"/>
                <w:i/>
                <w:iCs/>
                <w:sz w:val="20"/>
                <w:szCs w:val="17"/>
              </w:rPr>
              <w:t>No es necesario adjuntar logotipos de l</w:t>
            </w:r>
            <w:r w:rsidRPr="00813BA2">
              <w:rPr>
                <w:rFonts w:ascii="Avenir" w:hAnsi="Avenir" w:cs="Calibri"/>
                <w:i/>
                <w:iCs/>
                <w:sz w:val="20"/>
                <w:szCs w:val="17"/>
              </w:rPr>
              <w:t xml:space="preserve">as empresas </w:t>
            </w:r>
            <w:r>
              <w:rPr>
                <w:rFonts w:ascii="Avenir" w:hAnsi="Avenir" w:cs="Calibri"/>
                <w:i/>
                <w:iCs/>
                <w:sz w:val="20"/>
                <w:szCs w:val="17"/>
              </w:rPr>
              <w:t>contribuyentes.</w:t>
            </w:r>
          </w:p>
        </w:tc>
      </w:tr>
      <w:tr w:rsidR="008A02B6" w:rsidRPr="00EE53E7" w14:paraId="3711F809"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tcPr>
          <w:p w14:paraId="49F6DE7C" w14:textId="77777777" w:rsidR="008A02B6" w:rsidRPr="00813BA2" w:rsidRDefault="008A02B6" w:rsidP="008A02B6">
            <w:pPr>
              <w:spacing w:after="120" w:line="240" w:lineRule="auto"/>
              <w:jc w:val="both"/>
              <w:rPr>
                <w:rFonts w:ascii="Avenir" w:hAnsi="Avenir" w:cs="Calibri"/>
                <w:noProof/>
                <w:lang w:eastAsia="es-CO"/>
              </w:rPr>
            </w:pPr>
            <w:r w:rsidRPr="00813BA2">
              <w:rPr>
                <w:rFonts w:ascii="Avenir" w:hAnsi="Avenir" w:cs="Calibri"/>
                <w:noProof/>
                <w:lang w:eastAsia="es-CO"/>
              </w:rPr>
              <mc:AlternateContent>
                <mc:Choice Requires="wps">
                  <w:drawing>
                    <wp:anchor distT="0" distB="0" distL="114300" distR="114300" simplePos="0" relativeHeight="251682824" behindDoc="0" locked="0" layoutInCell="1" allowOverlap="1" wp14:anchorId="562663FE" wp14:editId="19D6E443">
                      <wp:simplePos x="0" y="0"/>
                      <wp:positionH relativeFrom="column">
                        <wp:posOffset>-23333</wp:posOffset>
                      </wp:positionH>
                      <wp:positionV relativeFrom="paragraph">
                        <wp:posOffset>70485</wp:posOffset>
                      </wp:positionV>
                      <wp:extent cx="165735" cy="179705"/>
                      <wp:effectExtent l="0" t="0" r="12065" b="10795"/>
                      <wp:wrapNone/>
                      <wp:docPr id="4"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AD01BF" id="Rectangle 12" o:spid="_x0000_s1026" style="position:absolute;margin-left:-1.85pt;margin-top:5.55pt;width:13.05pt;height:14.15pt;z-index:251682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tcPr>
          <w:p w14:paraId="1EC22526" w14:textId="77777777" w:rsidR="008A02B6" w:rsidRPr="00813BA2" w:rsidRDefault="008A02B6" w:rsidP="008A02B6">
            <w:pPr>
              <w:spacing w:before="120" w:after="120" w:line="240" w:lineRule="auto"/>
              <w:jc w:val="both"/>
              <w:rPr>
                <w:rFonts w:ascii="Avenir" w:hAnsi="Avenir" w:cs="Calibri"/>
                <w:b/>
                <w:color w:val="auto"/>
                <w:szCs w:val="17"/>
              </w:rPr>
            </w:pPr>
            <w:r w:rsidRPr="00813BA2">
              <w:rPr>
                <w:rFonts w:ascii="Avenir" w:hAnsi="Avenir" w:cs="Calibri"/>
                <w:b/>
                <w:color w:val="auto"/>
                <w:szCs w:val="17"/>
              </w:rPr>
              <w:t>FOTO</w:t>
            </w:r>
            <w:r>
              <w:rPr>
                <w:rFonts w:ascii="Avenir" w:hAnsi="Avenir" w:cs="Calibri"/>
                <w:b/>
                <w:color w:val="auto"/>
                <w:szCs w:val="17"/>
              </w:rPr>
              <w:t>S</w:t>
            </w:r>
            <w:r w:rsidRPr="00813BA2">
              <w:rPr>
                <w:rFonts w:ascii="Avenir" w:hAnsi="Avenir" w:cs="Calibri"/>
                <w:b/>
                <w:color w:val="auto"/>
                <w:szCs w:val="17"/>
              </w:rPr>
              <w:t xml:space="preserve"> DE EQUIPO (OPCIONAL)</w:t>
            </w:r>
          </w:p>
          <w:p w14:paraId="2DA285D5" w14:textId="77777777" w:rsidR="008A02B6" w:rsidRDefault="008A02B6" w:rsidP="008A02B6">
            <w:pPr>
              <w:pStyle w:val="NormalWeb"/>
              <w:shd w:val="clear" w:color="auto" w:fill="FFFFFF"/>
              <w:spacing w:before="0" w:beforeAutospacing="0" w:after="240" w:afterAutospacing="0"/>
              <w:jc w:val="both"/>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Cargue fotos del equipo de la agencia líder y del equipo o equipos del cliente. Puede subir un máximo de una foto por agencia líder y</w:t>
            </w:r>
            <w:r>
              <w:rPr>
                <w:rFonts w:ascii="Avenir" w:eastAsia="SimSun" w:hAnsi="Avenir" w:cs="Calibri"/>
                <w:i/>
                <w:color w:val="323232"/>
                <w:sz w:val="20"/>
                <w:szCs w:val="20"/>
                <w:lang w:eastAsia="ja-JP"/>
              </w:rPr>
              <w:t xml:space="preserve"> por</w:t>
            </w:r>
            <w:r w:rsidRPr="00E97076">
              <w:rPr>
                <w:rFonts w:ascii="Avenir" w:eastAsia="SimSun" w:hAnsi="Avenir" w:cs="Calibri"/>
                <w:i/>
                <w:color w:val="323232"/>
                <w:sz w:val="20"/>
                <w:szCs w:val="20"/>
                <w:lang w:eastAsia="ja-JP"/>
              </w:rPr>
              <w:t xml:space="preserve"> cliente. Sólo puede enviar una tercera o cuarta foto de equipo si tiene una segunda agencia o cliente principal.</w:t>
            </w:r>
          </w:p>
          <w:p w14:paraId="1917DE13" w14:textId="110FFE7C" w:rsidR="008A02B6" w:rsidRPr="00E97076" w:rsidRDefault="008A02B6" w:rsidP="008A02B6">
            <w:pPr>
              <w:pStyle w:val="NormalWeb"/>
              <w:shd w:val="clear" w:color="auto" w:fill="FFFFFF"/>
              <w:spacing w:before="0" w:beforeAutospacing="0" w:after="240" w:afterAutospacing="0"/>
              <w:jc w:val="both"/>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Las fotos de equipo podrán aparecer en línea y en la Gala de los Premios Effie. Las fotos de equipo pueden ser del cliente/agencia juntos o fotos separadas para los equipos de agencia y cliente. Es preferible subir la foto del equipo en el momento de la inscripción, pero si no tienes una foto de equipo disponible en el momento de la inscripción, puedes dejar este campo vacío (cargue una imagen de relleno para cumplir con el requisito de carga de archivos). Las fotos de equipo no son obligatorias, pero se recomiendan encarecidamente.</w:t>
            </w:r>
          </w:p>
          <w:p w14:paraId="43AF4C61" w14:textId="77777777" w:rsidR="008A02B6" w:rsidRPr="00E97076" w:rsidRDefault="008A02B6" w:rsidP="008A02B6">
            <w:pPr>
              <w:pStyle w:val="NormalWeb"/>
              <w:shd w:val="clear" w:color="auto" w:fill="FFFFFF"/>
              <w:spacing w:before="0" w:beforeAutospacing="0" w:after="240" w:afterAutospacing="0"/>
              <w:jc w:val="both"/>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 xml:space="preserve">Si su caso avanza en la competencia y no envió una foto del equipo al momento del ingreso, </w:t>
            </w:r>
            <w:r>
              <w:rPr>
                <w:rFonts w:ascii="Avenir" w:eastAsia="SimSun" w:hAnsi="Avenir" w:cs="Calibri"/>
                <w:i/>
                <w:color w:val="323232"/>
                <w:sz w:val="20"/>
                <w:szCs w:val="20"/>
                <w:lang w:eastAsia="ja-JP"/>
              </w:rPr>
              <w:t>puede enviarla a posteriori</w:t>
            </w:r>
            <w:r w:rsidRPr="00E97076">
              <w:rPr>
                <w:rFonts w:ascii="Avenir" w:eastAsia="SimSun" w:hAnsi="Avenir" w:cs="Calibri"/>
                <w:i/>
                <w:color w:val="323232"/>
                <w:sz w:val="20"/>
                <w:szCs w:val="20"/>
                <w:lang w:eastAsia="ja-JP"/>
              </w:rPr>
              <w:t>.</w:t>
            </w:r>
          </w:p>
        </w:tc>
      </w:tr>
      <w:tr w:rsidR="008A02B6" w:rsidRPr="00EE53E7" w14:paraId="704563EE" w14:textId="77777777" w:rsidTr="00344FCB">
        <w:trPr>
          <w:trHeight w:val="701"/>
        </w:trPr>
        <w:tc>
          <w:tcPr>
            <w:tcW w:w="10770" w:type="dxa"/>
            <w:gridSpan w:val="2"/>
            <w:tcBorders>
              <w:top w:val="single" w:sz="4" w:space="0" w:color="auto"/>
              <w:left w:val="single" w:sz="4" w:space="0" w:color="auto"/>
              <w:bottom w:val="single" w:sz="4" w:space="0" w:color="auto"/>
              <w:right w:val="single" w:sz="4" w:space="0" w:color="auto"/>
            </w:tcBorders>
            <w:hideMark/>
          </w:tcPr>
          <w:p w14:paraId="47654018" w14:textId="77777777" w:rsidR="008A02B6" w:rsidRPr="00813BA2" w:rsidRDefault="008A02B6" w:rsidP="00344FCB">
            <w:pPr>
              <w:spacing w:before="120" w:after="120" w:line="240" w:lineRule="auto"/>
              <w:jc w:val="center"/>
              <w:rPr>
                <w:rFonts w:ascii="Avenir" w:hAnsi="Avenir" w:cs="Calibri"/>
                <w:b/>
                <w:i/>
                <w:color w:val="auto"/>
                <w:sz w:val="20"/>
                <w:szCs w:val="17"/>
              </w:rPr>
            </w:pPr>
            <w:r w:rsidRPr="00813BA2">
              <w:rPr>
                <w:rFonts w:ascii="Avenir" w:hAnsi="Avenir" w:cs="Calibri"/>
                <w:b/>
                <w:i/>
                <w:color w:val="auto"/>
                <w:sz w:val="20"/>
                <w:szCs w:val="17"/>
              </w:rPr>
              <w:t>Recordatorio: Los ejemplos creativos proporcionados para la evaluación también se harán públicos para todos los finalistas y ganadores.</w:t>
            </w:r>
          </w:p>
          <w:p w14:paraId="1258B5DC" w14:textId="77777777" w:rsidR="008A02B6" w:rsidRPr="00813BA2" w:rsidRDefault="008A02B6" w:rsidP="00344FCB">
            <w:pPr>
              <w:spacing w:before="120" w:after="120" w:line="240" w:lineRule="auto"/>
              <w:jc w:val="center"/>
              <w:rPr>
                <w:rFonts w:ascii="Avenir" w:hAnsi="Avenir" w:cs="Calibri"/>
                <w:b/>
                <w:i/>
                <w:color w:val="auto"/>
                <w:sz w:val="17"/>
                <w:szCs w:val="17"/>
              </w:rPr>
            </w:pPr>
            <w:r w:rsidRPr="00813BA2">
              <w:rPr>
                <w:rFonts w:ascii="Avenir" w:hAnsi="Avenir" w:cs="Calibri"/>
                <w:b/>
                <w:i/>
                <w:color w:val="auto"/>
                <w:sz w:val="20"/>
                <w:szCs w:val="17"/>
              </w:rPr>
              <w:br/>
              <w:t xml:space="preserve"> Estos detalles se describen en la sección </w:t>
            </w:r>
            <w:r w:rsidRPr="00813BA2">
              <w:rPr>
                <w:rFonts w:ascii="Avenir" w:hAnsi="Avenir" w:cs="Calibri"/>
                <w:b/>
                <w:i/>
                <w:color w:val="8A8D8F" w:themeColor="accent3"/>
                <w:sz w:val="20"/>
                <w:szCs w:val="17"/>
              </w:rPr>
              <w:t xml:space="preserve">Material de Juzgamiento </w:t>
            </w:r>
            <w:r w:rsidRPr="00813BA2">
              <w:rPr>
                <w:rFonts w:ascii="Avenir" w:hAnsi="Avenir" w:cs="Calibri"/>
                <w:b/>
                <w:i/>
                <w:color w:val="auto"/>
                <w:sz w:val="20"/>
                <w:szCs w:val="17"/>
              </w:rPr>
              <w:t>de esta plantilla.</w:t>
            </w:r>
          </w:p>
        </w:tc>
      </w:tr>
    </w:tbl>
    <w:p w14:paraId="0FD612BD" w14:textId="011AEEF3" w:rsidR="008A02B6" w:rsidRDefault="008A02B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7417D" w:rsidRPr="00FA7D8C" w14:paraId="55449FC6" w14:textId="77777777" w:rsidTr="00344FCB">
        <w:tc>
          <w:tcPr>
            <w:tcW w:w="10790" w:type="dxa"/>
            <w:tcBorders>
              <w:top w:val="nil"/>
              <w:left w:val="nil"/>
              <w:bottom w:val="nil"/>
              <w:right w:val="nil"/>
            </w:tcBorders>
            <w:shd w:val="clear" w:color="auto" w:fill="B4975A" w:themeFill="accent1"/>
            <w:hideMark/>
          </w:tcPr>
          <w:p w14:paraId="44D9EBD7" w14:textId="77777777" w:rsidR="0097417D" w:rsidRPr="00FA7D8C" w:rsidRDefault="0097417D" w:rsidP="00F2762B">
            <w:pPr>
              <w:pStyle w:val="MediumShading1-Accent11"/>
              <w:spacing w:before="120" w:after="120"/>
              <w:jc w:val="both"/>
              <w:rPr>
                <w:rFonts w:ascii="Avenir" w:hAnsi="Avenir" w:cs="Calibri"/>
                <w:b/>
                <w:color w:val="FFFFFF"/>
                <w:sz w:val="28"/>
                <w:szCs w:val="19"/>
                <w:lang w:val="es-CO"/>
              </w:rPr>
            </w:pPr>
            <w:r w:rsidRPr="00FA7D8C">
              <w:rPr>
                <w:rFonts w:ascii="Avenir" w:hAnsi="Avenir" w:cs="Calibri"/>
                <w:lang w:val="es-CO"/>
              </w:rPr>
              <w:lastRenderedPageBreak/>
              <w:br w:type="page"/>
            </w:r>
            <w:bookmarkStart w:id="6" w:name="Creditos"/>
            <w:r w:rsidRPr="009F3381">
              <w:rPr>
                <w:rFonts w:ascii="Avenir" w:eastAsiaTheme="minorHAnsi" w:hAnsi="Avenir" w:cs="Calibri"/>
                <w:b/>
                <w:color w:val="FFFFFF" w:themeColor="background1"/>
                <w:sz w:val="40"/>
                <w:szCs w:val="18"/>
                <w:lang w:val="es-CO" w:eastAsia="en-US"/>
              </w:rPr>
              <w:t>CRÉDITOS COMO ORGANIZACIÓN</w:t>
            </w:r>
            <w:bookmarkStart w:id="7" w:name="Credits"/>
            <w:bookmarkEnd w:id="6"/>
            <w:bookmarkEnd w:id="7"/>
          </w:p>
          <w:p w14:paraId="77397451" w14:textId="77777777" w:rsidR="0097417D" w:rsidRPr="00FA7D8C" w:rsidRDefault="0097417D" w:rsidP="00F2762B">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sz w:val="20"/>
                <w:szCs w:val="20"/>
                <w:lang w:val="es-CO"/>
              </w:rPr>
              <w:t>Los jurados no ven esta información. Effie celebrará públicamente a todas las empresas e individuos acreditados si su caso se convierte en finalista o ganador.</w:t>
            </w:r>
          </w:p>
          <w:p w14:paraId="723036C4" w14:textId="77777777" w:rsidR="0097417D" w:rsidRDefault="0097417D" w:rsidP="00344FCB">
            <w:pPr>
              <w:pStyle w:val="MediumShading1-Accent11"/>
              <w:spacing w:before="120" w:after="120"/>
              <w:jc w:val="both"/>
              <w:rPr>
                <w:rFonts w:ascii="Avenir" w:hAnsi="Avenir" w:cs="Calibri"/>
                <w:color w:val="FFFFFF"/>
                <w:sz w:val="20"/>
                <w:szCs w:val="20"/>
                <w:lang w:val="es-CO"/>
              </w:rPr>
            </w:pPr>
            <w:r w:rsidRPr="00FA7D8C">
              <w:rPr>
                <w:rFonts w:ascii="Avenir" w:hAnsi="Avenir" w:cs="Calibri"/>
                <w:b/>
                <w:bCs/>
                <w:color w:val="FFFFFF"/>
                <w:sz w:val="20"/>
                <w:szCs w:val="20"/>
                <w:lang w:val="es-CO"/>
              </w:rPr>
              <w:t xml:space="preserve">Los créditos no se pueden eliminar ni reemplazar después de que se finaliza la inscripción - </w:t>
            </w:r>
            <w:r w:rsidRPr="00FA7D8C">
              <w:rPr>
                <w:rFonts w:ascii="Avenir" w:hAnsi="Avenir" w:cs="Calibri"/>
                <w:color w:val="FFFFFF"/>
                <w:sz w:val="20"/>
                <w:szCs w:val="20"/>
                <w:lang w:val="es-CO"/>
              </w:rPr>
              <w:t xml:space="preserve">es fundamental que los altos directivos revisen los créditos para verificar su precisión. Como confirmación, se requiere que  los altos directivos firmen el Formulario de Autorización y Verificación, confirmando que los créditos son precisos y completos. </w:t>
            </w:r>
          </w:p>
          <w:p w14:paraId="3EB1FA69" w14:textId="7A65737F" w:rsidR="0097417D" w:rsidRPr="00FA7D8C" w:rsidRDefault="00305BB0" w:rsidP="00F2762B">
            <w:pPr>
              <w:pStyle w:val="MediumShading1-Accent11"/>
              <w:spacing w:before="120" w:after="120"/>
              <w:jc w:val="both"/>
              <w:rPr>
                <w:rFonts w:ascii="Avenir" w:hAnsi="Avenir" w:cs="Calibri"/>
                <w:b/>
                <w:bCs/>
                <w:color w:val="FFFFFF"/>
                <w:sz w:val="20"/>
                <w:szCs w:val="20"/>
                <w:lang w:val="es-CO"/>
              </w:rPr>
            </w:pPr>
            <w:r w:rsidRPr="00AA680B">
              <w:rPr>
                <w:rFonts w:ascii="Avenir" w:hAnsi="Avenir" w:cs="Calibri"/>
                <w:color w:val="FFFFFF"/>
                <w:sz w:val="20"/>
                <w:szCs w:val="20"/>
                <w:lang w:val="es-CO"/>
              </w:rPr>
              <w:t>Las incorporaciones adicionales estarán sujetas a disponibilidad de espacio</w:t>
            </w:r>
            <w:r>
              <w:rPr>
                <w:rFonts w:ascii="Avenir" w:hAnsi="Avenir" w:cs="Calibri"/>
                <w:color w:val="FFFFFF"/>
                <w:sz w:val="20"/>
                <w:szCs w:val="20"/>
                <w:lang w:val="es-CO"/>
              </w:rPr>
              <w:t xml:space="preserve">. </w:t>
            </w:r>
            <w:r w:rsidRPr="00AA680B">
              <w:rPr>
                <w:rFonts w:ascii="Avenir" w:hAnsi="Avenir" w:cs="Calibri"/>
                <w:color w:val="FFFFFF"/>
                <w:sz w:val="20"/>
                <w:szCs w:val="20"/>
                <w:lang w:val="es-CO"/>
              </w:rPr>
              <w:t>El proceso para modificar una inscripción es riguroso y demanda tiempo,</w:t>
            </w:r>
            <w:r>
              <w:rPr>
                <w:rFonts w:ascii="Avenir" w:hAnsi="Avenir" w:cs="Calibri"/>
                <w:color w:val="FFFFFF"/>
                <w:sz w:val="20"/>
                <w:szCs w:val="20"/>
                <w:lang w:val="es-CO"/>
              </w:rPr>
              <w:t xml:space="preserve"> l</w:t>
            </w:r>
            <w:r w:rsidR="0097417D" w:rsidRPr="00FA7D8C">
              <w:rPr>
                <w:rFonts w:ascii="Avenir" w:hAnsi="Avenir" w:cs="Calibri"/>
                <w:color w:val="FFFFFF"/>
                <w:sz w:val="20"/>
                <w:szCs w:val="20"/>
                <w:lang w:val="es-CO"/>
              </w:rPr>
              <w:t xml:space="preserve">as modificaciones de créditos tendrán una tarifa de $350 por cambio y no están garantizadas. No se permiten </w:t>
            </w:r>
            <w:r>
              <w:rPr>
                <w:rFonts w:ascii="Avenir" w:hAnsi="Avenir" w:cs="Calibri"/>
                <w:color w:val="FFFFFF"/>
                <w:sz w:val="20"/>
                <w:szCs w:val="20"/>
                <w:lang w:val="es-CO"/>
              </w:rPr>
              <w:t>modificaciones</w:t>
            </w:r>
            <w:r w:rsidR="0097417D" w:rsidRPr="00FA7D8C">
              <w:rPr>
                <w:rFonts w:ascii="Avenir" w:hAnsi="Avenir" w:cs="Calibri"/>
                <w:color w:val="FFFFFF"/>
                <w:sz w:val="20"/>
                <w:szCs w:val="20"/>
                <w:lang w:val="es-CO"/>
              </w:rPr>
              <w:t xml:space="preserve">/adiciones de créditos después del </w:t>
            </w:r>
            <w:r w:rsidR="0097417D">
              <w:rPr>
                <w:rFonts w:ascii="Avenir" w:hAnsi="Avenir" w:cs="Calibri"/>
                <w:color w:val="FFFFFF"/>
                <w:sz w:val="20"/>
                <w:szCs w:val="20"/>
                <w:lang w:val="es-CO"/>
              </w:rPr>
              <w:t>último cierre de inscripción</w:t>
            </w:r>
            <w:r w:rsidR="0097417D" w:rsidRPr="00FA7D8C">
              <w:rPr>
                <w:rFonts w:ascii="Avenir" w:hAnsi="Avenir" w:cs="Calibri"/>
                <w:color w:val="FFFFFF" w:themeColor="background1"/>
                <w:sz w:val="20"/>
                <w:szCs w:val="20"/>
                <w:lang w:val="es-CO"/>
              </w:rPr>
              <w:t xml:space="preserve">. </w:t>
            </w:r>
            <w:r w:rsidR="0097417D" w:rsidRPr="00FA7D8C">
              <w:rPr>
                <w:rFonts w:ascii="Avenir" w:hAnsi="Avenir" w:cs="Calibri"/>
                <w:b/>
                <w:bCs/>
                <w:color w:val="FFFFFF" w:themeColor="background1"/>
                <w:sz w:val="20"/>
                <w:szCs w:val="20"/>
                <w:lang w:val="es-CO"/>
              </w:rPr>
              <w:t xml:space="preserve">Consulte </w:t>
            </w:r>
            <w:r w:rsidR="0097417D" w:rsidRPr="00FA7D8C">
              <w:rPr>
                <w:rFonts w:ascii="Avenir" w:hAnsi="Avenir" w:cs="Calibri"/>
                <w:b/>
                <w:bCs/>
                <w:color w:val="FFFFFF"/>
                <w:sz w:val="20"/>
                <w:szCs w:val="20"/>
                <w:lang w:val="es-CO"/>
              </w:rPr>
              <w:t xml:space="preserve">el </w:t>
            </w:r>
            <w:proofErr w:type="spellStart"/>
            <w:r w:rsidR="0097417D" w:rsidRPr="00FA7D8C">
              <w:rPr>
                <w:rFonts w:ascii="Avenir" w:hAnsi="Avenir" w:cs="Calibri"/>
                <w:b/>
                <w:bCs/>
                <w:color w:val="FFFFFF"/>
                <w:sz w:val="20"/>
                <w:szCs w:val="20"/>
                <w:lang w:val="es-CO"/>
              </w:rPr>
              <w:t>Entry</w:t>
            </w:r>
            <w:proofErr w:type="spellEnd"/>
            <w:r w:rsidR="0097417D" w:rsidRPr="00FA7D8C">
              <w:rPr>
                <w:rFonts w:ascii="Avenir" w:hAnsi="Avenir" w:cs="Calibri"/>
                <w:b/>
                <w:bCs/>
                <w:color w:val="FFFFFF"/>
                <w:sz w:val="20"/>
                <w:szCs w:val="20"/>
                <w:lang w:val="es-CO"/>
              </w:rPr>
              <w:t xml:space="preserve"> Kit para obtener información sobre los créditos.</w:t>
            </w:r>
          </w:p>
          <w:p w14:paraId="4CE055B3" w14:textId="76C2E2ED" w:rsidR="0097417D" w:rsidRPr="00FA7D8C" w:rsidRDefault="0097417D" w:rsidP="00F2762B">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themeColor="background1"/>
                <w:sz w:val="20"/>
                <w:szCs w:val="20"/>
                <w:lang w:val="es-CO"/>
              </w:rPr>
              <w:t xml:space="preserve">Todas las inscripciones realizadas desde una agencia o anunciante deben incluir el "Nombre de la agencia o anunciante" exactamente de la misma manera para garantizar que la empresa sea reconocida como tal. Comuníquese con su equipo ejecutivo/corporativo, departamento de relaciones públicas y otros equipos que participan en la competencia de este año desde su agencia para asegurarse de ingresar el nombre de </w:t>
            </w:r>
            <w:r>
              <w:rPr>
                <w:rFonts w:ascii="Avenir" w:hAnsi="Avenir" w:cs="Calibri"/>
                <w:color w:val="FFFFFF" w:themeColor="background1"/>
                <w:sz w:val="20"/>
                <w:szCs w:val="20"/>
                <w:lang w:val="es-CO"/>
              </w:rPr>
              <w:t>la</w:t>
            </w:r>
            <w:r w:rsidRPr="00FA7D8C">
              <w:rPr>
                <w:rFonts w:ascii="Avenir" w:hAnsi="Avenir" w:cs="Calibri"/>
                <w:color w:val="FFFFFF" w:themeColor="background1"/>
                <w:sz w:val="20"/>
                <w:szCs w:val="20"/>
                <w:lang w:val="es-CO"/>
              </w:rPr>
              <w:t xml:space="preserve"> agencia de manera precisa y consistente.</w:t>
            </w:r>
          </w:p>
        </w:tc>
      </w:tr>
      <w:tr w:rsidR="0097417D" w:rsidRPr="00813BA2" w14:paraId="07C3B20D" w14:textId="77777777" w:rsidTr="00344FCB">
        <w:trPr>
          <w:trHeight w:val="261"/>
        </w:trPr>
        <w:tc>
          <w:tcPr>
            <w:tcW w:w="10790" w:type="dxa"/>
            <w:tcBorders>
              <w:top w:val="nil"/>
              <w:left w:val="nil"/>
              <w:bottom w:val="nil"/>
              <w:right w:val="nil"/>
            </w:tcBorders>
          </w:tcPr>
          <w:p w14:paraId="44B25069" w14:textId="77777777" w:rsidR="0097417D" w:rsidRPr="00813BA2" w:rsidRDefault="0097417D" w:rsidP="00F2762B">
            <w:pPr>
              <w:pStyle w:val="MediumShading1-Accent11"/>
              <w:spacing w:before="120" w:after="120"/>
              <w:jc w:val="both"/>
              <w:rPr>
                <w:rFonts w:ascii="Avenir" w:hAnsi="Avenir" w:cs="Calibri"/>
                <w:sz w:val="16"/>
                <w:szCs w:val="16"/>
                <w:lang w:val="es-CO"/>
              </w:rPr>
            </w:pPr>
          </w:p>
        </w:tc>
      </w:tr>
      <w:tr w:rsidR="0097417D" w:rsidRPr="00FA7D8C" w14:paraId="2B7E0BD0" w14:textId="77777777" w:rsidTr="00344FCB">
        <w:tc>
          <w:tcPr>
            <w:tcW w:w="10790" w:type="dxa"/>
            <w:tcBorders>
              <w:top w:val="nil"/>
              <w:left w:val="nil"/>
              <w:bottom w:val="nil"/>
              <w:right w:val="nil"/>
            </w:tcBorders>
            <w:shd w:val="clear" w:color="auto" w:fill="B4975A" w:themeFill="accent1"/>
            <w:hideMark/>
          </w:tcPr>
          <w:p w14:paraId="79925165" w14:textId="77777777" w:rsidR="0097417D" w:rsidRPr="00FA7D8C" w:rsidRDefault="0097417D" w:rsidP="00F2762B">
            <w:pPr>
              <w:pStyle w:val="MediumShading1-Accent11"/>
              <w:spacing w:before="120" w:after="120"/>
              <w:jc w:val="both"/>
              <w:rPr>
                <w:rFonts w:ascii="Avenir" w:hAnsi="Avenir" w:cs="Calibri"/>
                <w:b/>
                <w:color w:val="FFFFFF"/>
                <w:sz w:val="28"/>
                <w:szCs w:val="19"/>
                <w:lang w:val="es-CO"/>
              </w:rPr>
            </w:pPr>
            <w:r w:rsidRPr="00186AC8">
              <w:rPr>
                <w:rFonts w:ascii="Avenir" w:hAnsi="Avenir" w:cs="Calibri"/>
                <w:b/>
                <w:color w:val="FFFFFF"/>
                <w:sz w:val="32"/>
                <w:szCs w:val="19"/>
                <w:lang w:val="es-CO"/>
              </w:rPr>
              <w:t>CONTACTOS - EXPLICACIÓN</w:t>
            </w:r>
          </w:p>
          <w:p w14:paraId="7D498420" w14:textId="3B930519"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 xml:space="preserve">Effie recopila </w:t>
            </w:r>
            <w:r>
              <w:rPr>
                <w:rFonts w:ascii="Avenir" w:hAnsi="Avenir" w:cs="Calibri"/>
                <w:color w:val="FFFFFF"/>
                <w:sz w:val="20"/>
                <w:szCs w:val="20"/>
                <w:lang w:val="es-EC"/>
              </w:rPr>
              <w:t>diferentes</w:t>
            </w:r>
            <w:r w:rsidRPr="00186AC8">
              <w:rPr>
                <w:rFonts w:ascii="Avenir" w:hAnsi="Avenir" w:cs="Calibri"/>
                <w:color w:val="FFFFFF"/>
                <w:sz w:val="20"/>
                <w:szCs w:val="20"/>
                <w:lang w:val="es-EC"/>
              </w:rPr>
              <w:t xml:space="preserve"> contactos para garantizar que la información pertinente pueda compartirse con las partes clave. A continuación se ofrece una explicación de los contactos de Effie. Todos los contactos, excepto el CEO / Contactos Ejecutivos Superiores de Marketing, pueden ser añadidos a las listas de correo de Effie, de las que se pueden dar de baja en cualquier momento. Las personas pueden ser contactadas sobre la inscripción en cualquier momento - las explicaciones a continuación son ejemplos de las razones más comunes </w:t>
            </w:r>
            <w:r>
              <w:rPr>
                <w:rFonts w:ascii="Avenir" w:hAnsi="Avenir" w:cs="Calibri"/>
                <w:color w:val="FFFFFF"/>
                <w:sz w:val="20"/>
                <w:szCs w:val="20"/>
                <w:lang w:val="es-EC"/>
              </w:rPr>
              <w:t>por las que podríamos ponernos en contacto con alguna de las personas</w:t>
            </w:r>
            <w:r w:rsidRPr="00186AC8">
              <w:rPr>
                <w:rFonts w:ascii="Avenir" w:hAnsi="Avenir" w:cs="Calibri"/>
                <w:color w:val="FFFFFF"/>
                <w:sz w:val="20"/>
                <w:szCs w:val="20"/>
                <w:lang w:val="es-EC"/>
              </w:rPr>
              <w:t>; sin embargo, esta no es una lista exclusiva.</w:t>
            </w:r>
          </w:p>
          <w:p w14:paraId="085ECA52" w14:textId="123762CE"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b/>
                <w:bCs/>
                <w:color w:val="FFFFFF"/>
                <w:sz w:val="20"/>
                <w:szCs w:val="20"/>
                <w:lang w:val="es-EC"/>
              </w:rPr>
              <w:t xml:space="preserve">Los Contactos de la Inscripción no se harán públicos. Solo </w:t>
            </w:r>
            <w:r>
              <w:rPr>
                <w:rFonts w:ascii="Avenir" w:hAnsi="Avenir" w:cs="Calibri"/>
                <w:b/>
                <w:bCs/>
                <w:color w:val="FFFFFF"/>
                <w:sz w:val="20"/>
                <w:szCs w:val="20"/>
                <w:lang w:val="es-EC"/>
              </w:rPr>
              <w:t>podrán ser</w:t>
            </w:r>
            <w:r w:rsidRPr="00186AC8">
              <w:rPr>
                <w:rFonts w:ascii="Avenir" w:hAnsi="Avenir" w:cs="Calibri"/>
                <w:b/>
                <w:bCs/>
                <w:color w:val="FFFFFF"/>
                <w:sz w:val="20"/>
                <w:szCs w:val="20"/>
                <w:lang w:val="es-EC"/>
              </w:rPr>
              <w:t xml:space="preserve"> públicas las personas que figuren en la sección Créditos Individuales.</w:t>
            </w:r>
          </w:p>
          <w:p w14:paraId="378467A8"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PARTICIPANTE</w:t>
            </w:r>
          </w:p>
          <w:p w14:paraId="6D8976E3"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color w:val="FFFFFF"/>
                <w:sz w:val="20"/>
                <w:szCs w:val="20"/>
                <w:lang w:val="es-EC"/>
              </w:rPr>
              <w:t>El Contacto del Participante es la persona bajo cuya cuenta se envía la inscripción. El Contacto del Participante es el contacto principal para todas las notificaciones de la inscripción: confirmación del envío, pago, solicitudes de revisión/cuestiones de calidad, notificaciones de finalistas y ganadores, guías de información, etc.</w:t>
            </w:r>
          </w:p>
          <w:p w14:paraId="4DA2E105"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AGENCIA LÍDER</w:t>
            </w:r>
          </w:p>
          <w:p w14:paraId="7C9F4EB6"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Agencia Líder</w:t>
            </w:r>
          </w:p>
          <w:p w14:paraId="069B8A6A"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es un contacto secundario de la inscripción - si Effie no puede contactar al participante, localizará a este contacto.</w:t>
            </w:r>
          </w:p>
          <w:p w14:paraId="1819C65F" w14:textId="77777777" w:rsidR="0097417D" w:rsidRPr="00186AC8" w:rsidRDefault="0097417D" w:rsidP="00F2762B">
            <w:pPr>
              <w:pStyle w:val="MediumShading1-Accent11"/>
              <w:keepNext/>
              <w:keepLines/>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lastRenderedPageBreak/>
              <w:t>Contacto de RRPP - Agencia Líder</w:t>
            </w:r>
          </w:p>
          <w:p w14:paraId="2FDBF764" w14:textId="77777777" w:rsidR="0097417D" w:rsidRPr="00186AC8" w:rsidRDefault="0097417D" w:rsidP="00F2762B">
            <w:pPr>
              <w:pStyle w:val="MediumShading1-Accent11"/>
              <w:keepNext/>
              <w:keepLines/>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Esta persona puede ser contactada también respecto a cualquier oportunidad de relaciones públicas / publicidad, o en caso de que Effie no pueda localizar al Participante / Contacto Principal de la Agencia Líder.</w:t>
            </w:r>
          </w:p>
          <w:p w14:paraId="24AE78BE"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del CEO/ Top Ejecutivo de Mercadeo</w:t>
            </w:r>
          </w:p>
          <w:p w14:paraId="545ADA74"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contacto no será incluido el la lista de mailing de Effie, sin embargo, puede que se le envíe una invitación para participar como jurado en la ronda de evaluación de los casos, si son seleccionados como jurado de los premios Effie.</w:t>
            </w:r>
          </w:p>
          <w:p w14:paraId="3C7B6E48"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CLIENTE</w:t>
            </w:r>
          </w:p>
          <w:p w14:paraId="66428756"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Cliente</w:t>
            </w:r>
          </w:p>
          <w:p w14:paraId="214EDD83"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Este contacto recibirá una nota de felicitación si el caso resulta ganador. Effie también puede ponerse en contacto con este contacto si hay alguna pregunta con respecto a su empresa, los créditos proporcionados, u otras cuestiones de inscripción que requieren la participación del cliente. Esto se considera un contacto secundario en la inscripción - si Effie no puede comunicarse con el participante o el contacto de la Agencia Líder, Effie puede comunicarse con esta persona.</w:t>
            </w:r>
          </w:p>
          <w:p w14:paraId="6994BA50"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CEO/ Ejecutivo Top Mercadeo Cliente</w:t>
            </w:r>
          </w:p>
          <w:p w14:paraId="09BC7318"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si el caso resulta ganador. Este contacto no se incluirá en la lista de mailing de Effie, sin embargo, puede que se les envíe una invitación para participar como jurado en la ronda de evaluación de los casos, si son seleccionados para el jurado de los premios Effie.</w:t>
            </w:r>
          </w:p>
          <w:p w14:paraId="1D982601"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EMPRESA CONTRIBUYENTE</w:t>
            </w:r>
          </w:p>
          <w:p w14:paraId="70F6B65F"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empresa Contribuyente</w:t>
            </w:r>
          </w:p>
          <w:p w14:paraId="43BF5BB0"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Effie puede cambien contactar a esta persona si hay preguntas relacionadas con su empresa.</w:t>
            </w:r>
          </w:p>
          <w:p w14:paraId="1F2D4E79"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p>
          <w:p w14:paraId="28284223" w14:textId="77777777" w:rsidR="0097417D" w:rsidRPr="00FA7D8C" w:rsidRDefault="0097417D" w:rsidP="00F2762B">
            <w:pPr>
              <w:pStyle w:val="MediumShading1-Accent11"/>
              <w:spacing w:before="120" w:after="120"/>
              <w:jc w:val="both"/>
              <w:rPr>
                <w:rFonts w:ascii="Avenir" w:hAnsi="Avenir" w:cs="Calibri"/>
                <w:color w:val="FFFFFF"/>
                <w:sz w:val="20"/>
                <w:szCs w:val="20"/>
                <w:lang w:val="es-CO"/>
              </w:rPr>
            </w:pPr>
          </w:p>
        </w:tc>
      </w:tr>
      <w:tr w:rsidR="0097417D" w:rsidRPr="00813BA2" w14:paraId="68B4BA34" w14:textId="77777777" w:rsidTr="00344FCB">
        <w:trPr>
          <w:trHeight w:val="261"/>
        </w:trPr>
        <w:tc>
          <w:tcPr>
            <w:tcW w:w="10790" w:type="dxa"/>
            <w:tcBorders>
              <w:top w:val="nil"/>
              <w:left w:val="nil"/>
              <w:bottom w:val="nil"/>
              <w:right w:val="nil"/>
            </w:tcBorders>
          </w:tcPr>
          <w:p w14:paraId="1D97EEE6" w14:textId="77777777" w:rsidR="0097417D" w:rsidRPr="00813BA2" w:rsidRDefault="0097417D" w:rsidP="00344FCB">
            <w:pPr>
              <w:pStyle w:val="MediumShading1-Accent11"/>
              <w:spacing w:before="120" w:after="120"/>
              <w:rPr>
                <w:rFonts w:ascii="Avenir" w:hAnsi="Avenir" w:cs="Calibri"/>
                <w:sz w:val="16"/>
                <w:szCs w:val="16"/>
                <w:lang w:val="es-CO"/>
              </w:rPr>
            </w:pPr>
          </w:p>
        </w:tc>
      </w:tr>
    </w:tbl>
    <w:p w14:paraId="7858561F" w14:textId="77777777" w:rsidR="0097417D" w:rsidRDefault="0097417D" w:rsidP="0097417D">
      <w:r>
        <w:br w:type="page"/>
      </w:r>
    </w:p>
    <w:tbl>
      <w:tblPr>
        <w:tblpPr w:leftFromText="187" w:rightFromText="187" w:vertAnchor="text" w:horzAnchor="margin" w:tblpY="1"/>
        <w:tblW w:w="0" w:type="auto"/>
        <w:tblLook w:val="04A0" w:firstRow="1" w:lastRow="0" w:firstColumn="1" w:lastColumn="0" w:noHBand="0" w:noVBand="1"/>
      </w:tblPr>
      <w:tblGrid>
        <w:gridCol w:w="10632"/>
      </w:tblGrid>
      <w:tr w:rsidR="0097417D" w:rsidRPr="00813BA2" w14:paraId="6F8BD100" w14:textId="77777777" w:rsidTr="00344FCB">
        <w:trPr>
          <w:trHeight w:val="851"/>
        </w:trPr>
        <w:tc>
          <w:tcPr>
            <w:tcW w:w="10770" w:type="dxa"/>
            <w:shd w:val="clear" w:color="auto" w:fill="B4975A"/>
            <w:vAlign w:val="center"/>
            <w:hideMark/>
          </w:tcPr>
          <w:p w14:paraId="6FECDF6A" w14:textId="71D640B1" w:rsidR="0097417D" w:rsidRPr="00813BA2" w:rsidRDefault="0097417D" w:rsidP="00344FCB">
            <w:pPr>
              <w:shd w:val="clear" w:color="auto" w:fill="B4975A"/>
              <w:spacing w:before="120" w:after="120" w:line="240" w:lineRule="auto"/>
              <w:rPr>
                <w:rFonts w:ascii="Avenir" w:hAnsi="Avenir" w:cs="Calibri"/>
                <w:b/>
                <w:color w:val="FFFFFF" w:themeColor="background1"/>
                <w:sz w:val="32"/>
                <w:szCs w:val="22"/>
              </w:rPr>
            </w:pPr>
            <w:r w:rsidRPr="00813BA2">
              <w:rPr>
                <w:rFonts w:ascii="Avenir" w:hAnsi="Avenir" w:cs="Calibri"/>
                <w:b/>
                <w:color w:val="FFFFFF" w:themeColor="background1"/>
                <w:sz w:val="32"/>
                <w:szCs w:val="22"/>
              </w:rPr>
              <w:lastRenderedPageBreak/>
              <w:t xml:space="preserve">AGENCIA(S) </w:t>
            </w:r>
            <w:r>
              <w:rPr>
                <w:rFonts w:ascii="Avenir" w:hAnsi="Avenir" w:cs="Calibri"/>
                <w:b/>
                <w:color w:val="FFFFFF" w:themeColor="background1"/>
                <w:sz w:val="32"/>
                <w:szCs w:val="22"/>
              </w:rPr>
              <w:t>PRINCIPAL</w:t>
            </w:r>
            <w:r w:rsidRPr="00813BA2">
              <w:rPr>
                <w:rFonts w:ascii="Avenir" w:hAnsi="Avenir" w:cs="Calibri"/>
                <w:b/>
                <w:color w:val="FFFFFF" w:themeColor="background1"/>
                <w:sz w:val="32"/>
                <w:szCs w:val="22"/>
              </w:rPr>
              <w:t>(ES)</w:t>
            </w:r>
          </w:p>
          <w:p w14:paraId="6D43E4F5" w14:textId="2034EA19" w:rsidR="0097417D" w:rsidRPr="00813BA2" w:rsidRDefault="0097417D" w:rsidP="00F2762B">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Los participantes tienen la opción de acreditar un </w:t>
            </w:r>
            <w:r w:rsidRPr="00813BA2">
              <w:rPr>
                <w:rFonts w:ascii="Avenir" w:hAnsi="Avenir" w:cs="Calibri"/>
                <w:b/>
                <w:bCs/>
                <w:color w:val="FFFFFF" w:themeColor="background1"/>
                <w:sz w:val="20"/>
                <w:szCs w:val="17"/>
              </w:rPr>
              <w:t>máximo de dos agencias principales</w:t>
            </w:r>
            <w:r w:rsidRPr="00813BA2">
              <w:rPr>
                <w:rFonts w:ascii="Avenir" w:hAnsi="Avenir" w:cs="Calibri"/>
                <w:color w:val="FFFFFF" w:themeColor="background1"/>
                <w:sz w:val="20"/>
                <w:szCs w:val="17"/>
              </w:rPr>
              <w:t xml:space="preserve"> (una obligatoria). Si acredita a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ambas agencias recibirán el mismo reconocimiento por parte de Effie </w:t>
            </w:r>
            <w:proofErr w:type="spellStart"/>
            <w:r w:rsidRPr="00813BA2">
              <w:rPr>
                <w:rFonts w:ascii="Avenir" w:hAnsi="Avenir" w:cs="Calibri"/>
                <w:color w:val="FFFFFF" w:themeColor="background1"/>
                <w:sz w:val="20"/>
                <w:szCs w:val="17"/>
              </w:rPr>
              <w:t>Worldwide</w:t>
            </w:r>
            <w:proofErr w:type="spellEnd"/>
            <w:r w:rsidRPr="00813BA2">
              <w:rPr>
                <w:rFonts w:ascii="Avenir" w:hAnsi="Avenir" w:cs="Calibri"/>
                <w:color w:val="FFFFFF" w:themeColor="background1"/>
                <w:sz w:val="20"/>
                <w:szCs w:val="17"/>
              </w:rPr>
              <w:t xml:space="preserve"> tanto en los materiales publicitarios como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color w:val="FFFFFF" w:themeColor="background1"/>
                <w:sz w:val="20"/>
                <w:szCs w:val="17"/>
              </w:rPr>
              <w:t xml:space="preserve">. Para ser considerado como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debe certificar que el trabajo realizado por cada agencia tuvo el mismo peso y que cada agencia merece el mismo reconocimiento.</w:t>
            </w:r>
          </w:p>
          <w:p w14:paraId="60B38A28" w14:textId="669C34CE" w:rsidR="0097417D" w:rsidRPr="009F3381" w:rsidRDefault="0097417D" w:rsidP="00F2762B">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Las agencias </w:t>
            </w:r>
            <w:r>
              <w:rPr>
                <w:rFonts w:ascii="Avenir" w:hAnsi="Avenir" w:cs="Calibri"/>
                <w:color w:val="FFFFFF" w:themeColor="background1"/>
                <w:sz w:val="20"/>
                <w:szCs w:val="17"/>
              </w:rPr>
              <w:t>principales</w:t>
            </w:r>
            <w:r w:rsidRPr="00813BA2">
              <w:rPr>
                <w:rFonts w:ascii="Avenir" w:hAnsi="Avenir" w:cs="Calibri"/>
                <w:color w:val="FFFFFF" w:themeColor="background1"/>
                <w:sz w:val="20"/>
                <w:szCs w:val="17"/>
              </w:rPr>
              <w:t xml:space="preserve"> se consideran definitivas al momento de</w:t>
            </w:r>
            <w:r>
              <w:rPr>
                <w:rFonts w:ascii="Avenir" w:hAnsi="Avenir" w:cs="Calibri"/>
                <w:color w:val="FFFFFF" w:themeColor="background1"/>
                <w:sz w:val="20"/>
                <w:szCs w:val="17"/>
              </w:rPr>
              <w:t xml:space="preserve"> la inscripción </w:t>
            </w:r>
            <w:r w:rsidRPr="00813BA2">
              <w:rPr>
                <w:rFonts w:ascii="Avenir" w:hAnsi="Avenir" w:cs="Calibri"/>
                <w:color w:val="FFFFFF" w:themeColor="background1"/>
                <w:sz w:val="20"/>
                <w:szCs w:val="17"/>
              </w:rPr>
              <w:t xml:space="preserve">y no pueden cambiarse después del cierre de inscripción. No puede agregar ni eliminar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después del registro.</w:t>
            </w:r>
          </w:p>
          <w:p w14:paraId="62C803CF" w14:textId="77777777" w:rsidR="0097417D" w:rsidRPr="009F3381" w:rsidRDefault="0097417D" w:rsidP="00F2762B">
            <w:pPr>
              <w:spacing w:before="120" w:after="120" w:line="240" w:lineRule="auto"/>
              <w:jc w:val="both"/>
              <w:rPr>
                <w:rFonts w:ascii="Avenir" w:hAnsi="Avenir" w:cs="Calibri"/>
                <w:b/>
                <w:bCs/>
                <w:color w:val="FFFFFF" w:themeColor="background1"/>
                <w:sz w:val="20"/>
                <w:szCs w:val="17"/>
              </w:rPr>
            </w:pPr>
            <w:r w:rsidRPr="009F3381">
              <w:rPr>
                <w:rFonts w:ascii="Avenir" w:hAnsi="Avenir" w:cs="Calibri"/>
                <w:b/>
                <w:bCs/>
                <w:color w:val="FFFFFF" w:themeColor="background1"/>
                <w:sz w:val="20"/>
                <w:szCs w:val="17"/>
              </w:rPr>
              <w:t>Los contactos de la empresa (contacto principal, contacto de relaciones públicas, director general) </w:t>
            </w:r>
            <w:r w:rsidRPr="009F3381">
              <w:rPr>
                <w:rFonts w:ascii="Avenir" w:hAnsi="Avenir" w:cs="Calibri"/>
                <w:b/>
                <w:bCs/>
                <w:color w:val="FFFFFF" w:themeColor="background1"/>
                <w:sz w:val="20"/>
                <w:szCs w:val="17"/>
                <w:u w:val="single"/>
              </w:rPr>
              <w:t>no</w:t>
            </w:r>
            <w:r w:rsidRPr="009F3381">
              <w:rPr>
                <w:rFonts w:ascii="Avenir" w:hAnsi="Avenir" w:cs="Calibri"/>
                <w:b/>
                <w:bCs/>
                <w:color w:val="FFFFFF" w:themeColor="background1"/>
                <w:sz w:val="20"/>
                <w:szCs w:val="17"/>
              </w:rPr>
              <w:t> se harán públicos.</w:t>
            </w:r>
          </w:p>
          <w:p w14:paraId="2E470FE4" w14:textId="11A2C0F2" w:rsidR="0097417D" w:rsidRPr="009F3381" w:rsidRDefault="0097417D" w:rsidP="00F2762B">
            <w:pPr>
              <w:spacing w:before="120" w:after="120" w:line="240" w:lineRule="auto"/>
              <w:jc w:val="both"/>
              <w:rPr>
                <w:rFonts w:ascii="Avenir" w:hAnsi="Avenir" w:cs="Calibri"/>
                <w:color w:val="FFFFFF" w:themeColor="background1"/>
                <w:sz w:val="20"/>
                <w:szCs w:val="17"/>
              </w:rPr>
            </w:pPr>
            <w:r w:rsidRPr="009F3381">
              <w:rPr>
                <w:rFonts w:ascii="Avenir" w:hAnsi="Avenir" w:cs="Calibri"/>
                <w:color w:val="FFFFFF" w:themeColor="background1"/>
                <w:sz w:val="20"/>
                <w:szCs w:val="17"/>
              </w:rPr>
              <w:t xml:space="preserve">Si usted es un anunciante que presenta un trabajo </w:t>
            </w:r>
            <w:r w:rsidRPr="00F2762B">
              <w:rPr>
                <w:rFonts w:ascii="Avenir" w:hAnsi="Avenir" w:cs="Calibri"/>
                <w:i/>
                <w:iCs/>
                <w:color w:val="FFFFFF" w:themeColor="background1"/>
                <w:sz w:val="20"/>
                <w:szCs w:val="17"/>
              </w:rPr>
              <w:t>in-</w:t>
            </w:r>
            <w:proofErr w:type="spellStart"/>
            <w:r w:rsidRPr="00F2762B">
              <w:rPr>
                <w:rFonts w:ascii="Avenir" w:hAnsi="Avenir" w:cs="Calibri"/>
                <w:i/>
                <w:iCs/>
                <w:color w:val="FFFFFF" w:themeColor="background1"/>
                <w:sz w:val="20"/>
                <w:szCs w:val="17"/>
              </w:rPr>
              <w:t>house</w:t>
            </w:r>
            <w:proofErr w:type="spellEnd"/>
            <w:r w:rsidRPr="009F3381">
              <w:rPr>
                <w:rFonts w:ascii="Avenir" w:hAnsi="Avenir" w:cs="Calibri"/>
                <w:color w:val="FFFFFF" w:themeColor="background1"/>
                <w:sz w:val="20"/>
                <w:szCs w:val="17"/>
              </w:rPr>
              <w:t>, indique su empresa como agencia principal y como cliente.</w:t>
            </w:r>
          </w:p>
          <w:p w14:paraId="773962AF" w14:textId="2BD0ABED" w:rsidR="0097417D" w:rsidRPr="009F3381" w:rsidRDefault="0097417D" w:rsidP="00F2762B">
            <w:pPr>
              <w:spacing w:before="120" w:after="120" w:line="240" w:lineRule="auto"/>
              <w:jc w:val="both"/>
              <w:rPr>
                <w:rFonts w:ascii="Avenir" w:hAnsi="Avenir" w:cs="Calibri"/>
                <w:bCs/>
                <w:i/>
                <w:sz w:val="17"/>
                <w:szCs w:val="17"/>
                <w:lang w:val="es-EC"/>
              </w:rPr>
            </w:pPr>
            <w:r w:rsidRPr="009F3381">
              <w:rPr>
                <w:rFonts w:ascii="Avenir" w:hAnsi="Avenir" w:cs="Calibri"/>
                <w:color w:val="FFFFFF" w:themeColor="background1"/>
                <w:sz w:val="20"/>
                <w:szCs w:val="17"/>
              </w:rPr>
              <w:t xml:space="preserve">Si está enviando trabajo para una empresa que aparece </w:t>
            </w:r>
            <w:r>
              <w:rPr>
                <w:rFonts w:ascii="Avenir" w:hAnsi="Avenir" w:cs="Calibri"/>
                <w:color w:val="FFFFFF" w:themeColor="background1"/>
                <w:sz w:val="20"/>
                <w:szCs w:val="17"/>
              </w:rPr>
              <w:t>ingresada</w:t>
            </w:r>
            <w:r w:rsidRPr="009F3381">
              <w:rPr>
                <w:rFonts w:ascii="Avenir" w:hAnsi="Avenir" w:cs="Calibri"/>
                <w:color w:val="FFFFFF" w:themeColor="background1"/>
                <w:sz w:val="20"/>
                <w:szCs w:val="17"/>
              </w:rPr>
              <w:t> previamente pero en un país que no aparece en la lista, añada dos espacios después del nombre de su empresa y el sistema le permitirá introducir un nuevo país para esa empresa.</w:t>
            </w:r>
          </w:p>
        </w:tc>
      </w:tr>
    </w:tbl>
    <w:p w14:paraId="61DDEFE6" w14:textId="77777777" w:rsidR="0097417D" w:rsidRDefault="0097417D" w:rsidP="0097417D"/>
    <w:tbl>
      <w:tblPr>
        <w:tblpPr w:leftFromText="187" w:rightFromText="187" w:vertAnchor="text" w:horzAnchor="margin" w:tblpY="1"/>
        <w:tblW w:w="0" w:type="auto"/>
        <w:tblLook w:val="04A0" w:firstRow="1" w:lastRow="0" w:firstColumn="1" w:lastColumn="0" w:noHBand="0" w:noVBand="1"/>
      </w:tblPr>
      <w:tblGrid>
        <w:gridCol w:w="3021"/>
        <w:gridCol w:w="3804"/>
        <w:gridCol w:w="3797"/>
      </w:tblGrid>
      <w:tr w:rsidR="0097417D" w:rsidRPr="00EE53E7" w14:paraId="04E8F2A4"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1A4930FC" w14:textId="7F607CC9"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 xml:space="preserve">AGENCIA </w:t>
            </w:r>
            <w:r>
              <w:rPr>
                <w:rFonts w:ascii="Avenir" w:hAnsi="Avenir" w:cs="Calibri"/>
                <w:b/>
                <w:bCs/>
                <w:color w:val="FFFFFF" w:themeColor="background1"/>
                <w:szCs w:val="20"/>
              </w:rPr>
              <w:t>PRINCIPAL</w:t>
            </w:r>
            <w:r w:rsidRPr="00813BA2">
              <w:rPr>
                <w:rFonts w:ascii="Avenir" w:hAnsi="Avenir" w:cs="Calibri"/>
                <w:b/>
                <w:bCs/>
                <w:color w:val="FFFFFF" w:themeColor="background1"/>
                <w:szCs w:val="20"/>
              </w:rPr>
              <w:t xml:space="preserve"> #1 (Obligatorio)</w:t>
            </w:r>
          </w:p>
        </w:tc>
      </w:tr>
      <w:tr w:rsidR="0097417D" w:rsidRPr="00EE53E7" w14:paraId="145CFE26"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B12ECE"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5D7BA3"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5F4CFC6"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EBACA"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0C00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3EAA384"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3ADFC" w14:textId="33A0151E"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52C641DC"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9804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51BA24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302C456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2D6F0CD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84D0D3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F01DBA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553ED6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FC8806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29F301C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6A97192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41AC2D4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550F2C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D7E7FC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48F9CE9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3276442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4C7948F" w14:textId="77777777" w:rsidR="00F5193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7E215DD6" w14:textId="479AF589" w:rsidR="0097417D"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97417D" w:rsidRPr="00813BA2">
              <w:rPr>
                <w:rFonts w:ascii="Avenir" w:eastAsia="SimSun" w:hAnsi="Avenir" w:cs="Calibri"/>
                <w:i/>
                <w:iCs/>
                <w:sz w:val="18"/>
                <w:szCs w:val="17"/>
                <w:lang w:eastAsia="ja-JP"/>
              </w:rPr>
              <w:t> </w:t>
            </w:r>
          </w:p>
          <w:p w14:paraId="6119DA7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lastRenderedPageBreak/>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37E0087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8B0836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lastRenderedPageBreak/>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16AE1B0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304EB04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5CCA4F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6E1CBDC"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3F5683E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750DF0C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32DA07C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7169849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p w14:paraId="78111F4C" w14:textId="77777777" w:rsidR="0097417D" w:rsidRPr="00813BA2" w:rsidRDefault="0097417D" w:rsidP="00344FCB">
            <w:pPr>
              <w:pStyle w:val="paragraph"/>
              <w:spacing w:before="0" w:beforeAutospacing="0" w:after="0" w:afterAutospacing="0"/>
              <w:textAlignment w:val="baseline"/>
              <w:rPr>
                <w:rFonts w:ascii="Avenir" w:hAnsi="Avenir" w:cs="Calibri"/>
                <w:i/>
                <w:iCs/>
                <w:sz w:val="18"/>
                <w:szCs w:val="17"/>
              </w:rPr>
            </w:pPr>
          </w:p>
        </w:tc>
      </w:tr>
      <w:tr w:rsidR="0097417D" w:rsidRPr="00EE53E7" w14:paraId="1DAB7A8E"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FD101"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7751C2DD"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D9EA2"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97417D" w:rsidRPr="00EE53E7" w14:paraId="2559643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95AEC"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71F88E"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E633A7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63292"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AF0BC3"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ECA3C2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C5CB9A"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0C8F6"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7AEE0D1"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20272"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53D4D9A8" w14:textId="1F570188"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3ED76C6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3832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FB1EB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A52F55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6EF0E"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DD00B"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406D30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9C433"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088C99"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6D6916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985EE"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F400FB"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03A8618"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4C555" w14:textId="67E28BE1"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DE RELACIONES P</w:t>
            </w:r>
            <w:r>
              <w:rPr>
                <w:rFonts w:ascii="Avenir" w:hAnsi="Avenir" w:cs="Calibri"/>
                <w:b/>
                <w:color w:val="auto"/>
                <w:szCs w:val="19"/>
              </w:rPr>
              <w:t>Ú</w:t>
            </w:r>
            <w:r w:rsidRPr="00813BA2">
              <w:rPr>
                <w:rFonts w:ascii="Avenir" w:hAnsi="Avenir" w:cs="Calibri"/>
                <w:b/>
                <w:color w:val="auto"/>
                <w:szCs w:val="19"/>
              </w:rPr>
              <w:t xml:space="preserve">BLICAS DE LA AGENCIA </w:t>
            </w:r>
          </w:p>
          <w:p w14:paraId="56630819" w14:textId="3448BB60"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321FBE3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7067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008CA0"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17D29F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08FD6"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2AA809"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89D84B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F307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B2E8E6"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D10AAB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92D0E"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42645A"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E3F38AE"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70DB2F"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3B956B39" w14:textId="65492352"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485C5FC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E5649"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0F7B9"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E7E61E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4356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10B86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AB24C0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7E3CF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F4F6F1"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387DD3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1B5F2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1EB80E"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F36A727"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E184A"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EE53E7" w14:paraId="158FEB6D"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3EB73598" w14:textId="41DCEBA3"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 xml:space="preserve">AGENCIA </w:t>
            </w:r>
            <w:r>
              <w:rPr>
                <w:rFonts w:ascii="Avenir" w:hAnsi="Avenir" w:cs="Calibri"/>
                <w:b/>
                <w:bCs/>
                <w:color w:val="FFFFFF" w:themeColor="background1"/>
                <w:szCs w:val="20"/>
              </w:rPr>
              <w:t>PRINCIPAL</w:t>
            </w:r>
            <w:r w:rsidRPr="00813BA2">
              <w:rPr>
                <w:rFonts w:ascii="Avenir" w:hAnsi="Avenir" w:cs="Calibri"/>
                <w:b/>
                <w:bCs/>
                <w:color w:val="FFFFFF" w:themeColor="background1"/>
                <w:szCs w:val="20"/>
              </w:rPr>
              <w:t xml:space="preserve"> #2 (Opcional)</w:t>
            </w:r>
          </w:p>
        </w:tc>
      </w:tr>
      <w:tr w:rsidR="0097417D" w:rsidRPr="00EE53E7" w14:paraId="4D38873D"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77AF4"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44D1FC"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D791F05"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90F12"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B3EC3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874CB92"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7C907" w14:textId="5348A6CD"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31D7CC96"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ED0756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5E35B5C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D8AA12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5A56230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358B6C2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0C2255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31F1B0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0B5D8E2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1F232C2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2360F68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9DDB11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28E0A83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4DA1F11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8A9DDA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07A976F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54D5806" w14:textId="77777777" w:rsidR="00F5193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0B466C2E" w14:textId="533697CC" w:rsidR="0097417D"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97417D" w:rsidRPr="00813BA2">
              <w:rPr>
                <w:rFonts w:ascii="Avenir" w:eastAsia="SimSun" w:hAnsi="Avenir" w:cs="Calibri"/>
                <w:i/>
                <w:iCs/>
                <w:sz w:val="18"/>
                <w:szCs w:val="17"/>
                <w:lang w:eastAsia="ja-JP"/>
              </w:rPr>
              <w:t> </w:t>
            </w:r>
          </w:p>
          <w:p w14:paraId="27B0D0E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454A8CC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808635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54D9179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76BD5A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6EF0258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0DDDBA24"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0E3AACC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7C04176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4401B516" w14:textId="77777777" w:rsidR="0097417D" w:rsidRDefault="0097417D" w:rsidP="006A71E2">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108CE68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7417D" w:rsidRPr="00EE53E7" w14:paraId="017F08A6"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2638E"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6DA1E4F2"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9181D" w14:textId="77777777"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EE53E7" w14:paraId="5497D6C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B8261"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456DF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B9FBC9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79D88"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03534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C23380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1C95C"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66C1BD"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7854ABDA"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29C34D"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233661DA" w14:textId="2533F777"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lastRenderedPageBreak/>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70A0117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51CB38"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EE1B74"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1B4AC0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CC259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CB778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775468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7DD9D"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3D8070"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CE0F3D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20ACA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8C27D4"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CFB2077"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65FE1" w14:textId="55A966C6"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DE RELACIONES P</w:t>
            </w:r>
            <w:r>
              <w:rPr>
                <w:rFonts w:ascii="Avenir" w:hAnsi="Avenir" w:cs="Calibri"/>
                <w:b/>
                <w:color w:val="auto"/>
                <w:szCs w:val="19"/>
              </w:rPr>
              <w:t>Ú</w:t>
            </w:r>
            <w:r w:rsidRPr="00813BA2">
              <w:rPr>
                <w:rFonts w:ascii="Avenir" w:hAnsi="Avenir" w:cs="Calibri"/>
                <w:b/>
                <w:color w:val="auto"/>
                <w:szCs w:val="19"/>
              </w:rPr>
              <w:t xml:space="preserve">BLICAS DE LA AGENCIA </w:t>
            </w:r>
          </w:p>
          <w:p w14:paraId="12C93B78" w14:textId="347BEBD2"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10F2E87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9661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6DAF8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2B99CF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C0533"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F060AD"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45642C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6D06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369746"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3960BA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BB649"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9CF5F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410732B"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91115"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74211430" w14:textId="11129508"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4C4A250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F0AAA"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E917FE"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8F0266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7BF28F"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153070"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49B15F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D547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9D60E5"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56F0705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A6B0B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D58231" w14:textId="77777777" w:rsidR="0097417D" w:rsidRPr="00813BA2" w:rsidRDefault="0097417D" w:rsidP="00344FCB">
            <w:pPr>
              <w:spacing w:before="120" w:after="120" w:line="240" w:lineRule="auto"/>
              <w:rPr>
                <w:rFonts w:ascii="Avenir" w:hAnsi="Avenir" w:cs="Calibri"/>
                <w:b/>
                <w:sz w:val="18"/>
                <w:szCs w:val="18"/>
              </w:rPr>
            </w:pPr>
          </w:p>
        </w:tc>
      </w:tr>
    </w:tbl>
    <w:p w14:paraId="61135C1A" w14:textId="77777777" w:rsidR="0097417D" w:rsidRDefault="0097417D" w:rsidP="0097417D">
      <w:pPr>
        <w:pStyle w:val="MediumShading1-Accent11"/>
        <w:spacing w:before="120" w:after="120"/>
        <w:rPr>
          <w:rFonts w:ascii="Calibri" w:hAnsi="Calibri" w:cs="Calibri"/>
          <w:b/>
          <w:i/>
          <w:sz w:val="19"/>
          <w:szCs w:val="19"/>
        </w:rPr>
      </w:pPr>
    </w:p>
    <w:p w14:paraId="3EC133C0" w14:textId="77777777" w:rsidR="0097417D" w:rsidRPr="00EE53E7" w:rsidRDefault="0097417D" w:rsidP="0097417D">
      <w:pPr>
        <w:pStyle w:val="MediumShading1-Accent11"/>
        <w:spacing w:before="120" w:after="120"/>
        <w:rPr>
          <w:rFonts w:ascii="Calibri" w:hAnsi="Calibri" w:cs="Calibri"/>
          <w:b/>
          <w:i/>
          <w:sz w:val="19"/>
          <w:szCs w:val="19"/>
        </w:rPr>
      </w:pPr>
    </w:p>
    <w:p w14:paraId="14EB3295" w14:textId="77777777" w:rsidR="0097417D" w:rsidRDefault="0097417D" w:rsidP="0097417D">
      <w:r>
        <w:br w:type="page"/>
      </w:r>
    </w:p>
    <w:tbl>
      <w:tblPr>
        <w:tblpPr w:leftFromText="187" w:rightFromText="187" w:vertAnchor="text" w:horzAnchor="margin" w:tblpY="1"/>
        <w:tblW w:w="0" w:type="auto"/>
        <w:tblLook w:val="04A0" w:firstRow="1" w:lastRow="0" w:firstColumn="1" w:lastColumn="0" w:noHBand="0" w:noVBand="1"/>
      </w:tblPr>
      <w:tblGrid>
        <w:gridCol w:w="3023"/>
        <w:gridCol w:w="3807"/>
        <w:gridCol w:w="3802"/>
      </w:tblGrid>
      <w:tr w:rsidR="0097417D" w:rsidRPr="00EE53E7" w14:paraId="138F95B5" w14:textId="77777777" w:rsidTr="00344FCB">
        <w:trPr>
          <w:trHeight w:val="2268"/>
        </w:trPr>
        <w:tc>
          <w:tcPr>
            <w:tcW w:w="10770" w:type="dxa"/>
            <w:gridSpan w:val="3"/>
            <w:shd w:val="clear" w:color="auto" w:fill="B4975A"/>
            <w:vAlign w:val="center"/>
            <w:hideMark/>
          </w:tcPr>
          <w:p w14:paraId="1E002BD6" w14:textId="77777777" w:rsidR="0097417D" w:rsidRPr="00813BA2" w:rsidRDefault="0097417D" w:rsidP="00344FCB">
            <w:pPr>
              <w:spacing w:before="120" w:after="120" w:line="240" w:lineRule="auto"/>
              <w:rPr>
                <w:rFonts w:ascii="Avenir" w:hAnsi="Avenir" w:cs="Calibri"/>
                <w:b/>
                <w:color w:val="FFFFFF" w:themeColor="background1"/>
                <w:sz w:val="32"/>
                <w:szCs w:val="22"/>
              </w:rPr>
            </w:pPr>
            <w:r>
              <w:rPr>
                <w:rFonts w:ascii="Avenir" w:hAnsi="Avenir" w:cs="Calibri"/>
                <w:b/>
                <w:color w:val="FFFFFF" w:themeColor="background1"/>
                <w:sz w:val="32"/>
                <w:szCs w:val="22"/>
              </w:rPr>
              <w:lastRenderedPageBreak/>
              <w:t xml:space="preserve">CLIENTE(S) - </w:t>
            </w:r>
            <w:r w:rsidRPr="00813BA2">
              <w:rPr>
                <w:rFonts w:ascii="Avenir" w:hAnsi="Avenir" w:cs="Calibri"/>
                <w:b/>
                <w:color w:val="FFFFFF" w:themeColor="background1"/>
                <w:sz w:val="32"/>
                <w:szCs w:val="22"/>
              </w:rPr>
              <w:t>ANUNCIANTE(S)</w:t>
            </w:r>
          </w:p>
          <w:p w14:paraId="079E82F1" w14:textId="77777777" w:rsidR="0097417D" w:rsidRPr="00813BA2" w:rsidRDefault="0097417D" w:rsidP="00344FCB">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Los participantes deben acreditar</w:t>
            </w:r>
            <w:r w:rsidRPr="00813BA2">
              <w:rPr>
                <w:rFonts w:ascii="Avenir" w:hAnsi="Avenir" w:cs="Calibri"/>
                <w:b/>
                <w:bCs/>
                <w:color w:val="FFFFFF" w:themeColor="background1"/>
                <w:sz w:val="20"/>
                <w:szCs w:val="17"/>
              </w:rPr>
              <w:t xml:space="preserve"> al menos una empresa como anunciante</w:t>
            </w:r>
            <w:r>
              <w:rPr>
                <w:rFonts w:ascii="Avenir" w:hAnsi="Avenir" w:cs="Calibri"/>
                <w:b/>
                <w:bCs/>
                <w:color w:val="FFFFFF" w:themeColor="background1"/>
                <w:sz w:val="20"/>
                <w:szCs w:val="17"/>
              </w:rPr>
              <w:t xml:space="preserve"> (cliente)</w:t>
            </w:r>
            <w:r w:rsidRPr="00813BA2">
              <w:rPr>
                <w:rFonts w:ascii="Avenir" w:hAnsi="Avenir" w:cs="Calibri"/>
                <w:color w:val="FFFFFF" w:themeColor="background1"/>
                <w:sz w:val="20"/>
                <w:szCs w:val="17"/>
              </w:rPr>
              <w:t xml:space="preserve">. Si hubo dos clientes involucrados en el caso, acredite al segundo cliente en el espacio designado a continuación. Si su caso es un finalista o ganador, ambos clientes recibirán igual reconocimiento en toda la publicidad y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b/>
                <w:bCs/>
                <w:color w:val="FFFFFF" w:themeColor="background1"/>
                <w:sz w:val="20"/>
                <w:szCs w:val="17"/>
              </w:rPr>
              <w:t>.</w:t>
            </w:r>
          </w:p>
          <w:p w14:paraId="671214FD" w14:textId="10EC2129" w:rsidR="0097417D" w:rsidRDefault="0097417D" w:rsidP="00344FCB">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Tenga en cuenta que</w:t>
            </w:r>
            <w:r>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para fines publicitarios, se reconocen tanto el nombre de la marca (</w:t>
            </w:r>
            <w:r>
              <w:rPr>
                <w:rFonts w:ascii="Avenir" w:hAnsi="Avenir" w:cs="Calibri"/>
                <w:color w:val="FFFFFF" w:themeColor="background1"/>
                <w:sz w:val="20"/>
                <w:szCs w:val="17"/>
              </w:rPr>
              <w:t>tal y como se introdujo</w:t>
            </w:r>
            <w:r w:rsidRPr="00813BA2">
              <w:rPr>
                <w:rFonts w:ascii="Avenir" w:hAnsi="Avenir" w:cs="Calibri"/>
                <w:color w:val="FFFFFF" w:themeColor="background1"/>
                <w:sz w:val="20"/>
                <w:szCs w:val="17"/>
              </w:rPr>
              <w:t xml:space="preserve"> cuando crearon el caso) como la </w:t>
            </w:r>
            <w:r>
              <w:rPr>
                <w:rFonts w:ascii="Avenir" w:hAnsi="Avenir" w:cs="Calibri"/>
                <w:color w:val="FFFFFF" w:themeColor="background1"/>
                <w:sz w:val="20"/>
                <w:szCs w:val="17"/>
              </w:rPr>
              <w:t>Empresa</w:t>
            </w:r>
            <w:r w:rsidRPr="00813BA2">
              <w:rPr>
                <w:rFonts w:ascii="Avenir" w:hAnsi="Avenir" w:cs="Calibri"/>
                <w:color w:val="FFFFFF" w:themeColor="background1"/>
                <w:sz w:val="20"/>
                <w:szCs w:val="17"/>
              </w:rPr>
              <w:t xml:space="preserve"> cliente (que se enumera a continuación). Si su marca tiene una empresa matriz global, ingrese a la empresa anunciante aquí (</w:t>
            </w:r>
            <w:r>
              <w:rPr>
                <w:rFonts w:ascii="Avenir" w:hAnsi="Avenir" w:cs="Calibri"/>
                <w:color w:val="FFFFFF" w:themeColor="background1"/>
                <w:sz w:val="20"/>
                <w:szCs w:val="17"/>
              </w:rPr>
              <w:t>en lugar de l</w:t>
            </w:r>
            <w:r w:rsidRPr="00813BA2">
              <w:rPr>
                <w:rFonts w:ascii="Avenir" w:hAnsi="Avenir" w:cs="Calibri"/>
                <w:color w:val="FFFFFF" w:themeColor="background1"/>
                <w:sz w:val="20"/>
                <w:szCs w:val="17"/>
              </w:rPr>
              <w:t>a marca).</w:t>
            </w:r>
          </w:p>
          <w:p w14:paraId="3BBC2C04" w14:textId="77777777" w:rsidR="0097417D" w:rsidRPr="00E45E44" w:rsidRDefault="0097417D" w:rsidP="00344FCB">
            <w:pPr>
              <w:spacing w:before="120" w:after="120" w:line="240" w:lineRule="auto"/>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Los Contactos no aparecerán en una lista de carácter público.</w:t>
            </w:r>
          </w:p>
          <w:p w14:paraId="3CF163D4" w14:textId="4DC0DFC9" w:rsidR="0097417D" w:rsidRPr="00E45E44" w:rsidRDefault="0097417D" w:rsidP="00344FCB">
            <w:pPr>
              <w:spacing w:before="120" w:after="120" w:line="240" w:lineRule="auto"/>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 xml:space="preserve">Si está inscribiendo trabajo para una empresa que aparece </w:t>
            </w:r>
            <w:r>
              <w:rPr>
                <w:rFonts w:ascii="Avenir" w:hAnsi="Avenir" w:cs="Calibri"/>
                <w:color w:val="FFFFFF" w:themeColor="background1"/>
                <w:sz w:val="20"/>
                <w:szCs w:val="17"/>
              </w:rPr>
              <w:t>ingresada</w:t>
            </w:r>
            <w:r w:rsidRPr="00E45E44">
              <w:rPr>
                <w:rFonts w:ascii="Avenir" w:hAnsi="Avenir" w:cs="Calibri"/>
                <w:color w:val="FFFFFF" w:themeColor="background1"/>
                <w:sz w:val="20"/>
                <w:szCs w:val="17"/>
              </w:rPr>
              <w:t xml:space="preserve"> previamente pero en un país que no aparece en la lista, añada dos espacios después del nombre de la empresa y el sistema le permitirá introducir un nuevo país para esa empresa.</w:t>
            </w:r>
          </w:p>
        </w:tc>
      </w:tr>
      <w:tr w:rsidR="0097417D" w:rsidRPr="00813BA2" w14:paraId="6C0C110A" w14:textId="77777777" w:rsidTr="00344FCB">
        <w:trPr>
          <w:trHeight w:val="407"/>
        </w:trPr>
        <w:tc>
          <w:tcPr>
            <w:tcW w:w="10770" w:type="dxa"/>
            <w:gridSpan w:val="3"/>
            <w:tcBorders>
              <w:bottom w:val="single" w:sz="4" w:space="0" w:color="auto"/>
            </w:tcBorders>
            <w:shd w:val="clear" w:color="auto" w:fill="auto"/>
            <w:vAlign w:val="center"/>
          </w:tcPr>
          <w:p w14:paraId="066F047E"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813BA2" w14:paraId="017714E8"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25F6A079"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ANUNCIANTE #1 (Obligatorio)</w:t>
            </w:r>
          </w:p>
        </w:tc>
      </w:tr>
      <w:tr w:rsidR="0097417D" w:rsidRPr="00813BA2" w14:paraId="34EF5F65"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69BEAE"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C4EE1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52D5FFB"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2B7A82"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07BEB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3873B86" w14:textId="77777777" w:rsidTr="00344FCB">
        <w:trPr>
          <w:trHeight w:val="12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7FBAC" w14:textId="7B55FD34"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3B0EC702"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5632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0EAB22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66C259B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48F8948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0365D63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74D8663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2CD5D1C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21DC8C2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24F90F4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1CCEF1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DFD115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608ECAC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105865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2C006A5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26FD3DB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5C3462DA" w14:textId="13F30496"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6D03ACFB" w14:textId="411005C1"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60C11DD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6BA2700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highlight w:val="yellow"/>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F1B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65D7DB9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510AE0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0BF087BA"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593ADDC"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2D8188B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D67C73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152CC9E"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1080AD5B" w14:textId="77777777" w:rsidR="0097417D" w:rsidRPr="00813BA2" w:rsidRDefault="0097417D" w:rsidP="00344FCB">
            <w:pPr>
              <w:pStyle w:val="paragraph"/>
              <w:spacing w:before="0" w:beforeAutospacing="0" w:after="0" w:afterAutospacing="0"/>
              <w:textAlignment w:val="baseline"/>
              <w:rPr>
                <w:rFonts w:ascii="Avenir" w:hAnsi="Avenir" w:cs="Calibri"/>
                <w:i/>
                <w:iCs/>
                <w:sz w:val="18"/>
                <w:szCs w:val="17"/>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7417D" w:rsidRPr="00813BA2" w14:paraId="47F8D796"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0357BF"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294A32F3"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151B9"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97417D" w:rsidRPr="00813BA2" w14:paraId="6AFE6E5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7363D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CB155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79A755E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DBE13D"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5CAEB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33EE10E"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689CF"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6131816B" w14:textId="1D602AA4"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Este contacto se considerará el principal punto de contacto del cliente.</w:t>
            </w:r>
            <w:r>
              <w:rPr>
                <w:rFonts w:ascii="Avenir" w:hAnsi="Avenir" w:cs="Calibri"/>
                <w:i/>
                <w:sz w:val="17"/>
                <w:szCs w:val="17"/>
              </w:rPr>
              <w:t xml:space="preserve"> </w:t>
            </w:r>
            <w:r w:rsidRPr="00813BA2">
              <w:rPr>
                <w:rFonts w:ascii="Avenir" w:hAnsi="Avenir" w:cs="Calibri"/>
                <w:i/>
                <w:sz w:val="17"/>
                <w:szCs w:val="17"/>
              </w:rPr>
              <w:t xml:space="preserve">A este contacto también se le enviará una nota de felicitación si su caso es finalista / ganador, junto con información clave sobre cómo celebrar su éxito. Este nombre </w:t>
            </w:r>
            <w:r w:rsidRPr="00F2762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72D6946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4CA13D"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 COMPLETO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D2821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D57A5C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76B7D"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B365D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5FA701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EA81E"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0459E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DC6C56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B6639"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7D44D7"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D13F7E8"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90877E"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6CAABCA5" w14:textId="0D50AA8D"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6483058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A63C3"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71F9A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A9F2EC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7917E4"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96509B"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573870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2C531"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E3990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06348C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0FE25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6A4844"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C6DB48A" w14:textId="77777777" w:rsidTr="00344FCB">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0BEC89C3"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813BA2" w14:paraId="7A205BC4"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67B3DC89"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ANUNCIANTE #2 (Opcional)</w:t>
            </w:r>
          </w:p>
        </w:tc>
      </w:tr>
      <w:tr w:rsidR="0097417D" w:rsidRPr="00813BA2" w14:paraId="2C5EB5D8"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D72E7"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DDD5C4"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B94E4D3"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2D9D6"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1BD3AF"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41835C1"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B3D0E" w14:textId="6AAB95F2"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62022A16"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8156C5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38E9A04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75B7258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0E2876E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16740B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312B2F9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0CD455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3DE8F44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lastRenderedPageBreak/>
              <w:t xml:space="preserve">Agencia: Full </w:t>
            </w:r>
            <w:proofErr w:type="spellStart"/>
            <w:r w:rsidRPr="00813BA2">
              <w:rPr>
                <w:rFonts w:ascii="Avenir" w:eastAsia="SimSun" w:hAnsi="Avenir" w:cs="Calibri"/>
                <w:i/>
                <w:iCs/>
                <w:sz w:val="18"/>
                <w:szCs w:val="17"/>
                <w:lang w:eastAsia="ja-JP"/>
              </w:rPr>
              <w:t>Service</w:t>
            </w:r>
            <w:proofErr w:type="spellEnd"/>
          </w:p>
          <w:p w14:paraId="2CEFA54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0A36C3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87AEC9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ED2632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283374E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919737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06FDED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EC3ED6A" w14:textId="4E18674D"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193FC30D" w14:textId="3E2A878A"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82C956B" w14:textId="649CE382" w:rsidR="0097417D" w:rsidRPr="00813BA2" w:rsidRDefault="0097417D" w:rsidP="00344FCB">
            <w:pPr>
              <w:pStyle w:val="paragraph"/>
              <w:spacing w:before="0" w:beforeAutospacing="0" w:after="0" w:afterAutospacing="0"/>
              <w:textAlignment w:val="baseline"/>
              <w:rPr>
                <w:rFonts w:ascii="Avenir" w:eastAsia="SimSun" w:hAnsi="Avenir" w:cs="Calibri"/>
                <w:b/>
                <w:i/>
                <w:iCs/>
                <w:color w:val="8A8D8F" w:themeColor="accent3"/>
                <w:sz w:val="18"/>
                <w:szCs w:val="17"/>
                <w:lang w:eastAsia="ja-JP"/>
              </w:rPr>
            </w:pPr>
            <w:r w:rsidRPr="00F2762B">
              <w:rPr>
                <w:rFonts w:ascii="Avenir" w:eastAsia="SimSun" w:hAnsi="Avenir" w:cs="Calibri"/>
                <w:i/>
                <w:iCs/>
                <w:sz w:val="18"/>
                <w:szCs w:val="17"/>
                <w:lang w:val="es-ES" w:eastAsia="ja-JP"/>
              </w:rPr>
              <w:t xml:space="preserve">Agencia: 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16D0F4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lastRenderedPageBreak/>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0FEEDAE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94F87E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B1EBD6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45541F1C"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73A4C1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2285DCC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0474AB7F"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lastRenderedPageBreak/>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0AE3E6C1" w14:textId="77777777" w:rsidR="0097417D" w:rsidRPr="000B081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7417D" w:rsidRPr="00813BA2" w14:paraId="0B44FB33"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31D6F"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311CE984"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73DA7" w14:textId="77777777"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813BA2" w14:paraId="762A248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58A99"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2FCD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1B67310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97019"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DE3A1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73E384F"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023D1"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2BFB0010" w14:textId="75A3F224"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del segundo cliente.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338D3DF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30804"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5748B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C70606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9004E0"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17E9C7"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B974AA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FBCA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64BC43"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7E9B41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6D8B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855A6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C3F1343"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1F83"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CEO / CONTACTO EJECUTIVO ALTO NIVEL</w:t>
            </w:r>
          </w:p>
          <w:p w14:paraId="01FB9991" w14:textId="2D8D4FBB"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238D974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2C50A"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DDD6FD"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91CAE8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06F4F"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EAE33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314205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60EF5A"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CB15E7"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5EB02D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8EF16"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8FE27" w14:textId="77777777" w:rsidR="0097417D" w:rsidRPr="00813BA2" w:rsidRDefault="0097417D" w:rsidP="00344FCB">
            <w:pPr>
              <w:spacing w:before="120" w:after="120" w:line="240" w:lineRule="auto"/>
              <w:rPr>
                <w:rFonts w:ascii="Avenir" w:hAnsi="Avenir" w:cs="Calibri"/>
                <w:b/>
                <w:sz w:val="18"/>
                <w:szCs w:val="18"/>
              </w:rPr>
            </w:pPr>
          </w:p>
        </w:tc>
      </w:tr>
    </w:tbl>
    <w:p w14:paraId="03DA03A6" w14:textId="77777777" w:rsidR="0097417D" w:rsidRPr="00813BA2" w:rsidRDefault="0097417D" w:rsidP="0097417D">
      <w:pPr>
        <w:pStyle w:val="MediumShading1-Accent11"/>
        <w:spacing w:before="120" w:after="120"/>
        <w:rPr>
          <w:rFonts w:ascii="Avenir" w:hAnsi="Avenir"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36"/>
        <w:gridCol w:w="3802"/>
        <w:gridCol w:w="3794"/>
      </w:tblGrid>
      <w:tr w:rsidR="0097417D" w:rsidRPr="00813BA2" w14:paraId="3111B6D7" w14:textId="77777777" w:rsidTr="00F2762B">
        <w:trPr>
          <w:trHeight w:val="1258"/>
        </w:trPr>
        <w:tc>
          <w:tcPr>
            <w:tcW w:w="10632" w:type="dxa"/>
            <w:gridSpan w:val="3"/>
            <w:shd w:val="clear" w:color="auto" w:fill="B4975A"/>
            <w:vAlign w:val="center"/>
            <w:hideMark/>
          </w:tcPr>
          <w:p w14:paraId="5DCABA97" w14:textId="77777777" w:rsidR="0097417D" w:rsidRPr="00813BA2" w:rsidRDefault="0097417D" w:rsidP="00344FCB">
            <w:pPr>
              <w:spacing w:before="120" w:after="120" w:line="240" w:lineRule="auto"/>
              <w:rPr>
                <w:rFonts w:ascii="Avenir" w:hAnsi="Avenir" w:cs="Calibri"/>
                <w:b/>
                <w:color w:val="FFFFFF" w:themeColor="background1"/>
                <w:sz w:val="32"/>
                <w:szCs w:val="22"/>
              </w:rPr>
            </w:pPr>
            <w:r w:rsidRPr="00813BA2">
              <w:rPr>
                <w:rFonts w:ascii="Avenir" w:hAnsi="Avenir" w:cs="Calibri"/>
                <w:b/>
                <w:color w:val="FFFFFF" w:themeColor="background1"/>
                <w:sz w:val="32"/>
                <w:szCs w:val="22"/>
              </w:rPr>
              <w:t>EMPRESA</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 xml:space="preserve"> CONTRIBUYENTE</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Pr>
                <w:rFonts w:ascii="Avenir" w:hAnsi="Avenir" w:cs="Calibri"/>
                <w:b/>
                <w:color w:val="FFFFFF" w:themeColor="background1"/>
                <w:sz w:val="32"/>
                <w:szCs w:val="22"/>
              </w:rPr>
              <w:t>)</w:t>
            </w:r>
          </w:p>
          <w:p w14:paraId="4565110A" w14:textId="77777777" w:rsidR="0097417D" w:rsidRPr="00640B16" w:rsidRDefault="0097417D" w:rsidP="00344FCB">
            <w:pPr>
              <w:spacing w:before="120" w:after="120" w:line="240" w:lineRule="auto"/>
              <w:jc w:val="both"/>
              <w:rPr>
                <w:rFonts w:ascii="Avenir" w:hAnsi="Avenir" w:cs="Calibri"/>
                <w:b/>
                <w:bCs/>
                <w:color w:val="FFFFFF" w:themeColor="background1"/>
                <w:sz w:val="20"/>
                <w:szCs w:val="20"/>
              </w:rPr>
            </w:pPr>
            <w:r w:rsidRPr="00640B16">
              <w:rPr>
                <w:rFonts w:ascii="Avenir" w:hAnsi="Avenir" w:cs="Calibri"/>
                <w:color w:val="FFFFFF" w:themeColor="background1"/>
                <w:sz w:val="20"/>
                <w:szCs w:val="20"/>
              </w:rPr>
              <w:t>Los participantes deben acreditar a todos los socios estratégicos clave en el esfuerzo. </w:t>
            </w:r>
            <w:r w:rsidRPr="00640B16">
              <w:rPr>
                <w:rFonts w:ascii="Avenir" w:hAnsi="Avenir" w:cs="Calibri"/>
                <w:b/>
                <w:bCs/>
                <w:color w:val="FFFFFF" w:themeColor="background1"/>
                <w:sz w:val="20"/>
                <w:szCs w:val="20"/>
              </w:rPr>
              <w:t>Puede incluir hasta cuatro empresas contribuyentes.</w:t>
            </w:r>
          </w:p>
          <w:p w14:paraId="514B92D6" w14:textId="77777777" w:rsidR="0097417D" w:rsidRPr="00640B16" w:rsidRDefault="0097417D" w:rsidP="00344FCB">
            <w:pPr>
              <w:spacing w:before="120" w:after="120" w:line="240" w:lineRule="auto"/>
              <w:jc w:val="both"/>
              <w:rPr>
                <w:rFonts w:ascii="Avenir" w:hAnsi="Avenir" w:cs="Calibri"/>
                <w:color w:val="FFFFFF" w:themeColor="background1"/>
                <w:sz w:val="20"/>
                <w:szCs w:val="20"/>
              </w:rPr>
            </w:pPr>
            <w:r w:rsidRPr="00640B16">
              <w:rPr>
                <w:rFonts w:ascii="Avenir" w:hAnsi="Avenir" w:cs="Calibri"/>
                <w:color w:val="FFFFFF" w:themeColor="background1"/>
                <w:sz w:val="20"/>
                <w:szCs w:val="20"/>
              </w:rPr>
              <w:t>Los contactos principales de las empresas contribuyentes serán contactados si su inscripción resulta ganadora y no serán listados públicamente.</w:t>
            </w:r>
          </w:p>
          <w:p w14:paraId="5B4CEC4A" w14:textId="77777777" w:rsidR="0097417D" w:rsidRPr="00640B16" w:rsidRDefault="0097417D" w:rsidP="00344FCB">
            <w:pPr>
              <w:spacing w:before="120" w:after="120" w:line="240" w:lineRule="auto"/>
              <w:rPr>
                <w:rFonts w:ascii="Avenir" w:hAnsi="Avenir" w:cs="Calibri"/>
                <w:b/>
                <w:bCs/>
                <w:i/>
                <w:sz w:val="17"/>
                <w:szCs w:val="17"/>
                <w:lang w:val="es-EC"/>
              </w:rPr>
            </w:pPr>
          </w:p>
        </w:tc>
      </w:tr>
      <w:tr w:rsidR="0097417D" w:rsidRPr="00813BA2" w14:paraId="0B62965F" w14:textId="77777777" w:rsidTr="00F2762B">
        <w:trPr>
          <w:trHeight w:val="407"/>
        </w:trPr>
        <w:tc>
          <w:tcPr>
            <w:tcW w:w="10632" w:type="dxa"/>
            <w:gridSpan w:val="3"/>
            <w:tcBorders>
              <w:bottom w:val="single" w:sz="4" w:space="0" w:color="auto"/>
            </w:tcBorders>
            <w:shd w:val="clear" w:color="auto" w:fill="auto"/>
            <w:vAlign w:val="center"/>
          </w:tcPr>
          <w:p w14:paraId="0FA0156C"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813BA2" w14:paraId="16B2538D" w14:textId="77777777" w:rsidTr="00F2762B">
        <w:trPr>
          <w:trHeight w:val="407"/>
        </w:trPr>
        <w:tc>
          <w:tcPr>
            <w:tcW w:w="10632"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602F6E96"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#1 (Opcional)</w:t>
            </w:r>
          </w:p>
        </w:tc>
      </w:tr>
      <w:tr w:rsidR="0097417D" w:rsidRPr="00813BA2" w14:paraId="6774A033" w14:textId="77777777" w:rsidTr="00F2762B">
        <w:trPr>
          <w:trHeight w:val="40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C00A5"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F18B29"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CC2AD8C" w14:textId="77777777" w:rsidTr="00F2762B">
        <w:trPr>
          <w:trHeight w:val="31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2AB7C"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E95730"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4041CA8" w14:textId="77777777" w:rsidTr="00F2762B">
        <w:trPr>
          <w:trHeight w:val="371"/>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8A54F" w14:textId="21388E21"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7C3A8C2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0C1A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1CB2617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0251C97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6AA3BF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BCB178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952414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439F133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48B0F75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480D1CE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3A1A4CB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DFCF16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BC6B53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123F2C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B257B4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27F8565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D1472B5" w14:textId="1AFDC195"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13F82EB9" w14:textId="33252E86"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148191A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r w:rsidRPr="00813BA2">
              <w:rPr>
                <w:rFonts w:ascii="Avenir" w:eastAsia="SimSun" w:hAnsi="Avenir" w:cs="Calibri"/>
                <w:i/>
                <w:iCs/>
                <w:sz w:val="18"/>
                <w:szCs w:val="17"/>
                <w:lang w:eastAsia="ja-JP"/>
              </w:rPr>
              <w:t>Otro  </w:t>
            </w:r>
          </w:p>
          <w:p w14:paraId="49BE608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794"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19B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51AC6E0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F06CA2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228532E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6AFF66E4"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631B2CE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24960E9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2BBB19BD"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43D741CD" w14:textId="77777777" w:rsidR="0097417D" w:rsidRPr="000B081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7417D" w:rsidRPr="00813BA2" w14:paraId="6656A421" w14:textId="77777777" w:rsidTr="00F2762B">
        <w:trPr>
          <w:trHeight w:val="335"/>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C21F0"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5E3EC3E9"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EA5AD"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813BA2" w14:paraId="5EA28D1D"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36E5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0DC099"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1D2101E"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C8214"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70C5D"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63B24D9" w14:textId="77777777" w:rsidTr="00F2762B">
        <w:trPr>
          <w:trHeight w:val="34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70A6D"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7C17C05A" w14:textId="11B14F9F"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lastRenderedPageBreak/>
              <w:t xml:space="preserve">Este contacto se considerará el principal punto de contacto de la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60575EC9"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15EE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A2244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05C6EF0"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DC236F"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4807B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FB407F9"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18D244"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4755D2"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1228E74"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29528"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40CDC3"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7812FC71" w14:textId="77777777" w:rsidTr="00F2762B">
        <w:trPr>
          <w:trHeight w:val="407"/>
        </w:trPr>
        <w:tc>
          <w:tcPr>
            <w:tcW w:w="10632" w:type="dxa"/>
            <w:gridSpan w:val="3"/>
            <w:tcBorders>
              <w:top w:val="single" w:sz="4" w:space="0" w:color="auto"/>
              <w:bottom w:val="single" w:sz="4" w:space="0" w:color="auto"/>
            </w:tcBorders>
            <w:shd w:val="clear" w:color="auto" w:fill="FFFFFF" w:themeFill="background1"/>
            <w:vAlign w:val="center"/>
          </w:tcPr>
          <w:p w14:paraId="15BFBF1A"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813BA2" w14:paraId="35BA7A7B" w14:textId="77777777" w:rsidTr="00F2762B">
        <w:trPr>
          <w:trHeight w:val="407"/>
        </w:trPr>
        <w:tc>
          <w:tcPr>
            <w:tcW w:w="10632"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0B6B7D81"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#2 (Opcional)</w:t>
            </w:r>
          </w:p>
        </w:tc>
      </w:tr>
      <w:tr w:rsidR="0097417D" w:rsidRPr="00813BA2" w14:paraId="1C70A30A" w14:textId="77777777" w:rsidTr="00F2762B">
        <w:trPr>
          <w:trHeight w:val="40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F99880"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5C3BD7"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1C2305E" w14:textId="77777777" w:rsidTr="00F2762B">
        <w:trPr>
          <w:trHeight w:val="31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2B7AE5"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1668E0"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F410F16" w14:textId="77777777" w:rsidTr="00F2762B">
        <w:trPr>
          <w:trHeight w:val="371"/>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65B91" w14:textId="5A48531D"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21B3A637"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FC4BF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00FB479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2F5D47A"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6BE532B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52D8BA4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F7011F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96ECD9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AD2A41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5DED54E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74DF004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A198B6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10543C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3206424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52A340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2F19CE6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0C0FF633" w14:textId="2C56210F"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7F3EF4DE" w14:textId="2D44E03C"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B64BF8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F2762B">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794" w:type="dxa"/>
            <w:tcBorders>
              <w:top w:val="single" w:sz="4" w:space="0" w:color="auto"/>
              <w:left w:val="single" w:sz="4" w:space="0" w:color="auto"/>
              <w:bottom w:val="single" w:sz="4" w:space="0" w:color="auto"/>
              <w:right w:val="single" w:sz="4" w:space="0" w:color="auto"/>
            </w:tcBorders>
            <w:shd w:val="clear" w:color="auto" w:fill="FFFFFF" w:themeFill="background1"/>
          </w:tcPr>
          <w:p w14:paraId="4314259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76F3B8C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7F045B5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6532247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4FAD40FE"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4A33BB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4536EDD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674E3AF2"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3F3855D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7417D" w:rsidRPr="00813BA2" w14:paraId="36D3150B" w14:textId="77777777" w:rsidTr="00F2762B">
        <w:trPr>
          <w:trHeight w:val="335"/>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CA8DE"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6B171973"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83195" w14:textId="77777777"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813BA2" w14:paraId="20C952E6"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B20D5"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87836B"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DCA8320"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E0FC7"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0376A"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B551448" w14:textId="77777777" w:rsidTr="00F2762B">
        <w:trPr>
          <w:trHeight w:val="34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E6D2B"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lastRenderedPageBreak/>
              <w:t>CONTACTO PRINCIPAL</w:t>
            </w:r>
          </w:p>
          <w:p w14:paraId="19BEE49D" w14:textId="23A95CE6"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segunda empresa contribuyente. A este contacto también se le enviará una nota de felicitación si su caso  es finalista / ganador, junto con información clave sobre cómo celebrar su éxito. Este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5A19FBC5" w14:textId="77777777" w:rsidTr="00F2762B">
        <w:trPr>
          <w:trHeight w:val="344"/>
        </w:trPr>
        <w:tc>
          <w:tcPr>
            <w:tcW w:w="30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9F7DF4E"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3E824F"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1638AEEF" w14:textId="77777777" w:rsidTr="00F2762B">
        <w:trPr>
          <w:trHeight w:val="344"/>
        </w:trPr>
        <w:tc>
          <w:tcPr>
            <w:tcW w:w="30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31DCA410"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8EB813"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9CE8707" w14:textId="77777777" w:rsidTr="00F2762B">
        <w:trPr>
          <w:trHeight w:val="344"/>
        </w:trPr>
        <w:tc>
          <w:tcPr>
            <w:tcW w:w="30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79BCE62"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494AF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DBC0538" w14:textId="77777777" w:rsidTr="00F2762B">
        <w:trPr>
          <w:trHeight w:val="344"/>
        </w:trPr>
        <w:tc>
          <w:tcPr>
            <w:tcW w:w="30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31EFD73"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EDD974"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81D401D" w14:textId="77777777" w:rsidTr="00F2762B">
        <w:trPr>
          <w:trHeight w:val="407"/>
        </w:trPr>
        <w:tc>
          <w:tcPr>
            <w:tcW w:w="10632" w:type="dxa"/>
            <w:gridSpan w:val="3"/>
            <w:tcBorders>
              <w:bottom w:val="single" w:sz="4" w:space="0" w:color="auto"/>
            </w:tcBorders>
            <w:shd w:val="clear" w:color="auto" w:fill="auto"/>
          </w:tcPr>
          <w:p w14:paraId="0120F32A" w14:textId="77777777" w:rsidR="0097417D" w:rsidRPr="00813BA2" w:rsidRDefault="0097417D" w:rsidP="00344FCB">
            <w:pPr>
              <w:spacing w:before="120" w:after="120" w:line="240" w:lineRule="auto"/>
              <w:rPr>
                <w:rFonts w:ascii="Avenir" w:hAnsi="Avenir" w:cs="Calibri"/>
                <w:b/>
                <w:bCs/>
                <w:color w:val="000000" w:themeColor="text1"/>
                <w:sz w:val="22"/>
                <w:szCs w:val="20"/>
              </w:rPr>
            </w:pPr>
            <w:r w:rsidRPr="00813BA2">
              <w:rPr>
                <w:rFonts w:ascii="Avenir" w:hAnsi="Avenir" w:cs="Calibri"/>
                <w:b/>
                <w:bCs/>
                <w:color w:val="FFFFFF" w:themeColor="background1"/>
                <w:szCs w:val="20"/>
              </w:rPr>
              <w:t>EMPRESA CONTRIBUYENTE #2 (Opcional)</w:t>
            </w:r>
          </w:p>
        </w:tc>
      </w:tr>
      <w:tr w:rsidR="0097417D" w:rsidRPr="00EE53E7" w14:paraId="15EF1F26" w14:textId="77777777" w:rsidTr="00F2762B">
        <w:trPr>
          <w:trHeight w:val="407"/>
        </w:trPr>
        <w:tc>
          <w:tcPr>
            <w:tcW w:w="10632"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453178AB"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#3 (Opcional)</w:t>
            </w:r>
          </w:p>
        </w:tc>
      </w:tr>
      <w:tr w:rsidR="0097417D" w:rsidRPr="00EE53E7" w14:paraId="2419E918" w14:textId="77777777" w:rsidTr="00F2762B">
        <w:trPr>
          <w:trHeight w:val="40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AC548"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BF11C8"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9D5C475" w14:textId="77777777" w:rsidTr="00F2762B">
        <w:trPr>
          <w:trHeight w:val="31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0037B"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623D48"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4D2CA60" w14:textId="77777777" w:rsidTr="00F2762B">
        <w:trPr>
          <w:trHeight w:val="371"/>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E730D" w14:textId="335DA378"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38F09C8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2BD7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411B5BD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519E35B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3D80C28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0FB4266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0D31804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3F12F53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557100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080DF75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1AD5A90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1C354A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D92767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46D75BC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4EE8524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1AA6DF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4D455F3D" w14:textId="77777777" w:rsidR="00F5193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4248E788" w14:textId="79639095" w:rsidR="0097417D"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97417D" w:rsidRPr="00813BA2">
              <w:rPr>
                <w:rFonts w:ascii="Avenir" w:eastAsia="SimSun" w:hAnsi="Avenir" w:cs="Calibri"/>
                <w:i/>
                <w:iCs/>
                <w:sz w:val="18"/>
                <w:szCs w:val="17"/>
                <w:lang w:eastAsia="ja-JP"/>
              </w:rPr>
              <w:t> </w:t>
            </w:r>
          </w:p>
          <w:p w14:paraId="01E7279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F2762B">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794" w:type="dxa"/>
            <w:tcBorders>
              <w:top w:val="single" w:sz="4" w:space="0" w:color="auto"/>
              <w:left w:val="single" w:sz="4" w:space="0" w:color="auto"/>
              <w:bottom w:val="single" w:sz="4" w:space="0" w:color="auto"/>
              <w:right w:val="single" w:sz="4" w:space="0" w:color="auto"/>
            </w:tcBorders>
            <w:shd w:val="clear" w:color="auto" w:fill="FFFFFF" w:themeFill="background1"/>
          </w:tcPr>
          <w:p w14:paraId="1BE6CE3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0082896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ADCED7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788F7E1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33E45D95"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5AE6E1B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666CFE7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E6C14A4"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1360D4D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7417D" w:rsidRPr="00EE53E7" w14:paraId="56D667CF" w14:textId="77777777" w:rsidTr="00F2762B">
        <w:trPr>
          <w:trHeight w:val="335"/>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A7F2C"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18DD7A9A"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B52198"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EE53E7" w14:paraId="5A64372A"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5954C0"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1540C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59C8817"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52AA9"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627E8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4D49DA4" w14:textId="77777777" w:rsidTr="00F2762B">
        <w:trPr>
          <w:trHeight w:val="34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25077"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6685C49D" w14:textId="1B71B402"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tercera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2923CBB3"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B077EA"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F535F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6676432"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A67BE"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7ADC70"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36479AE"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7B8BC8"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AE6BA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B148C2A"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CA86E"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F661D8"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655238E" w14:textId="77777777" w:rsidTr="00F2762B">
        <w:trPr>
          <w:trHeight w:val="407"/>
        </w:trPr>
        <w:tc>
          <w:tcPr>
            <w:tcW w:w="10632" w:type="dxa"/>
            <w:gridSpan w:val="3"/>
            <w:tcBorders>
              <w:top w:val="single" w:sz="4" w:space="0" w:color="auto"/>
              <w:bottom w:val="single" w:sz="4" w:space="0" w:color="auto"/>
            </w:tcBorders>
            <w:shd w:val="clear" w:color="auto" w:fill="auto"/>
            <w:vAlign w:val="center"/>
          </w:tcPr>
          <w:p w14:paraId="2E51E1EE" w14:textId="77777777" w:rsidR="0097417D" w:rsidRPr="00EE53E7" w:rsidRDefault="0097417D" w:rsidP="00344FCB">
            <w:pPr>
              <w:spacing w:before="120" w:after="120" w:line="240" w:lineRule="auto"/>
              <w:rPr>
                <w:rFonts w:ascii="Calibri" w:hAnsi="Calibri" w:cs="Calibri"/>
                <w:b/>
                <w:bCs/>
                <w:color w:val="000000" w:themeColor="text1"/>
                <w:sz w:val="22"/>
                <w:szCs w:val="20"/>
              </w:rPr>
            </w:pPr>
          </w:p>
        </w:tc>
      </w:tr>
      <w:tr w:rsidR="0097417D" w:rsidRPr="00EE53E7" w14:paraId="063B74BE" w14:textId="77777777" w:rsidTr="00F2762B">
        <w:trPr>
          <w:trHeight w:val="407"/>
        </w:trPr>
        <w:tc>
          <w:tcPr>
            <w:tcW w:w="10632"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5B41CBFC"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#4 (Opcional)</w:t>
            </w:r>
          </w:p>
        </w:tc>
      </w:tr>
      <w:tr w:rsidR="0097417D" w:rsidRPr="00EE53E7" w14:paraId="4EFE336F" w14:textId="77777777" w:rsidTr="00F2762B">
        <w:trPr>
          <w:trHeight w:val="40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A499B"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E69C11"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776701D" w14:textId="77777777" w:rsidTr="00F2762B">
        <w:trPr>
          <w:trHeight w:val="31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7FB73"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462141"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7554B106" w14:textId="77777777" w:rsidTr="00F2762B">
        <w:trPr>
          <w:trHeight w:val="371"/>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7D68A" w14:textId="7413706A"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78AE22FA"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0CF8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7A6278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C46B2A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2F40268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B13DB6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3D57CC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402191A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62DD6A9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634F022A"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6912E0E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44A90A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B9C19E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7E99A3F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6733B1F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53F20F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21E10544" w14:textId="72EDAA9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22B6502E" w14:textId="472EA8C9"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093D18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F2762B">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794" w:type="dxa"/>
            <w:tcBorders>
              <w:top w:val="single" w:sz="4" w:space="0" w:color="auto"/>
              <w:left w:val="single" w:sz="4" w:space="0" w:color="auto"/>
              <w:bottom w:val="single" w:sz="4" w:space="0" w:color="auto"/>
              <w:right w:val="single" w:sz="4" w:space="0" w:color="auto"/>
            </w:tcBorders>
            <w:shd w:val="clear" w:color="auto" w:fill="FFFFFF" w:themeFill="background1"/>
          </w:tcPr>
          <w:p w14:paraId="51D9067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0DDB1EAA"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A34222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2D0EBCB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96B433A"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12FED42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51C911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43F7D5EF"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15D707D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7417D" w:rsidRPr="00EE53E7" w14:paraId="09BC18F2" w14:textId="77777777" w:rsidTr="00F2762B">
        <w:trPr>
          <w:trHeight w:val="335"/>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81EED"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31674BBB"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11268"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r w:rsidRPr="00813BA2">
              <w:rPr>
                <w:rFonts w:ascii="Avenir" w:eastAsia="SimSun" w:hAnsi="Avenir" w:cs="Calibri"/>
                <w:i/>
                <w:iCs/>
                <w:sz w:val="18"/>
                <w:szCs w:val="17"/>
                <w:lang w:eastAsia="ja-JP"/>
              </w:rPr>
              <w:t xml:space="preserve">  </w:t>
            </w:r>
          </w:p>
        </w:tc>
      </w:tr>
      <w:tr w:rsidR="0097417D" w:rsidRPr="00EE53E7" w14:paraId="76854875"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5A461"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4FD403"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57F3948"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39BAB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BE102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56F6443" w14:textId="77777777" w:rsidTr="00F2762B">
        <w:trPr>
          <w:trHeight w:val="34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F7E8C3"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59A9780D" w14:textId="47AA09F4"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cuarta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1D69719B"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63A81"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DF2A60"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17E5D9D8"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7FAC8"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9CC2B2"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E915D7E"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2E944"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BBF9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AE39524"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BC849D"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384CB6" w14:textId="77777777" w:rsidR="0097417D" w:rsidRPr="00813BA2" w:rsidRDefault="0097417D" w:rsidP="00344FCB">
            <w:pPr>
              <w:spacing w:before="120" w:after="120" w:line="240" w:lineRule="auto"/>
              <w:rPr>
                <w:rFonts w:ascii="Avenir" w:hAnsi="Avenir" w:cs="Calibri"/>
                <w:b/>
                <w:sz w:val="18"/>
                <w:szCs w:val="18"/>
              </w:rPr>
            </w:pPr>
          </w:p>
        </w:tc>
      </w:tr>
    </w:tbl>
    <w:p w14:paraId="67DD7AAA" w14:textId="77777777" w:rsidR="0097417D" w:rsidRPr="00EE53E7" w:rsidRDefault="0097417D" w:rsidP="0097417D">
      <w:pPr>
        <w:pStyle w:val="MediumShading1-Accent11"/>
        <w:spacing w:before="120" w:after="120"/>
        <w:rPr>
          <w:rFonts w:ascii="Calibri" w:hAnsi="Calibri" w:cs="Calibri"/>
          <w:b/>
          <w:color w:val="auto"/>
          <w:sz w:val="19"/>
          <w:szCs w:val="19"/>
        </w:rPr>
      </w:pPr>
    </w:p>
    <w:p w14:paraId="36B7BDE0" w14:textId="77777777" w:rsidR="0097417D" w:rsidRDefault="0097417D" w:rsidP="0097417D">
      <w:r>
        <w:br w:type="page"/>
      </w:r>
    </w:p>
    <w:tbl>
      <w:tblPr>
        <w:tblStyle w:val="TableGrid"/>
        <w:tblW w:w="0" w:type="auto"/>
        <w:tblLook w:val="04A0" w:firstRow="1" w:lastRow="0" w:firstColumn="1" w:lastColumn="0" w:noHBand="0" w:noVBand="1"/>
      </w:tblPr>
      <w:tblGrid>
        <w:gridCol w:w="1522"/>
        <w:gridCol w:w="3793"/>
        <w:gridCol w:w="1528"/>
        <w:gridCol w:w="3789"/>
      </w:tblGrid>
      <w:tr w:rsidR="0097417D" w:rsidRPr="00EE53E7" w14:paraId="6B13A329" w14:textId="77777777" w:rsidTr="00344FCB">
        <w:tc>
          <w:tcPr>
            <w:tcW w:w="10790" w:type="dxa"/>
            <w:gridSpan w:val="4"/>
            <w:tcBorders>
              <w:top w:val="nil"/>
              <w:left w:val="nil"/>
              <w:bottom w:val="nil"/>
              <w:right w:val="nil"/>
            </w:tcBorders>
            <w:shd w:val="clear" w:color="auto" w:fill="B4975A"/>
          </w:tcPr>
          <w:p w14:paraId="41FC065A" w14:textId="77777777" w:rsidR="0097417D" w:rsidRPr="0078401D" w:rsidRDefault="0097417D" w:rsidP="00344FCB">
            <w:pPr>
              <w:pStyle w:val="MediumShading1-Accent11"/>
              <w:spacing w:before="120" w:after="120"/>
              <w:jc w:val="both"/>
              <w:rPr>
                <w:rFonts w:ascii="Avenir Next" w:hAnsi="Avenir Next" w:cs="Calibri"/>
                <w:b/>
                <w:color w:val="FFFFFF"/>
                <w:sz w:val="32"/>
                <w:szCs w:val="19"/>
                <w:lang w:val="es-CO"/>
              </w:rPr>
            </w:pPr>
            <w:r w:rsidRPr="0078401D">
              <w:rPr>
                <w:rFonts w:ascii="Avenir Next" w:hAnsi="Avenir Next" w:cs="Calibri"/>
                <w:b/>
                <w:color w:val="FFFFFF"/>
                <w:sz w:val="32"/>
                <w:szCs w:val="19"/>
                <w:lang w:val="es-CO"/>
              </w:rPr>
              <w:lastRenderedPageBreak/>
              <w:t xml:space="preserve">CRÉDITOS INDIVIDUALES </w:t>
            </w:r>
          </w:p>
          <w:p w14:paraId="7C8C8B93" w14:textId="77777777" w:rsidR="0097417D" w:rsidRPr="0078401D" w:rsidRDefault="0097417D" w:rsidP="00344FCB">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En cada inscripción se pueden acreditar hasta diez personas principales y treinta personas secundarias que hayan contribuido al caso. Estas personas deben ser miembros </w:t>
            </w:r>
            <w:r w:rsidRPr="0078401D">
              <w:rPr>
                <w:rFonts w:ascii="Avenir Next" w:hAnsi="Avenir Next" w:cs="Calibri"/>
                <w:color w:val="FFFFFF" w:themeColor="background1"/>
                <w:sz w:val="20"/>
                <w:szCs w:val="20"/>
                <w:u w:val="single"/>
              </w:rPr>
              <w:t>actuales o anteriores</w:t>
            </w:r>
            <w:r w:rsidRPr="0078401D">
              <w:rPr>
                <w:rFonts w:ascii="Avenir Next" w:hAnsi="Avenir Next" w:cs="Calibri"/>
                <w:color w:val="FFFFFF" w:themeColor="background1"/>
                <w:sz w:val="20"/>
                <w:szCs w:val="20"/>
              </w:rPr>
              <w:t xml:space="preserve"> del equipo de las empresas acreditadas.</w:t>
            </w:r>
          </w:p>
          <w:p w14:paraId="763C5EE6" w14:textId="77777777" w:rsidR="00F8592C" w:rsidRDefault="0097417D" w:rsidP="00344FCB">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La política de Effie es honrar a aquellos acreditados en el momento de la inscripción si el caso resulta finalista o ganador. Por lo tanto, no se pueden eliminar ni reemplazar los créditos individuales una vez enviada la inscripción. </w:t>
            </w:r>
          </w:p>
          <w:p w14:paraId="36D38149" w14:textId="58A99430" w:rsidR="0097417D" w:rsidRPr="0078401D" w:rsidRDefault="0097417D" w:rsidP="00344FCB">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Las adiciones sólo se aceptarán caso por caso y requerirán el pago de una tarifa de $350. No se aceptarán modificaciones/añadidos después del cierre de inscripción.</w:t>
            </w:r>
          </w:p>
        </w:tc>
      </w:tr>
      <w:tr w:rsidR="0097417D" w:rsidRPr="00EE53E7" w14:paraId="750EB661" w14:textId="77777777" w:rsidTr="00344FCB">
        <w:tc>
          <w:tcPr>
            <w:tcW w:w="10790" w:type="dxa"/>
            <w:gridSpan w:val="4"/>
            <w:tcBorders>
              <w:top w:val="nil"/>
              <w:left w:val="nil"/>
              <w:bottom w:val="single" w:sz="4" w:space="0" w:color="auto"/>
              <w:right w:val="nil"/>
            </w:tcBorders>
            <w:shd w:val="clear" w:color="auto" w:fill="auto"/>
          </w:tcPr>
          <w:p w14:paraId="6B674D55" w14:textId="77777777" w:rsidR="0097417D" w:rsidRPr="0078401D" w:rsidRDefault="0097417D" w:rsidP="00344FCB">
            <w:pPr>
              <w:spacing w:before="120" w:after="120" w:line="240" w:lineRule="auto"/>
              <w:jc w:val="both"/>
              <w:rPr>
                <w:rFonts w:ascii="Avenir Next" w:hAnsi="Avenir Next" w:cs="Calibri"/>
                <w:b/>
                <w:color w:val="auto"/>
                <w:sz w:val="6"/>
                <w:szCs w:val="6"/>
              </w:rPr>
            </w:pPr>
          </w:p>
        </w:tc>
      </w:tr>
      <w:tr w:rsidR="0097417D" w:rsidRPr="00EE53E7" w14:paraId="2880BC96" w14:textId="77777777" w:rsidTr="00344FCB">
        <w:tc>
          <w:tcPr>
            <w:tcW w:w="10790" w:type="dxa"/>
            <w:gridSpan w:val="4"/>
            <w:tcBorders>
              <w:top w:val="single" w:sz="4" w:space="0" w:color="auto"/>
              <w:left w:val="single" w:sz="4" w:space="0" w:color="auto"/>
              <w:bottom w:val="single" w:sz="4" w:space="0" w:color="auto"/>
              <w:right w:val="single" w:sz="4" w:space="0" w:color="auto"/>
            </w:tcBorders>
            <w:shd w:val="clear" w:color="auto" w:fill="B4975A"/>
          </w:tcPr>
          <w:p w14:paraId="507794DC" w14:textId="77777777" w:rsidR="0097417D" w:rsidRPr="0078401D" w:rsidRDefault="0097417D" w:rsidP="00344FCB">
            <w:pPr>
              <w:spacing w:before="120" w:after="120" w:line="240" w:lineRule="auto"/>
              <w:jc w:val="both"/>
              <w:rPr>
                <w:rFonts w:ascii="Avenir Next" w:hAnsi="Avenir Next" w:cs="Calibri"/>
                <w:b/>
                <w:color w:val="FFFFFF" w:themeColor="background1"/>
                <w:szCs w:val="22"/>
              </w:rPr>
            </w:pPr>
            <w:r w:rsidRPr="0078401D">
              <w:rPr>
                <w:rFonts w:ascii="Avenir Next" w:hAnsi="Avenir Next" w:cs="Calibri"/>
                <w:b/>
                <w:color w:val="FFFFFF" w:themeColor="background1"/>
                <w:szCs w:val="22"/>
              </w:rPr>
              <w:t>CRÉDITOS INDIVIDUALES PRIMARIOS</w:t>
            </w:r>
          </w:p>
          <w:p w14:paraId="65C152D1" w14:textId="26FD41DF" w:rsidR="00F8592C" w:rsidRDefault="0097417D" w:rsidP="00344FCB">
            <w:pPr>
              <w:pStyle w:val="MediumShading1-Accent11"/>
              <w:spacing w:before="120" w:after="120"/>
              <w:jc w:val="both"/>
              <w:rPr>
                <w:rFonts w:ascii="Avenir Next" w:hAnsi="Avenir Next" w:cs="Calibri"/>
                <w:color w:val="FFFFFF" w:themeColor="background1"/>
                <w:sz w:val="20"/>
                <w:szCs w:val="20"/>
                <w:lang w:val="es-CO"/>
              </w:rPr>
            </w:pPr>
            <w:r w:rsidRPr="0078401D">
              <w:rPr>
                <w:rFonts w:ascii="Avenir Next" w:hAnsi="Avenir Next" w:cs="Calibri"/>
                <w:color w:val="FFFFFF" w:themeColor="background1"/>
                <w:sz w:val="20"/>
                <w:szCs w:val="20"/>
                <w:lang w:val="es-CO"/>
              </w:rPr>
              <w:t>Las personas acreditadas aquí aparecen en todos los lugares en los que se publican créditos cuando el espacio es limitado, incluida la </w:t>
            </w:r>
            <w:r w:rsidRPr="00F2762B">
              <w:rPr>
                <w:rFonts w:ascii="Avenir Next" w:hAnsi="Avenir Next" w:cs="Calibri"/>
                <w:color w:val="FFFFFF" w:themeColor="background1"/>
                <w:sz w:val="20"/>
                <w:szCs w:val="20"/>
                <w:lang w:val="es-CO"/>
              </w:rPr>
              <w:t>Case Library</w:t>
            </w:r>
            <w:r w:rsidRPr="0078401D">
              <w:rPr>
                <w:rFonts w:ascii="Avenir Next" w:hAnsi="Avenir Next" w:cs="Calibri"/>
                <w:color w:val="FFFFFF" w:themeColor="background1"/>
                <w:sz w:val="20"/>
                <w:szCs w:val="20"/>
                <w:lang w:val="es-CO"/>
              </w:rPr>
              <w:t>. Los créditos deben ser miembros actuales o anterior</w:t>
            </w:r>
            <w:r>
              <w:rPr>
                <w:rFonts w:ascii="Avenir Next" w:hAnsi="Avenir Next" w:cs="Calibri"/>
                <w:color w:val="FFFFFF" w:themeColor="background1"/>
                <w:sz w:val="20"/>
                <w:szCs w:val="20"/>
                <w:lang w:val="es-CO"/>
              </w:rPr>
              <w:t>es</w:t>
            </w:r>
            <w:r w:rsidRPr="0078401D">
              <w:rPr>
                <w:rFonts w:ascii="Avenir Next" w:hAnsi="Avenir Next" w:cs="Calibri"/>
                <w:color w:val="FFFFFF" w:themeColor="background1"/>
                <w:sz w:val="20"/>
                <w:szCs w:val="20"/>
                <w:lang w:val="es-CO"/>
              </w:rPr>
              <w:t xml:space="preserve"> de</w:t>
            </w:r>
            <w:r>
              <w:rPr>
                <w:rFonts w:ascii="Avenir Next" w:hAnsi="Avenir Next" w:cs="Calibri"/>
                <w:color w:val="FFFFFF" w:themeColor="background1"/>
                <w:sz w:val="20"/>
                <w:szCs w:val="20"/>
                <w:lang w:val="es-CO"/>
              </w:rPr>
              <w:t xml:space="preserve"> </w:t>
            </w:r>
            <w:r w:rsidRPr="0078401D">
              <w:rPr>
                <w:rFonts w:ascii="Avenir Next" w:hAnsi="Avenir Next" w:cs="Calibri"/>
                <w:color w:val="FFFFFF" w:themeColor="background1"/>
                <w:sz w:val="20"/>
                <w:szCs w:val="20"/>
                <w:lang w:val="es-CO"/>
              </w:rPr>
              <w:t>l</w:t>
            </w:r>
            <w:r>
              <w:rPr>
                <w:rFonts w:ascii="Avenir Next" w:hAnsi="Avenir Next" w:cs="Calibri"/>
                <w:color w:val="FFFFFF" w:themeColor="background1"/>
                <w:sz w:val="20"/>
                <w:szCs w:val="20"/>
                <w:lang w:val="es-CO"/>
              </w:rPr>
              <w:t>os</w:t>
            </w:r>
            <w:r w:rsidRPr="0078401D">
              <w:rPr>
                <w:rFonts w:ascii="Avenir Next" w:hAnsi="Avenir Next" w:cs="Calibri"/>
                <w:color w:val="FFFFFF" w:themeColor="background1"/>
                <w:sz w:val="20"/>
                <w:szCs w:val="20"/>
                <w:lang w:val="es-CO"/>
              </w:rPr>
              <w:t xml:space="preserve"> equipo</w:t>
            </w:r>
            <w:r>
              <w:rPr>
                <w:rFonts w:ascii="Avenir Next" w:hAnsi="Avenir Next" w:cs="Calibri"/>
                <w:color w:val="FFFFFF" w:themeColor="background1"/>
                <w:sz w:val="20"/>
                <w:szCs w:val="20"/>
                <w:lang w:val="es-CO"/>
              </w:rPr>
              <w:t>s</w:t>
            </w:r>
            <w:r w:rsidRPr="0078401D">
              <w:rPr>
                <w:rFonts w:ascii="Avenir Next" w:hAnsi="Avenir Next" w:cs="Calibri"/>
                <w:color w:val="FFFFFF" w:themeColor="background1"/>
                <w:sz w:val="20"/>
                <w:szCs w:val="20"/>
                <w:lang w:val="es-CO"/>
              </w:rPr>
              <w:t xml:space="preserve"> de las empresas acreditadas. </w:t>
            </w:r>
          </w:p>
          <w:p w14:paraId="16968BE0" w14:textId="68FDA574" w:rsidR="0097417D" w:rsidRPr="001B2B0A" w:rsidRDefault="0097417D" w:rsidP="00344FCB">
            <w:pPr>
              <w:pStyle w:val="MediumShading1-Accent11"/>
              <w:spacing w:before="120" w:after="120"/>
              <w:jc w:val="both"/>
              <w:rPr>
                <w:rFonts w:ascii="Avenir Next" w:hAnsi="Avenir Next" w:cs="Calibri"/>
                <w:color w:val="FFFFFF" w:themeColor="background1"/>
                <w:sz w:val="20"/>
                <w:szCs w:val="20"/>
                <w:lang w:val="en-EC"/>
              </w:rPr>
            </w:pPr>
            <w:r w:rsidRPr="0078401D">
              <w:rPr>
                <w:rFonts w:ascii="Avenir Next" w:hAnsi="Avenir Next" w:cs="Calibri"/>
                <w:color w:val="FFFFFF" w:themeColor="background1"/>
                <w:sz w:val="20"/>
                <w:szCs w:val="20"/>
                <w:lang w:val="es-CO"/>
              </w:rPr>
              <w:t>Máximo de 10 créditos principales.</w:t>
            </w:r>
            <w:r>
              <w:rPr>
                <w:rFonts w:ascii="Avenir Next" w:hAnsi="Avenir Next" w:cs="Calibri"/>
                <w:color w:val="FFFFFF" w:themeColor="background1"/>
                <w:sz w:val="20"/>
                <w:szCs w:val="20"/>
                <w:lang w:val="es-CO"/>
              </w:rPr>
              <w:t xml:space="preserve"> </w:t>
            </w:r>
          </w:p>
        </w:tc>
      </w:tr>
      <w:tr w:rsidR="0097417D" w:rsidRPr="00EE53E7" w14:paraId="1E76FB31"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DCF8069"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w:t>
            </w:r>
            <w:r w:rsidRPr="00813BA2">
              <w:rPr>
                <w:rFonts w:ascii="Avenir" w:hAnsi="Avenir" w:cs="Calibri"/>
                <w:b/>
                <w:color w:val="000000" w:themeColor="text1"/>
                <w:szCs w:val="19"/>
              </w:rPr>
              <w:t xml:space="preserve">INDIVIDUAL </w:t>
            </w:r>
            <w:r>
              <w:rPr>
                <w:rFonts w:ascii="Avenir" w:hAnsi="Avenir" w:cs="Calibri"/>
                <w:b/>
                <w:color w:val="000000" w:themeColor="text1"/>
                <w:szCs w:val="19"/>
              </w:rPr>
              <w:t>PRIMARIO</w:t>
            </w:r>
            <w:r w:rsidRPr="00813BA2">
              <w:rPr>
                <w:rFonts w:ascii="Avenir" w:hAnsi="Avenir" w:cs="Calibri"/>
                <w:b/>
                <w:color w:val="000000" w:themeColor="text1"/>
                <w:szCs w:val="19"/>
              </w:rPr>
              <w:t xml:space="preserve"> #1</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C7E25A5"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#2</w:t>
            </w:r>
          </w:p>
        </w:tc>
      </w:tr>
      <w:tr w:rsidR="0097417D" w:rsidRPr="00EE53E7" w14:paraId="4DDCCE23"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58F4EE1"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5D203E6"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4EC798E"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EFFFEBF"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0A1477F5"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ADCEC02"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856D3A7"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602A016"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DC42D8F"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4A20B801"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4E4A9D89"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F8A7F11"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F39710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9B25982"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03FC369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643FC7DE"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DE370C1"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969858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034C87E"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5253E91B"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C6BD6E"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#3</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C5E223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#4</w:t>
            </w:r>
          </w:p>
        </w:tc>
      </w:tr>
      <w:tr w:rsidR="0097417D" w:rsidRPr="00EE53E7" w14:paraId="3525095D"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8228912"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FF176B1"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D634795"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4BDEC74"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2199560B"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68E50BED"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6076674"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4F2446F"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D383D6C"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1B3D8F0F"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2869693"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04B502E"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44FD930"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64BF688"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036B8D0F"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3A5E926"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2EEE2136"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07CD642"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03459F3"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67B781CF"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00F25DB"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#5</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702C1F3E"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#6</w:t>
            </w:r>
          </w:p>
        </w:tc>
      </w:tr>
      <w:tr w:rsidR="0097417D" w:rsidRPr="00EE53E7" w14:paraId="45473413"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05FBDECF"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2A9F614D"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F647FFE"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D8F15E2"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65FFB22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7A5A6D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8FECCE5"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2071C8C"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5DEF8E8"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3FBC79D0"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D623BC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C9C8202"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B346775"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471E074"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2AF7830A"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C99F8D4"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9EBB5CD"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2AA830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272035B"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610E5178"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46AED52"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#7</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51F6910"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#8</w:t>
            </w:r>
          </w:p>
        </w:tc>
      </w:tr>
      <w:tr w:rsidR="0097417D" w:rsidRPr="00813BA2" w14:paraId="221F4974"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D584D72"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F9FFAFC"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76C7707"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71F2D73"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10F3C3B0"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551B538"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AA1E329"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F94701D"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C9DE8AB"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5DDB3098"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2A6E910"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847F883"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C156A11"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C92FC05"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4208313F"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CE41CE6"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63569B1"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A245F61"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06BC8EF"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7DCDBAB2"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F560F1C"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#9</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338E8694"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#10</w:t>
            </w:r>
          </w:p>
        </w:tc>
      </w:tr>
      <w:tr w:rsidR="0097417D" w:rsidRPr="00813BA2" w14:paraId="72474F8B"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880442F"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BC4B34A"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41EED28"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17CF81D"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7816A8B3"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4C36DA0"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8515CC8"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4612D55"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F151D6C"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2214126B"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852CD85"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BA32FC6"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E6C8B34"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52546A6"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5014EA48"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7134A9D"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A226EA2"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5FB1198"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BDEDEC5" w14:textId="77777777" w:rsidR="0097417D" w:rsidRPr="00813BA2" w:rsidRDefault="0097417D" w:rsidP="00344FCB">
            <w:pPr>
              <w:pStyle w:val="MediumShading1-Accent11"/>
              <w:spacing w:before="120" w:after="120"/>
              <w:rPr>
                <w:rFonts w:ascii="Avenir" w:hAnsi="Avenir" w:cs="Calibri"/>
                <w:color w:val="auto"/>
                <w:sz w:val="19"/>
                <w:szCs w:val="19"/>
              </w:rPr>
            </w:pPr>
          </w:p>
        </w:tc>
      </w:tr>
    </w:tbl>
    <w:p w14:paraId="4D6CA745" w14:textId="77777777" w:rsidR="0097417D" w:rsidRPr="0078401D" w:rsidRDefault="0097417D" w:rsidP="0097417D">
      <w:pPr>
        <w:pStyle w:val="MediumShading1-Accent11"/>
        <w:spacing w:before="120" w:after="120"/>
        <w:rPr>
          <w:rFonts w:ascii="Calibri" w:hAnsi="Calibri" w:cs="Calibri"/>
          <w:b/>
          <w:color w:val="auto"/>
          <w:sz w:val="4"/>
          <w:szCs w:val="4"/>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663"/>
      </w:tblGrid>
      <w:tr w:rsidR="0097417D" w:rsidRPr="00813BA2" w14:paraId="383A0507" w14:textId="77777777" w:rsidTr="00D05BF5">
        <w:tc>
          <w:tcPr>
            <w:tcW w:w="10627" w:type="dxa"/>
            <w:gridSpan w:val="6"/>
            <w:tcBorders>
              <w:top w:val="single" w:sz="4" w:space="0" w:color="auto"/>
              <w:left w:val="single" w:sz="4" w:space="0" w:color="auto"/>
              <w:bottom w:val="single" w:sz="4" w:space="0" w:color="auto"/>
              <w:right w:val="single" w:sz="4" w:space="0" w:color="auto"/>
            </w:tcBorders>
            <w:shd w:val="clear" w:color="auto" w:fill="B4975A"/>
          </w:tcPr>
          <w:p w14:paraId="5C59D71C" w14:textId="77777777" w:rsidR="0097417D" w:rsidRPr="00813BA2" w:rsidRDefault="0097417D" w:rsidP="00344FCB">
            <w:pPr>
              <w:keepNext/>
              <w:keepLines/>
              <w:spacing w:before="120" w:after="120" w:line="240" w:lineRule="auto"/>
              <w:rPr>
                <w:rFonts w:ascii="Avenir" w:hAnsi="Avenir" w:cs="Calibri"/>
                <w:b/>
                <w:color w:val="FFFFFF" w:themeColor="background1"/>
                <w:szCs w:val="22"/>
              </w:rPr>
            </w:pPr>
            <w:r w:rsidRPr="00813BA2">
              <w:rPr>
                <w:rFonts w:ascii="Avenir" w:hAnsi="Avenir" w:cs="Calibri"/>
                <w:b/>
                <w:color w:val="FFFFFF" w:themeColor="background1"/>
                <w:szCs w:val="22"/>
              </w:rPr>
              <w:t>CRÉDITOS INDIVIDUALES SECUNDARIOS</w:t>
            </w:r>
          </w:p>
          <w:p w14:paraId="2764680B" w14:textId="5CD4CF1E" w:rsidR="00F8592C" w:rsidRDefault="0097417D" w:rsidP="00344FCB">
            <w:pPr>
              <w:keepNext/>
              <w:keepLines/>
              <w:spacing w:before="120" w:after="120" w:line="240" w:lineRule="auto"/>
              <w:jc w:val="both"/>
              <w:rPr>
                <w:rFonts w:ascii="Avenir" w:hAnsi="Avenir" w:cs="Calibri"/>
                <w:color w:val="FFFFFF" w:themeColor="background1"/>
                <w:sz w:val="20"/>
                <w:szCs w:val="20"/>
              </w:rPr>
            </w:pPr>
            <w:r w:rsidRPr="00813BA2">
              <w:rPr>
                <w:rFonts w:ascii="Avenir" w:hAnsi="Avenir" w:cs="Calibri"/>
                <w:color w:val="FFFFFF" w:themeColor="background1"/>
                <w:sz w:val="20"/>
                <w:szCs w:val="20"/>
              </w:rPr>
              <w:t xml:space="preserve">Las personas </w:t>
            </w:r>
            <w:r>
              <w:rPr>
                <w:rFonts w:ascii="Avenir" w:hAnsi="Avenir" w:cs="Calibri"/>
                <w:color w:val="FFFFFF" w:themeColor="background1"/>
                <w:sz w:val="20"/>
                <w:szCs w:val="20"/>
              </w:rPr>
              <w:t xml:space="preserve">acreditadas aquí </w:t>
            </w:r>
            <w:r w:rsidRPr="00813BA2">
              <w:rPr>
                <w:rFonts w:ascii="Avenir" w:hAnsi="Avenir" w:cs="Calibri"/>
                <w:color w:val="FFFFFF" w:themeColor="background1"/>
                <w:sz w:val="20"/>
                <w:szCs w:val="20"/>
              </w:rPr>
              <w:t xml:space="preserve">solo aparecen en el </w:t>
            </w:r>
            <w:r w:rsidRPr="003D1084">
              <w:rPr>
                <w:rFonts w:ascii="Avenir" w:hAnsi="Avenir" w:cs="Calibri"/>
                <w:color w:val="FFFFFF" w:themeColor="background1"/>
                <w:sz w:val="20"/>
                <w:szCs w:val="20"/>
                <w:u w:val="single"/>
              </w:rPr>
              <w:t>Case Library</w:t>
            </w:r>
            <w:r w:rsidRPr="00813BA2">
              <w:rPr>
                <w:rFonts w:ascii="Avenir" w:hAnsi="Avenir" w:cs="Calibri"/>
                <w:color w:val="FFFFFF" w:themeColor="background1"/>
                <w:sz w:val="20"/>
                <w:szCs w:val="20"/>
              </w:rPr>
              <w:t xml:space="preserve"> y no aparecen en ningún otro lugar. Los </w:t>
            </w:r>
            <w:r>
              <w:rPr>
                <w:rFonts w:ascii="Avenir" w:hAnsi="Avenir" w:cs="Calibri"/>
                <w:color w:val="FFFFFF" w:themeColor="background1"/>
                <w:sz w:val="20"/>
                <w:szCs w:val="20"/>
              </w:rPr>
              <w:t>acreditados</w:t>
            </w:r>
            <w:r w:rsidRPr="00813BA2">
              <w:rPr>
                <w:rFonts w:ascii="Avenir" w:hAnsi="Avenir" w:cs="Calibri"/>
                <w:color w:val="FFFFFF" w:themeColor="background1"/>
                <w:sz w:val="20"/>
                <w:szCs w:val="20"/>
              </w:rPr>
              <w:t xml:space="preserve"> deben ser miembros actual</w:t>
            </w:r>
            <w:r>
              <w:rPr>
                <w:rFonts w:ascii="Avenir" w:hAnsi="Avenir" w:cs="Calibri"/>
                <w:color w:val="FFFFFF" w:themeColor="background1"/>
                <w:sz w:val="20"/>
                <w:szCs w:val="20"/>
              </w:rPr>
              <w:t>es</w:t>
            </w:r>
            <w:r w:rsidRPr="00813BA2">
              <w:rPr>
                <w:rFonts w:ascii="Avenir" w:hAnsi="Avenir" w:cs="Calibri"/>
                <w:color w:val="FFFFFF" w:themeColor="background1"/>
                <w:sz w:val="20"/>
                <w:szCs w:val="20"/>
              </w:rPr>
              <w:t xml:space="preserve"> o anterior de las empresas acreditadas. </w:t>
            </w:r>
          </w:p>
          <w:p w14:paraId="7D9E2D3A" w14:textId="351FFE1D" w:rsidR="0097417D" w:rsidRPr="00813BA2" w:rsidRDefault="0097417D" w:rsidP="00344FCB">
            <w:pPr>
              <w:keepNext/>
              <w:keepLines/>
              <w:spacing w:before="120" w:after="120" w:line="240" w:lineRule="auto"/>
              <w:jc w:val="both"/>
              <w:rPr>
                <w:rFonts w:ascii="Avenir" w:hAnsi="Avenir" w:cs="Calibri"/>
                <w:b/>
                <w:color w:val="auto"/>
                <w:sz w:val="19"/>
                <w:szCs w:val="19"/>
              </w:rPr>
            </w:pPr>
            <w:r w:rsidRPr="003D1084">
              <w:rPr>
                <w:rFonts w:ascii="Avenir" w:hAnsi="Avenir" w:cs="Calibri"/>
                <w:color w:val="FFFFFF" w:themeColor="background1"/>
                <w:sz w:val="20"/>
                <w:szCs w:val="20"/>
                <w:lang w:val="es-EC"/>
              </w:rPr>
              <w:t>Máximo 30 créditos secundarios.</w:t>
            </w:r>
          </w:p>
        </w:tc>
      </w:tr>
      <w:tr w:rsidR="0097417D" w:rsidRPr="00813BA2" w14:paraId="10EA4839"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4DFBA3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35F8375C"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0E709AA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w:t>
            </w:r>
          </w:p>
        </w:tc>
      </w:tr>
      <w:tr w:rsidR="0097417D" w:rsidRPr="00813BA2" w14:paraId="19499E23" w14:textId="77777777" w:rsidTr="00D05BF5">
        <w:trPr>
          <w:trHeight w:val="20"/>
        </w:trPr>
        <w:tc>
          <w:tcPr>
            <w:tcW w:w="1746" w:type="dxa"/>
            <w:tcBorders>
              <w:top w:val="single" w:sz="4" w:space="0" w:color="auto"/>
              <w:left w:val="single" w:sz="4" w:space="0" w:color="auto"/>
              <w:bottom w:val="single" w:sz="4" w:space="0" w:color="auto"/>
              <w:right w:val="single" w:sz="4" w:space="0" w:color="auto"/>
            </w:tcBorders>
            <w:shd w:val="clear" w:color="auto" w:fill="auto"/>
          </w:tcPr>
          <w:p w14:paraId="06E16BB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0EEA12E"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AA16B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135218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E53E56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39369A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C5BB36E"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844767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5816D3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48142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53ACE7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C0FE6C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9152C92"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E3561C4"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4FF6D5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6133991"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A942CB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185504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265E38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9D57D51"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E008B7C"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0F4982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7D3AF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94C4E8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F6C81D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0BE83F9"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7D9EA5B"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B17C876"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5F3F980" w14:textId="77777777" w:rsidR="0097417D" w:rsidRPr="00813BA2" w:rsidRDefault="0097417D" w:rsidP="00F2762B">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BB77B18" w14:textId="77777777" w:rsidR="0097417D" w:rsidRPr="00813BA2" w:rsidRDefault="0097417D" w:rsidP="00F2762B">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#5</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18FA0829" w14:textId="77777777" w:rsidR="0097417D" w:rsidRPr="00813BA2" w:rsidRDefault="0097417D" w:rsidP="00F2762B">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#6</w:t>
            </w:r>
          </w:p>
        </w:tc>
      </w:tr>
      <w:tr w:rsidR="0097417D" w:rsidRPr="00813BA2" w14:paraId="6862F9A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6A72403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C1666A8" w14:textId="77777777" w:rsidR="0097417D" w:rsidRPr="0078401D" w:rsidRDefault="0097417D" w:rsidP="00F2762B">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26D0B5B" w14:textId="77777777" w:rsidR="0097417D" w:rsidRPr="0078401D" w:rsidRDefault="0097417D" w:rsidP="00F2762B">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C59711B" w14:textId="77777777" w:rsidR="0097417D" w:rsidRPr="0078401D" w:rsidRDefault="0097417D" w:rsidP="00F2762B">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550ADA" w14:textId="77777777" w:rsidR="0097417D" w:rsidRPr="0078401D" w:rsidRDefault="0097417D" w:rsidP="00F2762B">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F8E125A"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8E9DC8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80FAE1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C978ED0" w14:textId="77777777" w:rsidR="0097417D" w:rsidRPr="0078401D" w:rsidRDefault="0097417D" w:rsidP="00F2762B">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D4E9A33" w14:textId="77777777" w:rsidR="0097417D" w:rsidRPr="0078401D" w:rsidRDefault="0097417D" w:rsidP="00F2762B">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B7E9228" w14:textId="77777777" w:rsidR="0097417D" w:rsidRPr="0078401D" w:rsidRDefault="0097417D" w:rsidP="00F2762B">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B9FDA5" w14:textId="77777777" w:rsidR="0097417D" w:rsidRPr="0078401D" w:rsidRDefault="0097417D" w:rsidP="00F2762B">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7447930"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182E7E8"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EBE532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88E1C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C4A444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29CEA7"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6E9B05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E1FB581"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7E8FAA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607AB82"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4BA09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35BF51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9D6CE2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0AF4A4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FC0F0F7"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B86F3D6"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3FE60C4D"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772C235"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#8</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08915C1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#9</w:t>
            </w:r>
          </w:p>
        </w:tc>
      </w:tr>
      <w:tr w:rsidR="0097417D" w:rsidRPr="00813BA2" w14:paraId="0CD8D031"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34540E5"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2D7571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3545FA"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CA773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A4D3CE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025FFF2"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E7E5D8C"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4B7A324"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FA96E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F7B513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E7812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452647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7E45AD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83FAA9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0D7A378"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A703B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1475F0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1447B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70FDA4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6348784"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0538483D"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D815D2A"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E0186E"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161DA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17DA7B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C986CA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E8D13A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41521F8"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B37F9C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D76ABF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#11</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1CB05763"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#12</w:t>
            </w:r>
          </w:p>
        </w:tc>
      </w:tr>
      <w:tr w:rsidR="0097417D" w:rsidRPr="00813BA2" w14:paraId="4A65BF3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29C4F8FE"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490F03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5BE31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B24C2C7"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C510DB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C87A230"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571C04A"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C65682A"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959DC2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6006F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F8AF37"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466974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2EC5CDB7"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0019D873"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27EADCC8"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24AEE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256FAB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DCD87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C69C1A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036C46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05D18D0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A916141"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64D04A2"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3B7927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79DFD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28D902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BDF050D"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1C1BF4EC"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31B428F"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7D54569"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#14</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2BD4C1CF"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#15</w:t>
            </w:r>
          </w:p>
        </w:tc>
      </w:tr>
      <w:tr w:rsidR="0097417D" w:rsidRPr="00813BA2" w14:paraId="1C73734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78FC996"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235871C"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A8D34A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62AEC8C"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C1A1E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6A6E16F4"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5F6F97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419F5BC"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2F4F4B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A5C7B3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8EF3D4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D0DA56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F8F4280"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8CB230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ECE648A"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F3CF1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A5C476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2AF35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C5EC5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F08344D"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EB5983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40B67BC"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49766DF"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F524F1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3B18D5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D87DD8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0497FB8"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1BAA3DD7"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79DAF94"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76597AE"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#17</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3F78E306"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#18</w:t>
            </w:r>
          </w:p>
        </w:tc>
      </w:tr>
      <w:tr w:rsidR="0097417D" w:rsidRPr="00813BA2" w14:paraId="23F3B3D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6D1320B8"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1DB14D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CBBB92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BACB5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118591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E1FC5C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BD465B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5746463F"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01B94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32CA85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42CE2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4EB58A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3B4D823"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8F57B0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2E4E333C"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91048E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0C9CA6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663D8F"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55491F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8712DC4"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E70FBD7"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C7E095E"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3A5A2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A15F82"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D9FA2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D5EBB2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63EB34B"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4AEAAEB"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4F7A5EC4"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4926231"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#20</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1ECDB53D"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#21</w:t>
            </w:r>
          </w:p>
        </w:tc>
      </w:tr>
      <w:tr w:rsidR="0097417D" w:rsidRPr="00813BA2" w14:paraId="1314466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4BDFD75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554A92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EB004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75C6D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E58BD2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D5D65B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7919D8B"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0BDDDE0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99A4DC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FA7032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53158B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1256B5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39433BD"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6577C6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0855CD1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EA8CA6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C69F1B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769DB1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3068EE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DA5A27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D8E5F03"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54DA53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C8D2C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949F59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55F02D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8FC9DF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E43E3FE"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7B987F9"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09DFEAD5"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E40A0D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#23</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4067C33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#24</w:t>
            </w:r>
          </w:p>
        </w:tc>
      </w:tr>
      <w:tr w:rsidR="0097417D" w:rsidRPr="00813BA2" w14:paraId="49F74175"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53A2379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13C924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BC4542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5DD5C6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82D7A2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3B53677"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4845ACD"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2D96F142"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B23CF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AD93D8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1A123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239042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061D710"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29647FF4"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549C4A1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D2D8C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5D3194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E7D30C7"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3C50B6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95412D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8BC8370"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0F8D7B3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1BC18E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814842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61DA58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64071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A707EC8"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47B80B1"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30B5627"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4F4D051"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#26</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3EE8651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#27</w:t>
            </w:r>
          </w:p>
        </w:tc>
      </w:tr>
      <w:tr w:rsidR="0097417D" w:rsidRPr="00813BA2" w14:paraId="5406327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4104F5D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6593151"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6C5F14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2C7010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7E114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2A6A8893"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1976B89D"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0CCAC88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A7B15C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FFDC2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AE4C2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1ABD7D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884607F"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6E2CD8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A9515A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46CB7D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9D52C2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20B18A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EBE762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BC7465B"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1176FF9A"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5F37DE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932A47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6DC726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1E897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88CEAE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11C9B1A"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BC172F8"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1D38718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968969F"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#29</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5C672348"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#30</w:t>
            </w:r>
          </w:p>
        </w:tc>
      </w:tr>
      <w:tr w:rsidR="0097417D" w:rsidRPr="00813BA2" w14:paraId="6D5EA2E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476490E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189F3F"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3A23B3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C63BE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CF4794A"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9DDCF1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B8C81BC"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629D952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26FA30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FCF182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DEF96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31368D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6AAAF52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2197014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859E09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B09CBC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1DBAA12"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3185C6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89D38B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2960DAB"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F786D9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9190EC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158F08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C0FB3F9"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781DE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81F83C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C0F3BDE" w14:textId="77777777" w:rsidR="0097417D" w:rsidRPr="00813BA2" w:rsidRDefault="0097417D" w:rsidP="00344FCB">
            <w:pPr>
              <w:spacing w:before="120" w:after="120" w:line="240" w:lineRule="auto"/>
              <w:rPr>
                <w:rFonts w:ascii="Avenir" w:hAnsi="Avenir" w:cs="Calibri"/>
                <w:color w:val="auto"/>
                <w:sz w:val="19"/>
                <w:szCs w:val="19"/>
              </w:rPr>
            </w:pPr>
          </w:p>
        </w:tc>
      </w:tr>
    </w:tbl>
    <w:p w14:paraId="0A103D2E" w14:textId="77777777" w:rsidR="0097417D" w:rsidRDefault="0097417D" w:rsidP="0097417D"/>
    <w:p w14:paraId="459A33EC" w14:textId="77777777" w:rsidR="00F8592C" w:rsidRDefault="00F8592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7417D" w:rsidRPr="00EE53E7" w14:paraId="15A96796" w14:textId="77777777" w:rsidTr="00F2762B">
        <w:trPr>
          <w:trHeight w:val="621"/>
        </w:trPr>
        <w:tc>
          <w:tcPr>
            <w:tcW w:w="10632" w:type="dxa"/>
            <w:tcBorders>
              <w:top w:val="nil"/>
              <w:left w:val="nil"/>
              <w:bottom w:val="nil"/>
              <w:right w:val="nil"/>
            </w:tcBorders>
            <w:shd w:val="clear" w:color="auto" w:fill="B4975A" w:themeFill="accent1"/>
            <w:vAlign w:val="center"/>
            <w:hideMark/>
          </w:tcPr>
          <w:p w14:paraId="2C07B799" w14:textId="12BBB1A1" w:rsidR="0097417D" w:rsidRPr="00813BA2" w:rsidRDefault="0097417D" w:rsidP="00344FCB">
            <w:pPr>
              <w:pStyle w:val="MediumShading1-Accent11"/>
              <w:spacing w:before="120" w:after="120"/>
              <w:rPr>
                <w:rFonts w:ascii="Avenir" w:hAnsi="Avenir" w:cs="Calibri"/>
                <w:b/>
                <w:color w:val="FFFFFF"/>
                <w:sz w:val="28"/>
                <w:szCs w:val="19"/>
                <w:lang w:val="es-CO"/>
              </w:rPr>
            </w:pPr>
            <w:r w:rsidRPr="00813BA2">
              <w:rPr>
                <w:rFonts w:ascii="Avenir" w:hAnsi="Avenir" w:cs="Calibri"/>
                <w:b/>
                <w:color w:val="FFFFFF"/>
                <w:sz w:val="32"/>
                <w:szCs w:val="19"/>
                <w:lang w:val="es-CO"/>
              </w:rPr>
              <w:t>PERMISOS Y AUTORIZACIONES</w:t>
            </w:r>
            <w:bookmarkStart w:id="8" w:name="Permissions"/>
            <w:bookmarkEnd w:id="8"/>
          </w:p>
          <w:p w14:paraId="10881CF5" w14:textId="331066E7" w:rsidR="00CD160E" w:rsidRPr="00CD160E" w:rsidRDefault="00CD160E" w:rsidP="00344FCB">
            <w:pPr>
              <w:pStyle w:val="MediumShading1-Accent11"/>
              <w:spacing w:before="120" w:after="120"/>
              <w:jc w:val="both"/>
              <w:rPr>
                <w:rFonts w:ascii="Avenir" w:hAnsi="Avenir" w:cs="Calibri"/>
                <w:color w:val="FFFFFF" w:themeColor="background1"/>
                <w:sz w:val="20"/>
                <w:szCs w:val="20"/>
                <w:lang w:val="en-EC"/>
              </w:rPr>
            </w:pPr>
            <w:r w:rsidRPr="00CD160E">
              <w:rPr>
                <w:rFonts w:ascii="Avenir" w:hAnsi="Avenir" w:cs="Calibri"/>
                <w:color w:val="FFFFFF" w:themeColor="background1"/>
                <w:sz w:val="20"/>
                <w:szCs w:val="20"/>
                <w:lang w:val="en-EC"/>
              </w:rPr>
              <w:t>Effie es sinónimo de efectividad del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1126B98F" w14:textId="77777777" w:rsidR="0097417D" w:rsidRPr="00EE53E7" w:rsidRDefault="0097417D" w:rsidP="00344FCB">
            <w:pPr>
              <w:pStyle w:val="MediumShading1-Accent11"/>
              <w:spacing w:before="120" w:after="120"/>
              <w:jc w:val="both"/>
              <w:rPr>
                <w:rFonts w:ascii="Calibri" w:hAnsi="Calibri" w:cs="Calibri"/>
                <w:b/>
                <w:color w:val="FFFFFF"/>
                <w:sz w:val="19"/>
                <w:szCs w:val="19"/>
              </w:rPr>
            </w:pPr>
            <w:r w:rsidRPr="00813BA2">
              <w:rPr>
                <w:rFonts w:ascii="Avenir" w:hAnsi="Avenir" w:cs="Calibri"/>
                <w:color w:val="FFFFFF" w:themeColor="background1"/>
                <w:sz w:val="20"/>
                <w:szCs w:val="20"/>
                <w:lang w:val="es-CO"/>
              </w:rPr>
              <w:t xml:space="preserve">Favor tener en cuenta: la configuración de permisos de publicación solo aplica al caso escrito. Se publicará el material creativo si su esfuerzo es finalista o ganador. Consulte el </w:t>
            </w:r>
            <w:proofErr w:type="spellStart"/>
            <w:r w:rsidRPr="00813BA2">
              <w:rPr>
                <w:rFonts w:ascii="Avenir" w:hAnsi="Avenir" w:cs="Calibri"/>
                <w:b/>
                <w:color w:val="FFFFFF" w:themeColor="background1"/>
                <w:sz w:val="20"/>
                <w:szCs w:val="20"/>
                <w:lang w:val="es-CO"/>
              </w:rPr>
              <w:t>Entry</w:t>
            </w:r>
            <w:proofErr w:type="spellEnd"/>
            <w:r w:rsidRPr="00813BA2">
              <w:rPr>
                <w:rFonts w:ascii="Avenir" w:hAnsi="Avenir" w:cs="Calibri"/>
                <w:b/>
                <w:color w:val="FFFFFF" w:themeColor="background1"/>
                <w:sz w:val="20"/>
                <w:szCs w:val="20"/>
                <w:lang w:val="es-CO"/>
              </w:rPr>
              <w:t xml:space="preserve"> Kit</w:t>
            </w:r>
            <w:r w:rsidRPr="00813BA2">
              <w:rPr>
                <w:rFonts w:ascii="Avenir" w:hAnsi="Avenir" w:cs="Calibri"/>
                <w:color w:val="FFFFFF" w:themeColor="background1"/>
                <w:sz w:val="20"/>
                <w:szCs w:val="20"/>
                <w:lang w:val="es-CO"/>
              </w:rPr>
              <w:t xml:space="preserve"> para obtener todos los detalles.</w:t>
            </w:r>
          </w:p>
        </w:tc>
      </w:tr>
      <w:tr w:rsidR="0097417D" w:rsidRPr="00EE53E7" w14:paraId="1DE79A6C" w14:textId="77777777" w:rsidTr="00F2762B">
        <w:trPr>
          <w:trHeight w:val="261"/>
        </w:trPr>
        <w:tc>
          <w:tcPr>
            <w:tcW w:w="10632" w:type="dxa"/>
            <w:tcBorders>
              <w:top w:val="nil"/>
              <w:left w:val="nil"/>
              <w:bottom w:val="nil"/>
              <w:right w:val="nil"/>
            </w:tcBorders>
          </w:tcPr>
          <w:p w14:paraId="1EF7A7A8" w14:textId="77777777" w:rsidR="0097417D" w:rsidRPr="00EE53E7" w:rsidRDefault="0097417D" w:rsidP="00344FCB">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95"/>
        <w:gridCol w:w="5587"/>
      </w:tblGrid>
      <w:tr w:rsidR="0097417D" w:rsidRPr="00813BA2" w14:paraId="3BC5EC43" w14:textId="77777777" w:rsidTr="00D05BF5">
        <w:trPr>
          <w:trHeight w:val="664"/>
        </w:trPr>
        <w:tc>
          <w:tcPr>
            <w:tcW w:w="10627" w:type="dxa"/>
            <w:gridSpan w:val="3"/>
            <w:shd w:val="clear" w:color="auto" w:fill="auto"/>
            <w:vAlign w:val="center"/>
            <w:hideMark/>
          </w:tcPr>
          <w:p w14:paraId="591BD229" w14:textId="77777777" w:rsidR="0097417D" w:rsidRPr="00813BA2" w:rsidRDefault="0097417D" w:rsidP="00F2762B">
            <w:pPr>
              <w:spacing w:before="120" w:after="120" w:line="240" w:lineRule="auto"/>
              <w:jc w:val="both"/>
              <w:rPr>
                <w:rFonts w:ascii="Avenir" w:hAnsi="Avenir" w:cs="Calibri"/>
                <w:b/>
                <w:color w:val="auto"/>
              </w:rPr>
            </w:pPr>
            <w:r w:rsidRPr="00C33522">
              <w:rPr>
                <w:rFonts w:ascii="Avenir" w:hAnsi="Avenir" w:cs="Calibri"/>
                <w:b/>
                <w:color w:val="auto"/>
                <w:szCs w:val="22"/>
              </w:rPr>
              <w:t>CONFIGURACIÓN DE LOS PERMISOS DE PUBLICACIÓN</w:t>
            </w:r>
          </w:p>
          <w:p w14:paraId="1B5A6030" w14:textId="302FF55F" w:rsidR="0097417D" w:rsidRPr="001B2B0A" w:rsidRDefault="0097417D" w:rsidP="00F2762B">
            <w:pPr>
              <w:spacing w:before="120" w:after="120" w:line="240" w:lineRule="auto"/>
              <w:jc w:val="both"/>
              <w:rPr>
                <w:rFonts w:ascii="Avenir Next" w:hAnsi="Avenir Next" w:cs="Calibri"/>
                <w:bCs/>
                <w:sz w:val="20"/>
                <w:szCs w:val="20"/>
              </w:rPr>
            </w:pPr>
            <w:r w:rsidRPr="001B2B0A">
              <w:rPr>
                <w:rFonts w:ascii="Avenir Next" w:hAnsi="Avenir Next" w:cs="Calibri"/>
                <w:sz w:val="20"/>
                <w:szCs w:val="20"/>
              </w:rPr>
              <w:t>Los materiales de inscripción de los finalistas y ganadores del Concurso podrán ser publicados y/o utilizados por nosotros, nuestros socios, afiliados u otras organizaciones asociadas o autorizadas por nosotros. Esto incluye, entre otros usos</w:t>
            </w:r>
            <w:r w:rsidR="00F8592C">
              <w:rPr>
                <w:rFonts w:ascii="Avenir Next" w:hAnsi="Avenir Next" w:cs="Calibri"/>
                <w:sz w:val="20"/>
                <w:szCs w:val="20"/>
              </w:rPr>
              <w:t xml:space="preserve"> y sin limitación</w:t>
            </w:r>
            <w:r w:rsidRPr="001B2B0A">
              <w:rPr>
                <w:rFonts w:ascii="Avenir Next" w:hAnsi="Avenir Next" w:cs="Calibri"/>
                <w:sz w:val="20"/>
                <w:szCs w:val="20"/>
              </w:rPr>
              <w:t>, la publicación de dichos materiales en la Case Library de Effie y en otros sitios web y/o publicaciones de socios.</w:t>
            </w:r>
          </w:p>
          <w:p w14:paraId="7528DD7D" w14:textId="77777777" w:rsidR="0097417D" w:rsidRPr="00F2762B" w:rsidRDefault="0097417D" w:rsidP="00F2762B">
            <w:pPr>
              <w:spacing w:before="120" w:after="120" w:line="240" w:lineRule="auto"/>
              <w:jc w:val="both"/>
              <w:rPr>
                <w:rFonts w:ascii="Avenir" w:hAnsi="Avenir" w:cs="Calibri"/>
                <w:b/>
                <w:sz w:val="18"/>
                <w:szCs w:val="18"/>
                <w:lang w:val="en-EC"/>
              </w:rPr>
            </w:pPr>
            <w:r w:rsidRPr="00F2762B">
              <w:rPr>
                <w:rFonts w:ascii="Avenir Next" w:hAnsi="Avenir Next" w:cs="Calibri"/>
                <w:bCs/>
                <w:sz w:val="20"/>
                <w:szCs w:val="20"/>
                <w:lang w:val="en-EC"/>
              </w:rPr>
              <w:t>Entendemos que ciertas partes de las inscripciones pueden contener información considerada confidencial. En lo que respecta a la parte escrita de la inscripción, los participantes deberán seleccionar una de las siguientes opciones:</w:t>
            </w:r>
          </w:p>
        </w:tc>
      </w:tr>
      <w:tr w:rsidR="0097417D" w:rsidRPr="00813BA2" w14:paraId="7EAA49C9" w14:textId="77777777" w:rsidTr="00D05BF5">
        <w:trPr>
          <w:trHeight w:val="1125"/>
        </w:trPr>
        <w:tc>
          <w:tcPr>
            <w:tcW w:w="5040" w:type="dxa"/>
            <w:gridSpan w:val="2"/>
            <w:hideMark/>
          </w:tcPr>
          <w:p w14:paraId="330596E4" w14:textId="77777777" w:rsidR="0097417D" w:rsidRPr="00F2762B" w:rsidRDefault="0097417D" w:rsidP="00F2762B">
            <w:pPr>
              <w:spacing w:before="120" w:after="120" w:line="240" w:lineRule="auto"/>
              <w:jc w:val="both"/>
              <w:rPr>
                <w:rFonts w:ascii="Avenir Next" w:hAnsi="Avenir Next" w:cs="Calibri"/>
                <w:b/>
                <w:bCs/>
                <w:color w:val="000000" w:themeColor="text1"/>
                <w:sz w:val="20"/>
                <w:szCs w:val="20"/>
              </w:rPr>
            </w:pPr>
            <w:r w:rsidRPr="00F2762B">
              <w:rPr>
                <w:rFonts w:ascii="Avenir Next" w:hAnsi="Avenir Next" w:cs="Calibri"/>
                <w:b/>
                <w:bCs/>
                <w:color w:val="000000" w:themeColor="text1"/>
                <w:sz w:val="20"/>
                <w:szCs w:val="20"/>
              </w:rPr>
              <w:t>Publicar mi caso escrito como fue presentado</w:t>
            </w:r>
          </w:p>
          <w:p w14:paraId="787A666B" w14:textId="77777777" w:rsidR="0097417D" w:rsidRPr="00F2762B" w:rsidRDefault="0097417D" w:rsidP="00F2762B">
            <w:pPr>
              <w:spacing w:before="120" w:after="120" w:line="240" w:lineRule="auto"/>
              <w:jc w:val="both"/>
              <w:rPr>
                <w:rFonts w:ascii="Avenir Next" w:hAnsi="Avenir Next" w:cs="Calibri"/>
                <w:i/>
                <w:iCs/>
                <w:color w:val="000000" w:themeColor="text1"/>
                <w:sz w:val="20"/>
                <w:szCs w:val="20"/>
              </w:rPr>
            </w:pPr>
            <w:r w:rsidRPr="00F2762B">
              <w:rPr>
                <w:rFonts w:ascii="Avenir Next" w:hAnsi="Avenir Next" w:cs="Calibri"/>
                <w:i/>
                <w:iCs/>
                <w:color w:val="000000" w:themeColor="text1"/>
                <w:sz w:val="20"/>
                <w:szCs w:val="20"/>
              </w:rPr>
              <w:t xml:space="preserve">Si su caso resulta finalista o ganador, puede optar por autorizar que su inscripción sea publicada tal como fue presentada y que pueda ser reproducida o utilizada por Effie, de acuerdo con lo establecido en el Formulario de Autorización de los Effie </w:t>
            </w:r>
            <w:proofErr w:type="spellStart"/>
            <w:r w:rsidRPr="00F2762B">
              <w:rPr>
                <w:rFonts w:ascii="Avenir Next" w:hAnsi="Avenir Next" w:cs="Calibri"/>
                <w:i/>
                <w:iCs/>
                <w:color w:val="000000" w:themeColor="text1"/>
                <w:sz w:val="20"/>
                <w:szCs w:val="20"/>
              </w:rPr>
              <w:t>Awards</w:t>
            </w:r>
            <w:proofErr w:type="spellEnd"/>
            <w:r w:rsidRPr="00F2762B">
              <w:rPr>
                <w:rFonts w:ascii="Avenir Next" w:hAnsi="Avenir Next" w:cs="Calibri"/>
                <w:i/>
                <w:iCs/>
                <w:color w:val="000000" w:themeColor="text1"/>
                <w:sz w:val="20"/>
                <w:szCs w:val="20"/>
              </w:rPr>
              <w:t>.</w:t>
            </w:r>
          </w:p>
          <w:p w14:paraId="0AB7FC8D" w14:textId="77777777" w:rsidR="0097417D" w:rsidRPr="00F2762B" w:rsidRDefault="0097417D" w:rsidP="00F2762B">
            <w:pPr>
              <w:spacing w:before="120" w:after="120" w:line="240" w:lineRule="auto"/>
              <w:jc w:val="both"/>
              <w:rPr>
                <w:rFonts w:ascii="Avenir Next" w:hAnsi="Avenir Next" w:cs="Calibri"/>
                <w:color w:val="000000" w:themeColor="text1"/>
                <w:sz w:val="20"/>
                <w:szCs w:val="20"/>
              </w:rPr>
            </w:pPr>
          </w:p>
        </w:tc>
        <w:tc>
          <w:tcPr>
            <w:tcW w:w="5587" w:type="dxa"/>
            <w:hideMark/>
          </w:tcPr>
          <w:p w14:paraId="4F60736E" w14:textId="3CB74316" w:rsidR="0097417D" w:rsidRDefault="0097417D" w:rsidP="00F2762B">
            <w:pPr>
              <w:spacing w:before="120" w:after="120" w:line="240" w:lineRule="auto"/>
              <w:jc w:val="both"/>
              <w:rPr>
                <w:rFonts w:ascii="Avenir Next" w:hAnsi="Avenir Next" w:cs="Calibri"/>
                <w:i/>
                <w:color w:val="auto"/>
                <w:sz w:val="20"/>
                <w:szCs w:val="20"/>
              </w:rPr>
            </w:pPr>
            <w:r w:rsidRPr="00F2762B">
              <w:rPr>
                <w:rFonts w:ascii="Avenir Next" w:hAnsi="Avenir Next" w:cs="Calibri"/>
                <w:b/>
                <w:bCs/>
                <w:color w:val="000000" w:themeColor="text1"/>
                <w:sz w:val="20"/>
                <w:szCs w:val="20"/>
              </w:rPr>
              <w:t>Publicar mi caso escrito como una versión editada</w:t>
            </w:r>
            <w:r>
              <w:rPr>
                <w:rFonts w:ascii="Avenir Next" w:hAnsi="Avenir Next" w:cs="Calibri"/>
                <w:color w:val="000000" w:themeColor="text1"/>
                <w:sz w:val="20"/>
                <w:szCs w:val="20"/>
              </w:rPr>
              <w:t xml:space="preserve"> (Caso escrito editado)</w:t>
            </w:r>
          </w:p>
          <w:p w14:paraId="4239245E" w14:textId="77777777" w:rsidR="0097417D" w:rsidRPr="00F2762B" w:rsidRDefault="0097417D" w:rsidP="00F2762B">
            <w:pPr>
              <w:spacing w:before="120" w:after="120" w:line="240" w:lineRule="auto"/>
              <w:jc w:val="both"/>
              <w:rPr>
                <w:rFonts w:ascii="Avenir Next" w:hAnsi="Avenir Next" w:cs="Calibri"/>
                <w:i/>
                <w:color w:val="auto"/>
                <w:sz w:val="20"/>
                <w:szCs w:val="20"/>
                <w:lang w:val="en-EC"/>
              </w:rPr>
            </w:pPr>
            <w:r w:rsidRPr="00BA4465">
              <w:rPr>
                <w:rFonts w:ascii="Avenir Next" w:hAnsi="Avenir Next" w:cs="Calibri"/>
                <w:i/>
                <w:color w:val="auto"/>
                <w:sz w:val="20"/>
                <w:szCs w:val="20"/>
                <w:lang w:val="en-EC"/>
              </w:rPr>
              <w:t>Si su caso resulta finalista o ganador, alternativamente puede optar por presentar una versión editada de su caso para su publicación, la cual podrá ser reproducida o utilizada por Effie conforme a lo establecido en el Formulario de Autorización de los Effie Awards. Cualquier edición deberá mantener estrecha fidelidad con la inscripción original. Si bien es posible ocultar o suprimir datos sensibles</w:t>
            </w:r>
            <w:r>
              <w:rPr>
                <w:rFonts w:ascii="Avenir Next" w:hAnsi="Avenir Next" w:cs="Calibri"/>
                <w:i/>
                <w:color w:val="auto"/>
                <w:sz w:val="20"/>
                <w:szCs w:val="20"/>
                <w:lang w:val="es-ES_tradnl"/>
              </w:rPr>
              <w:t>/confidenciales</w:t>
            </w:r>
            <w:r w:rsidRPr="00BA4465">
              <w:rPr>
                <w:rFonts w:ascii="Avenir Next" w:hAnsi="Avenir Next" w:cs="Calibri"/>
                <w:i/>
                <w:color w:val="auto"/>
                <w:sz w:val="20"/>
                <w:szCs w:val="20"/>
                <w:lang w:val="en-EC"/>
              </w:rPr>
              <w:t>, no se podrá eliminar por completo ninguna sección</w:t>
            </w:r>
            <w:r>
              <w:rPr>
                <w:rFonts w:ascii="Avenir Next" w:hAnsi="Avenir Next" w:cs="Calibri"/>
                <w:i/>
                <w:color w:val="auto"/>
                <w:sz w:val="20"/>
                <w:szCs w:val="20"/>
                <w:lang w:val="es-ES_tradnl"/>
              </w:rPr>
              <w:t xml:space="preserve"> ni</w:t>
            </w:r>
            <w:r w:rsidRPr="00BA4465">
              <w:rPr>
                <w:rFonts w:ascii="Avenir Next" w:hAnsi="Avenir Next" w:cs="Calibri"/>
                <w:i/>
                <w:color w:val="auto"/>
                <w:sz w:val="20"/>
                <w:szCs w:val="20"/>
                <w:lang w:val="en-EC"/>
              </w:rPr>
              <w:t xml:space="preserve"> los resultados. </w:t>
            </w:r>
            <w:r w:rsidRPr="00F2762B">
              <w:rPr>
                <w:rFonts w:ascii="Avenir Next" w:hAnsi="Avenir Next" w:cs="Calibri"/>
                <w:b/>
                <w:bCs/>
                <w:i/>
                <w:color w:val="auto"/>
                <w:sz w:val="20"/>
                <w:szCs w:val="20"/>
                <w:lang w:val="en-EC"/>
              </w:rPr>
              <w:t>El Caso Escrito Editado deberá enviarse dentro de los 60 días calendario posteriores a la recepción de notificación de finalista por parte de Effie</w:t>
            </w:r>
            <w:r w:rsidRPr="00BA4465">
              <w:rPr>
                <w:rFonts w:ascii="Avenir Next" w:hAnsi="Avenir Next" w:cs="Calibri"/>
                <w:i/>
                <w:color w:val="auto"/>
                <w:sz w:val="20"/>
                <w:szCs w:val="20"/>
                <w:lang w:val="en-EC"/>
              </w:rPr>
              <w:t>. Si el Caso Escrito Editado no se recibe dentro de ese plazo, Effie se reserva el derecho de publicar el caso escrito original tal como fue presentado. En caso de que se entregue un Caso Escrito Editado, esa será la única versión de la inscripción que se publicará y/o utilizará de manera pública.</w:t>
            </w:r>
          </w:p>
          <w:p w14:paraId="25350916" w14:textId="77777777" w:rsidR="0097417D" w:rsidRPr="00F2762B" w:rsidRDefault="0097417D" w:rsidP="00F2762B">
            <w:pPr>
              <w:spacing w:before="120" w:after="120" w:line="240" w:lineRule="auto"/>
              <w:jc w:val="both"/>
              <w:rPr>
                <w:rFonts w:ascii="Avenir Next" w:hAnsi="Avenir Next" w:cs="Calibri"/>
                <w:color w:val="000000" w:themeColor="text1"/>
                <w:sz w:val="20"/>
                <w:szCs w:val="20"/>
              </w:rPr>
            </w:pPr>
          </w:p>
        </w:tc>
      </w:tr>
      <w:tr w:rsidR="0097417D" w:rsidRPr="001B2B0A" w14:paraId="447E621F" w14:textId="77777777" w:rsidTr="00D05BF5">
        <w:trPr>
          <w:trHeight w:val="1125"/>
        </w:trPr>
        <w:tc>
          <w:tcPr>
            <w:tcW w:w="10627" w:type="dxa"/>
            <w:gridSpan w:val="3"/>
            <w:vAlign w:val="center"/>
          </w:tcPr>
          <w:p w14:paraId="65DD9815" w14:textId="77777777" w:rsidR="0097417D" w:rsidRPr="00F2762B" w:rsidRDefault="0097417D" w:rsidP="00F2762B">
            <w:pPr>
              <w:pStyle w:val="NormalWeb"/>
              <w:jc w:val="both"/>
              <w:rPr>
                <w:rFonts w:ascii="Avenir Next" w:hAnsi="Avenir Next"/>
                <w:b/>
                <w:bCs/>
                <w:sz w:val="20"/>
                <w:szCs w:val="20"/>
                <w:lang w:val="en-EC"/>
              </w:rPr>
            </w:pPr>
            <w:r w:rsidRPr="001B2B0A">
              <w:rPr>
                <w:rFonts w:ascii="Avenir Next" w:hAnsi="Avenir Next"/>
                <w:b/>
                <w:bCs/>
                <w:sz w:val="20"/>
                <w:szCs w:val="20"/>
              </w:rPr>
              <w:t>Si quiere saber</w:t>
            </w:r>
            <w:r w:rsidRPr="00F2762B">
              <w:rPr>
                <w:rFonts w:ascii="Avenir Next" w:hAnsi="Avenir Next"/>
                <w:b/>
                <w:bCs/>
                <w:sz w:val="20"/>
                <w:szCs w:val="20"/>
              </w:rPr>
              <w:t xml:space="preserve"> más sobre el uso de los materiales de su inscripción, consulte el Formulario de Autorización, en el que se detallan los fines para los cuales dichos materiales pueden ser utilizados.</w:t>
            </w:r>
          </w:p>
          <w:p w14:paraId="01204569" w14:textId="77777777" w:rsidR="0097417D" w:rsidRPr="00F2762B" w:rsidRDefault="0097417D" w:rsidP="00F2762B">
            <w:pPr>
              <w:pStyle w:val="NormalWeb"/>
              <w:jc w:val="both"/>
              <w:rPr>
                <w:rFonts w:ascii="Avenir Next" w:hAnsi="Avenir Next"/>
                <w:sz w:val="20"/>
                <w:szCs w:val="20"/>
              </w:rPr>
            </w:pPr>
            <w:r w:rsidRPr="00F2762B">
              <w:rPr>
                <w:rStyle w:val="Strong"/>
                <w:rFonts w:ascii="Avenir Next" w:hAnsi="Avenir Next"/>
                <w:b w:val="0"/>
                <w:bCs w:val="0"/>
                <w:sz w:val="20"/>
                <w:szCs w:val="20"/>
              </w:rPr>
              <w:t>Tenga en cuenta:</w:t>
            </w:r>
            <w:r w:rsidRPr="00F2762B">
              <w:rPr>
                <w:rFonts w:ascii="Avenir Next" w:hAnsi="Avenir Next"/>
                <w:sz w:val="20"/>
                <w:szCs w:val="20"/>
              </w:rPr>
              <w:t xml:space="preserve"> la configuración de permisos de publicación </w:t>
            </w:r>
            <w:r w:rsidRPr="00F2762B">
              <w:rPr>
                <w:rFonts w:ascii="Avenir Next" w:hAnsi="Avenir Next"/>
                <w:b/>
                <w:bCs/>
                <w:sz w:val="20"/>
                <w:szCs w:val="20"/>
              </w:rPr>
              <w:t>aplica únicamente al caso escrito</w:t>
            </w:r>
            <w:r w:rsidRPr="00F2762B">
              <w:rPr>
                <w:rFonts w:ascii="Avenir Next" w:hAnsi="Avenir Next"/>
                <w:sz w:val="20"/>
                <w:szCs w:val="20"/>
              </w:rPr>
              <w:t xml:space="preserve">. Los materiales creativos, los materiales de difusión pública, el resumen público del caso y la declaración de efectividad de la inscripción se publicarán tal como fueron presentados si su inscripción resulta finalista o ganadora. Consulte el </w:t>
            </w:r>
            <w:proofErr w:type="spellStart"/>
            <w:r w:rsidRPr="00F2762B">
              <w:rPr>
                <w:rFonts w:ascii="Avenir Next" w:hAnsi="Avenir Next"/>
                <w:sz w:val="20"/>
                <w:szCs w:val="20"/>
              </w:rPr>
              <w:t>Entry</w:t>
            </w:r>
            <w:proofErr w:type="spellEnd"/>
            <w:r w:rsidRPr="00F2762B">
              <w:rPr>
                <w:rFonts w:ascii="Avenir Next" w:hAnsi="Avenir Next"/>
                <w:sz w:val="20"/>
                <w:szCs w:val="20"/>
              </w:rPr>
              <w:t xml:space="preserve"> Kit para conocer todos los detalles.</w:t>
            </w:r>
          </w:p>
          <w:p w14:paraId="4E137036" w14:textId="77777777" w:rsidR="0097417D" w:rsidRPr="00F2762B" w:rsidRDefault="0097417D" w:rsidP="00F2762B">
            <w:pPr>
              <w:pStyle w:val="NormalWeb"/>
              <w:jc w:val="both"/>
              <w:rPr>
                <w:rFonts w:ascii="Avenir Next" w:hAnsi="Avenir Next"/>
                <w:b/>
                <w:bCs/>
                <w:sz w:val="20"/>
                <w:szCs w:val="20"/>
              </w:rPr>
            </w:pPr>
            <w:r w:rsidRPr="00F2762B">
              <w:rPr>
                <w:rStyle w:val="Strong"/>
                <w:rFonts w:ascii="Avenir Next" w:hAnsi="Avenir Next"/>
                <w:sz w:val="20"/>
                <w:szCs w:val="20"/>
                <w:u w:val="single"/>
              </w:rPr>
              <w:t>No finalistas</w:t>
            </w:r>
            <w:r w:rsidRPr="00F2762B">
              <w:rPr>
                <w:rStyle w:val="Strong"/>
                <w:rFonts w:ascii="Avenir Next" w:hAnsi="Avenir Next"/>
                <w:sz w:val="20"/>
                <w:szCs w:val="20"/>
              </w:rPr>
              <w:t>:</w:t>
            </w:r>
            <w:r w:rsidRPr="001B2B0A">
              <w:rPr>
                <w:rStyle w:val="Strong"/>
                <w:rFonts w:ascii="Avenir Next" w:hAnsi="Avenir Next"/>
                <w:sz w:val="20"/>
                <w:szCs w:val="20"/>
              </w:rPr>
              <w:t xml:space="preserve"> </w:t>
            </w:r>
            <w:r w:rsidRPr="00F2762B">
              <w:rPr>
                <w:rFonts w:ascii="Avenir Next" w:hAnsi="Avenir Next"/>
                <w:sz w:val="20"/>
                <w:szCs w:val="20"/>
              </w:rPr>
              <w:t xml:space="preserve">Las inscripciones que no resulten finalistas en </w:t>
            </w:r>
            <w:r w:rsidRPr="001B2B0A">
              <w:rPr>
                <w:rFonts w:ascii="Avenir Next" w:hAnsi="Avenir Next"/>
                <w:sz w:val="20"/>
                <w:szCs w:val="20"/>
              </w:rPr>
              <w:t xml:space="preserve">la Competencia </w:t>
            </w:r>
            <w:r w:rsidRPr="00F2762B">
              <w:rPr>
                <w:rFonts w:ascii="Avenir Next" w:hAnsi="Avenir Next"/>
                <w:sz w:val="20"/>
                <w:szCs w:val="20"/>
              </w:rPr>
              <w:t>pueden optar por autorizar la publicación de sus materiales. A menos que el participante otorgue a Effie permiso para utilizar los materiales de una inscripción no finalista, estos se utilizarán únicamente de forma agregada.</w:t>
            </w:r>
          </w:p>
          <w:p w14:paraId="5AC4A1C1" w14:textId="77777777" w:rsidR="0097417D" w:rsidRPr="00F2762B" w:rsidRDefault="0097417D" w:rsidP="00F2762B">
            <w:pPr>
              <w:pStyle w:val="NormalWeb"/>
              <w:numPr>
                <w:ilvl w:val="0"/>
                <w:numId w:val="52"/>
              </w:numPr>
              <w:ind w:left="888"/>
              <w:jc w:val="both"/>
              <w:rPr>
                <w:rFonts w:ascii="Avenir Next" w:hAnsi="Avenir Next"/>
                <w:sz w:val="20"/>
                <w:szCs w:val="20"/>
              </w:rPr>
            </w:pPr>
            <w:r w:rsidRPr="00F2762B">
              <w:rPr>
                <w:rFonts w:ascii="Avenir Next" w:hAnsi="Avenir Next"/>
                <w:sz w:val="20"/>
                <w:szCs w:val="20"/>
              </w:rPr>
              <w:t>Si está interesado en que los materiales de su inscripción sean publicados, independientemente de si su inscripción resulta finalista o ganadora, marque esta casilla.</w:t>
            </w:r>
          </w:p>
        </w:tc>
      </w:tr>
      <w:tr w:rsidR="0097417D" w:rsidRPr="001B2B0A" w14:paraId="77054CC1" w14:textId="77777777" w:rsidTr="00D05BF5">
        <w:trPr>
          <w:trHeight w:val="701"/>
        </w:trPr>
        <w:tc>
          <w:tcPr>
            <w:tcW w:w="445" w:type="dxa"/>
            <w:shd w:val="clear" w:color="auto" w:fill="auto"/>
            <w:hideMark/>
          </w:tcPr>
          <w:p w14:paraId="3F872683" w14:textId="77777777" w:rsidR="0097417D" w:rsidRPr="001B2B0A" w:rsidRDefault="0097417D" w:rsidP="00344FCB">
            <w:pPr>
              <w:spacing w:after="120" w:line="240" w:lineRule="auto"/>
              <w:rPr>
                <w:rFonts w:ascii="Avenir Next" w:hAnsi="Avenir Next" w:cs="Calibri"/>
                <w:b/>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84872" behindDoc="0" locked="0" layoutInCell="1" allowOverlap="1" wp14:anchorId="25600CE2" wp14:editId="70DB021B">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5969C" id="Rectangle 25" o:spid="_x0000_s1026" style="position:absolute;margin-left:-1.35pt;margin-top:9.4pt;width:13.05pt;height:14.15pt;z-index:251684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" fillcolor="white [3201]" strokecolor="#b4975a [3204]" strokeweight="1pt"/>
                  </w:pict>
                </mc:Fallback>
              </mc:AlternateContent>
            </w:r>
          </w:p>
        </w:tc>
        <w:tc>
          <w:tcPr>
            <w:tcW w:w="10182" w:type="dxa"/>
            <w:gridSpan w:val="2"/>
            <w:shd w:val="clear" w:color="auto" w:fill="auto"/>
            <w:hideMark/>
          </w:tcPr>
          <w:p w14:paraId="3EDD54F8" w14:textId="77777777" w:rsidR="0097417D" w:rsidRPr="001B2B0A" w:rsidRDefault="0097417D" w:rsidP="00344FCB">
            <w:pPr>
              <w:spacing w:before="120" w:after="120" w:line="240" w:lineRule="auto"/>
              <w:rPr>
                <w:rFonts w:ascii="Avenir Next" w:hAnsi="Avenir Next" w:cs="Calibri"/>
                <w:b/>
                <w:color w:val="auto"/>
                <w:sz w:val="20"/>
                <w:szCs w:val="20"/>
              </w:rPr>
            </w:pPr>
            <w:r w:rsidRPr="001B2B0A">
              <w:rPr>
                <w:rFonts w:ascii="Avenir Next" w:hAnsi="Avenir Next" w:cs="Calibri"/>
                <w:b/>
                <w:color w:val="auto"/>
                <w:sz w:val="20"/>
                <w:szCs w:val="20"/>
              </w:rPr>
              <w:t>FORMULARIO DE AUTORIZACIÓN Y VERIFICACIÓN</w:t>
            </w:r>
          </w:p>
          <w:p w14:paraId="2D0A1254" w14:textId="034C1FA7" w:rsidR="0097417D" w:rsidRPr="00F2762B" w:rsidRDefault="0097417D" w:rsidP="00F2762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 xml:space="preserve">El </w:t>
            </w:r>
            <w:r w:rsidRPr="00F2762B">
              <w:rPr>
                <w:rFonts w:ascii="Avenir Next" w:hAnsi="Avenir Next" w:cs="Calibri"/>
                <w:b/>
                <w:bCs/>
                <w:iCs/>
                <w:color w:val="auto"/>
                <w:sz w:val="20"/>
                <w:szCs w:val="20"/>
              </w:rPr>
              <w:t>Acuerdo de Autorización y Verificación</w:t>
            </w:r>
            <w:r w:rsidRPr="00F2762B">
              <w:rPr>
                <w:rFonts w:ascii="Avenir Next" w:hAnsi="Avenir Next" w:cs="Calibri"/>
                <w:iCs/>
                <w:color w:val="auto"/>
                <w:sz w:val="20"/>
                <w:szCs w:val="20"/>
              </w:rPr>
              <w:t xml:space="preserve"> (el </w:t>
            </w:r>
            <w:r w:rsidRPr="00F2762B">
              <w:rPr>
                <w:rFonts w:ascii="Avenir Next" w:hAnsi="Avenir Next" w:cs="Calibri"/>
                <w:b/>
                <w:bCs/>
                <w:iCs/>
                <w:color w:val="auto"/>
                <w:sz w:val="20"/>
                <w:szCs w:val="20"/>
              </w:rPr>
              <w:t>Formulario de Autorización</w:t>
            </w:r>
            <w:r w:rsidRPr="00F2762B">
              <w:rPr>
                <w:rFonts w:ascii="Avenir Next" w:hAnsi="Avenir Next" w:cs="Calibri"/>
                <w:iCs/>
                <w:color w:val="auto"/>
                <w:sz w:val="20"/>
                <w:szCs w:val="20"/>
              </w:rPr>
              <w:t xml:space="preserve">) debe ser firmado por todos los participantes para </w:t>
            </w:r>
            <w:r w:rsidRPr="001B2B0A">
              <w:rPr>
                <w:rFonts w:ascii="Avenir Next" w:hAnsi="Avenir Next" w:cs="Calibri"/>
                <w:iCs/>
                <w:color w:val="auto"/>
                <w:sz w:val="20"/>
                <w:szCs w:val="20"/>
              </w:rPr>
              <w:t>poder presentar</w:t>
            </w:r>
            <w:r w:rsidRPr="00F2762B">
              <w:rPr>
                <w:rFonts w:ascii="Avenir Next" w:hAnsi="Avenir Next" w:cs="Calibri"/>
                <w:iCs/>
                <w:color w:val="auto"/>
                <w:sz w:val="20"/>
                <w:szCs w:val="20"/>
              </w:rPr>
              <w:t xml:space="preserve"> su caso en la Competencia. Este formulario contiene los </w:t>
            </w:r>
            <w:r w:rsidRPr="00F2762B">
              <w:rPr>
                <w:rFonts w:ascii="Avenir Next" w:hAnsi="Avenir Next" w:cs="Calibri"/>
                <w:b/>
                <w:bCs/>
                <w:iCs/>
                <w:color w:val="auto"/>
                <w:sz w:val="20"/>
                <w:szCs w:val="20"/>
              </w:rPr>
              <w:t>Términos de la Competencia</w:t>
            </w:r>
            <w:r w:rsidRPr="00F2762B">
              <w:rPr>
                <w:rFonts w:ascii="Avenir Next" w:hAnsi="Avenir Next" w:cs="Calibri"/>
                <w:iCs/>
                <w:color w:val="auto"/>
                <w:sz w:val="20"/>
                <w:szCs w:val="20"/>
              </w:rPr>
              <w:t xml:space="preserve">, </w:t>
            </w:r>
            <w:r w:rsidRPr="001B2B0A">
              <w:rPr>
                <w:rFonts w:ascii="Avenir Next" w:hAnsi="Avenir Next" w:cs="Calibri"/>
                <w:iCs/>
                <w:color w:val="auto"/>
                <w:sz w:val="20"/>
                <w:szCs w:val="20"/>
              </w:rPr>
              <w:t>que debe aceptar para poder participar</w:t>
            </w:r>
            <w:r w:rsidRPr="00F2762B">
              <w:rPr>
                <w:rFonts w:ascii="Avenir Next" w:hAnsi="Avenir Next" w:cs="Calibri"/>
                <w:iCs/>
                <w:color w:val="auto"/>
                <w:sz w:val="20"/>
                <w:szCs w:val="20"/>
              </w:rPr>
              <w:t xml:space="preserve"> con la inscripción de su caso en la Competencia.</w:t>
            </w:r>
          </w:p>
          <w:p w14:paraId="766DF76E" w14:textId="77777777" w:rsidR="0097417D" w:rsidRPr="00F2762B" w:rsidRDefault="0097417D" w:rsidP="00F2762B">
            <w:pPr>
              <w:spacing w:before="120" w:after="120" w:line="240" w:lineRule="auto"/>
              <w:jc w:val="both"/>
              <w:rPr>
                <w:rFonts w:ascii="Avenir Next" w:hAnsi="Avenir Next" w:cs="Calibri"/>
                <w:b/>
                <w:bCs/>
                <w:iCs/>
                <w:color w:val="auto"/>
                <w:sz w:val="20"/>
                <w:szCs w:val="20"/>
              </w:rPr>
            </w:pPr>
            <w:r w:rsidRPr="00F2762B">
              <w:rPr>
                <w:rFonts w:ascii="Avenir Next" w:hAnsi="Avenir Next" w:cs="Calibri"/>
                <w:b/>
                <w:bCs/>
                <w:iCs/>
                <w:color w:val="auto"/>
                <w:sz w:val="20"/>
                <w:szCs w:val="20"/>
              </w:rPr>
              <w:t>Recomendamos enfáticamente que se asegure de haber leído y comprendido el Formulario de Autorización, el cual está disponible para su descarga en la Plataforma de Inscripción.</w:t>
            </w:r>
          </w:p>
          <w:p w14:paraId="73BA2BC5" w14:textId="77777777" w:rsidR="0097417D" w:rsidRPr="00F2762B" w:rsidRDefault="0097417D" w:rsidP="00F2762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 xml:space="preserve">Para completar el Formulario de Autorización, descárguelo desde la Plataforma de Inscripción una vez que haya completado </w:t>
            </w:r>
            <w:r w:rsidRPr="001B2B0A">
              <w:rPr>
                <w:rFonts w:ascii="Avenir Next" w:hAnsi="Avenir Next" w:cs="Calibri"/>
                <w:iCs/>
                <w:color w:val="auto"/>
                <w:sz w:val="20"/>
                <w:szCs w:val="20"/>
              </w:rPr>
              <w:t xml:space="preserve">las secciones de </w:t>
            </w:r>
            <w:r w:rsidRPr="00F2762B">
              <w:rPr>
                <w:rFonts w:ascii="Avenir Next" w:hAnsi="Avenir Next" w:cs="Calibri"/>
                <w:iCs/>
                <w:color w:val="auto"/>
                <w:sz w:val="20"/>
                <w:szCs w:val="20"/>
              </w:rPr>
              <w:t>los créditos de Empresa</w:t>
            </w:r>
            <w:r w:rsidRPr="001B2B0A">
              <w:rPr>
                <w:rFonts w:ascii="Avenir Next" w:hAnsi="Avenir Next" w:cs="Calibri"/>
                <w:iCs/>
                <w:color w:val="auto"/>
                <w:sz w:val="20"/>
                <w:szCs w:val="20"/>
              </w:rPr>
              <w:t>s</w:t>
            </w:r>
            <w:r w:rsidRPr="00F2762B">
              <w:rPr>
                <w:rFonts w:ascii="Avenir Next" w:hAnsi="Avenir Next" w:cs="Calibri"/>
                <w:iCs/>
                <w:color w:val="auto"/>
                <w:sz w:val="20"/>
                <w:szCs w:val="20"/>
              </w:rPr>
              <w:t xml:space="preserve"> e Individuales y la configuración de Permisos de Publicación.</w:t>
            </w:r>
          </w:p>
          <w:p w14:paraId="482E2BA9" w14:textId="77777777" w:rsidR="0097417D" w:rsidRPr="00F2762B" w:rsidRDefault="0097417D" w:rsidP="00F2762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Firme el Formulario de Autorización, confirmando la exactitud de la información del caso y la autorización para su inscripción. Este formulario garantiza que los créditos de la</w:t>
            </w:r>
            <w:r w:rsidRPr="001B2B0A">
              <w:rPr>
                <w:rFonts w:ascii="Avenir Next" w:hAnsi="Avenir Next" w:cs="Calibri"/>
                <w:iCs/>
                <w:color w:val="auto"/>
                <w:sz w:val="20"/>
                <w:szCs w:val="20"/>
              </w:rPr>
              <w:t>s</w:t>
            </w:r>
            <w:r w:rsidRPr="00F2762B">
              <w:rPr>
                <w:rFonts w:ascii="Avenir Next" w:hAnsi="Avenir Next" w:cs="Calibri"/>
                <w:iCs/>
                <w:color w:val="auto"/>
                <w:sz w:val="20"/>
                <w:szCs w:val="20"/>
              </w:rPr>
              <w:t xml:space="preserve"> empresa</w:t>
            </w:r>
            <w:r w:rsidRPr="001B2B0A">
              <w:rPr>
                <w:rFonts w:ascii="Avenir Next" w:hAnsi="Avenir Next" w:cs="Calibri"/>
                <w:iCs/>
                <w:color w:val="auto"/>
                <w:sz w:val="20"/>
                <w:szCs w:val="20"/>
              </w:rPr>
              <w:t>s</w:t>
            </w:r>
            <w:r w:rsidRPr="00F2762B">
              <w:rPr>
                <w:rFonts w:ascii="Avenir Next" w:hAnsi="Avenir Next" w:cs="Calibri"/>
                <w:iCs/>
                <w:color w:val="auto"/>
                <w:sz w:val="20"/>
                <w:szCs w:val="20"/>
              </w:rPr>
              <w:t xml:space="preserve"> </w:t>
            </w:r>
            <w:r w:rsidRPr="001B2B0A">
              <w:rPr>
                <w:rFonts w:ascii="Avenir Next" w:hAnsi="Avenir Next" w:cs="Calibri"/>
                <w:iCs/>
                <w:color w:val="auto"/>
                <w:sz w:val="20"/>
                <w:szCs w:val="20"/>
              </w:rPr>
              <w:t>e individuales</w:t>
            </w:r>
            <w:r w:rsidRPr="00F2762B">
              <w:rPr>
                <w:rFonts w:ascii="Avenir Next" w:hAnsi="Avenir Next" w:cs="Calibri"/>
                <w:iCs/>
                <w:color w:val="auto"/>
                <w:sz w:val="20"/>
                <w:szCs w:val="20"/>
              </w:rPr>
              <w:t xml:space="preserve"> han sido revisados exhaustivamente por la alta dirección y que todos los socios estratégicos y creativos relevantes han sido debidamente acreditados para el Effie </w:t>
            </w:r>
            <w:proofErr w:type="spellStart"/>
            <w:r w:rsidRPr="00F2762B">
              <w:rPr>
                <w:rFonts w:ascii="Avenir Next" w:hAnsi="Avenir Next" w:cs="Calibri"/>
                <w:iCs/>
                <w:color w:val="auto"/>
                <w:sz w:val="20"/>
                <w:szCs w:val="20"/>
              </w:rPr>
              <w:t>Index</w:t>
            </w:r>
            <w:proofErr w:type="spellEnd"/>
            <w:r w:rsidRPr="00F2762B">
              <w:rPr>
                <w:rFonts w:ascii="Avenir Next" w:hAnsi="Avenir Next" w:cs="Calibri"/>
                <w:iCs/>
                <w:color w:val="auto"/>
                <w:sz w:val="20"/>
                <w:szCs w:val="20"/>
              </w:rPr>
              <w:t xml:space="preserve"> y el reconocimiento de los premios.</w:t>
            </w:r>
          </w:p>
          <w:p w14:paraId="7C80CA5C" w14:textId="0C1011C6" w:rsidR="0097417D" w:rsidRDefault="0097417D" w:rsidP="00344FC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 xml:space="preserve">El Formulario de Autorización debe ser revisado cuidadosamente en su totalidad y firmado en el espacio designado al final del documento por un ejecutivo de la agencia o del cliente que ocupe un cargo de liderazgo </w:t>
            </w:r>
            <w:r w:rsidRPr="001B2B0A">
              <w:rPr>
                <w:rFonts w:ascii="Avenir Next" w:hAnsi="Avenir Next" w:cs="Calibri"/>
                <w:iCs/>
                <w:color w:val="auto"/>
                <w:sz w:val="20"/>
                <w:szCs w:val="20"/>
              </w:rPr>
              <w:t>en el departamento o la</w:t>
            </w:r>
            <w:r w:rsidRPr="00F2762B">
              <w:rPr>
                <w:rFonts w:ascii="Avenir Next" w:hAnsi="Avenir Next" w:cs="Calibri"/>
                <w:iCs/>
                <w:color w:val="auto"/>
                <w:sz w:val="20"/>
                <w:szCs w:val="20"/>
              </w:rPr>
              <w:t xml:space="preserve"> cuenta (por ejemplo,</w:t>
            </w:r>
            <w:r w:rsidRPr="001B2B0A">
              <w:rPr>
                <w:rFonts w:ascii="Avenir Next" w:hAnsi="Avenir Next" w:cs="Calibri"/>
                <w:iCs/>
                <w:color w:val="auto"/>
                <w:sz w:val="20"/>
                <w:szCs w:val="20"/>
              </w:rPr>
              <w:t xml:space="preserve"> VP de </w:t>
            </w:r>
            <w:proofErr w:type="spellStart"/>
            <w:r w:rsidRPr="001B2B0A">
              <w:rPr>
                <w:rFonts w:ascii="Avenir Next" w:hAnsi="Avenir Next" w:cs="Calibri"/>
                <w:iCs/>
                <w:color w:val="auto"/>
                <w:sz w:val="20"/>
                <w:szCs w:val="20"/>
              </w:rPr>
              <w:t>Márqueting</w:t>
            </w:r>
            <w:proofErr w:type="spellEnd"/>
            <w:r w:rsidRPr="001B2B0A">
              <w:rPr>
                <w:rFonts w:ascii="Avenir Next" w:hAnsi="Avenir Next" w:cs="Calibri"/>
                <w:iCs/>
                <w:color w:val="auto"/>
                <w:sz w:val="20"/>
                <w:szCs w:val="20"/>
              </w:rPr>
              <w:t xml:space="preserve">, Gerente de </w:t>
            </w:r>
            <w:proofErr w:type="spellStart"/>
            <w:r w:rsidRPr="001B2B0A">
              <w:rPr>
                <w:rFonts w:ascii="Avenir Next" w:hAnsi="Avenir Next" w:cs="Calibri"/>
                <w:iCs/>
                <w:color w:val="auto"/>
                <w:sz w:val="20"/>
                <w:szCs w:val="20"/>
              </w:rPr>
              <w:t>Márqueting</w:t>
            </w:r>
            <w:proofErr w:type="spellEnd"/>
            <w:r w:rsidRPr="001B2B0A">
              <w:rPr>
                <w:rFonts w:ascii="Avenir Next" w:hAnsi="Avenir Next" w:cs="Calibri"/>
                <w:iCs/>
                <w:color w:val="auto"/>
                <w:sz w:val="20"/>
                <w:szCs w:val="20"/>
              </w:rPr>
              <w:t>, Jefe de Planificación de Cuentas, Jefe de Servicios al Cliente, Director de Cuentas del Grupo</w:t>
            </w:r>
            <w:r w:rsidRPr="00F2762B">
              <w:rPr>
                <w:rFonts w:ascii="Avenir Next" w:hAnsi="Avenir Next" w:cs="Calibri"/>
                <w:iCs/>
                <w:color w:val="auto"/>
                <w:sz w:val="20"/>
                <w:szCs w:val="20"/>
              </w:rPr>
              <w:t>, etc.).</w:t>
            </w:r>
          </w:p>
          <w:p w14:paraId="73E017FD" w14:textId="77777777" w:rsidR="0097417D" w:rsidRPr="001B2B0A" w:rsidRDefault="0097417D" w:rsidP="00F2762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 xml:space="preserve">Se debe cargar un formulario </w:t>
            </w:r>
            <w:r w:rsidRPr="001B2B0A">
              <w:rPr>
                <w:rFonts w:ascii="Avenir Next" w:hAnsi="Avenir Next" w:cs="Calibri"/>
                <w:iCs/>
                <w:color w:val="auto"/>
                <w:sz w:val="20"/>
                <w:szCs w:val="20"/>
              </w:rPr>
              <w:t>por separado</w:t>
            </w:r>
            <w:r w:rsidRPr="00F2762B">
              <w:rPr>
                <w:rFonts w:ascii="Avenir Next" w:hAnsi="Avenir Next" w:cs="Calibri"/>
                <w:iCs/>
                <w:color w:val="auto"/>
                <w:sz w:val="20"/>
                <w:szCs w:val="20"/>
              </w:rPr>
              <w:t xml:space="preserve"> </w:t>
            </w:r>
            <w:r w:rsidRPr="001B2B0A">
              <w:rPr>
                <w:rFonts w:ascii="Avenir Next" w:hAnsi="Avenir Next" w:cs="Calibri"/>
                <w:iCs/>
                <w:color w:val="auto"/>
                <w:sz w:val="20"/>
                <w:szCs w:val="20"/>
              </w:rPr>
              <w:t>para cada inscripción</w:t>
            </w:r>
            <w:r w:rsidRPr="00F2762B">
              <w:rPr>
                <w:rFonts w:ascii="Avenir Next" w:hAnsi="Avenir Next" w:cs="Calibri"/>
                <w:iCs/>
                <w:color w:val="auto"/>
                <w:sz w:val="20"/>
                <w:szCs w:val="20"/>
              </w:rPr>
              <w:t xml:space="preserve">. </w:t>
            </w:r>
            <w:r w:rsidRPr="00F2762B">
              <w:rPr>
                <w:rFonts w:ascii="Avenir Next" w:hAnsi="Avenir Next" w:cs="Calibri"/>
                <w:b/>
                <w:bCs/>
                <w:iCs/>
                <w:color w:val="auto"/>
                <w:sz w:val="20"/>
                <w:szCs w:val="20"/>
              </w:rPr>
              <w:t>Una vez firmado, deberá cargar el Formulario de Autorización en la Plataforma de Inscripción.</w:t>
            </w:r>
          </w:p>
        </w:tc>
      </w:tr>
      <w:tr w:rsidR="0097417D" w:rsidRPr="001B2B0A" w14:paraId="6A38F01A" w14:textId="77777777" w:rsidTr="00D05BF5">
        <w:trPr>
          <w:trHeight w:val="701"/>
        </w:trPr>
        <w:tc>
          <w:tcPr>
            <w:tcW w:w="445" w:type="dxa"/>
            <w:shd w:val="clear" w:color="auto" w:fill="auto"/>
            <w:hideMark/>
          </w:tcPr>
          <w:p w14:paraId="215E6E18" w14:textId="77777777" w:rsidR="0097417D" w:rsidRPr="001B2B0A" w:rsidRDefault="0097417D" w:rsidP="00344FCB">
            <w:pPr>
              <w:spacing w:after="120" w:line="240" w:lineRule="auto"/>
              <w:rPr>
                <w:rFonts w:ascii="Avenir Next" w:hAnsi="Avenir Next" w:cs="Calibri"/>
                <w:b/>
                <w:noProof/>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85896" behindDoc="0" locked="0" layoutInCell="1" allowOverlap="1" wp14:anchorId="1CECB501" wp14:editId="3FE8B01E">
                      <wp:simplePos x="0" y="0"/>
                      <wp:positionH relativeFrom="column">
                        <wp:posOffset>-27143</wp:posOffset>
                      </wp:positionH>
                      <wp:positionV relativeFrom="paragraph">
                        <wp:posOffset>59690</wp:posOffset>
                      </wp:positionV>
                      <wp:extent cx="165735" cy="179705"/>
                      <wp:effectExtent l="0" t="0" r="120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AD24C0" id="Rectangle 26" o:spid="_x0000_s1026" style="position:absolute;margin-left:-2.15pt;margin-top:4.7pt;width:13.05pt;height:14.15pt;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" fillcolor="white [3201]" strokecolor="#b4975a [3204]" strokeweight="1pt"/>
                  </w:pict>
                </mc:Fallback>
              </mc:AlternateContent>
            </w:r>
          </w:p>
        </w:tc>
        <w:tc>
          <w:tcPr>
            <w:tcW w:w="10182" w:type="dxa"/>
            <w:gridSpan w:val="2"/>
            <w:shd w:val="clear" w:color="auto" w:fill="auto"/>
            <w:vAlign w:val="center"/>
            <w:hideMark/>
          </w:tcPr>
          <w:p w14:paraId="3EB24A70" w14:textId="77777777" w:rsidR="0097417D" w:rsidRPr="001B2B0A" w:rsidRDefault="0097417D" w:rsidP="00344FCB">
            <w:pPr>
              <w:spacing w:before="120" w:after="120" w:line="240" w:lineRule="auto"/>
              <w:rPr>
                <w:rFonts w:ascii="Avenir Next" w:hAnsi="Avenir Next" w:cs="Calibri"/>
                <w:b/>
                <w:i/>
                <w:color w:val="auto"/>
                <w:sz w:val="20"/>
                <w:szCs w:val="20"/>
              </w:rPr>
            </w:pPr>
            <w:r w:rsidRPr="001B2B0A">
              <w:rPr>
                <w:rFonts w:ascii="Avenir Next" w:hAnsi="Avenir Next" w:cs="Calibri"/>
                <w:b/>
                <w:color w:val="auto"/>
                <w:sz w:val="20"/>
                <w:szCs w:val="20"/>
              </w:rPr>
              <w:t>TÉRMINOS Y REGLAS DE LA COMPETENCIA</w:t>
            </w:r>
          </w:p>
          <w:p w14:paraId="58DE7B9C" w14:textId="77777777" w:rsidR="0097417D" w:rsidRPr="001B2B0A" w:rsidRDefault="0097417D" w:rsidP="00344FCB">
            <w:pPr>
              <w:spacing w:before="120" w:after="120" w:line="240" w:lineRule="auto"/>
              <w:rPr>
                <w:rFonts w:ascii="Avenir Next" w:hAnsi="Avenir Next" w:cs="Calibri"/>
                <w:b/>
                <w:color w:val="auto"/>
                <w:sz w:val="20"/>
                <w:szCs w:val="20"/>
              </w:rPr>
            </w:pPr>
            <w:r w:rsidRPr="001B2B0A">
              <w:rPr>
                <w:rFonts w:ascii="Avenir Next" w:hAnsi="Avenir Next" w:cs="Calibri"/>
                <w:sz w:val="20"/>
                <w:szCs w:val="20"/>
              </w:rPr>
              <w:t>Acepte los términos y reglas de la competencia.</w:t>
            </w:r>
          </w:p>
        </w:tc>
      </w:tr>
    </w:tbl>
    <w:p w14:paraId="014D88D1" w14:textId="77777777" w:rsidR="003648B3" w:rsidRDefault="003648B3"/>
    <w:p w14:paraId="326D83EB" w14:textId="3E26F8AD" w:rsidR="0009629F" w:rsidRPr="00A8648E" w:rsidRDefault="0009629F" w:rsidP="008F3B88">
      <w:pPr>
        <w:spacing w:after="0" w:line="240" w:lineRule="auto"/>
        <w:rPr>
          <w:rFonts w:ascii="Avenir" w:hAnsi="Avenir" w:cs="Calibri"/>
          <w:b/>
          <w:color w:val="auto"/>
          <w:sz w:val="19"/>
          <w:szCs w:val="19"/>
        </w:rPr>
      </w:pPr>
    </w:p>
    <w:sectPr w:rsidR="0009629F" w:rsidRPr="00A8648E" w:rsidSect="00F2762B">
      <w:headerReference w:type="default" r:id="rId17"/>
      <w:footerReference w:type="even" r:id="rId18"/>
      <w:footerReference w:type="default" r:id="rId19"/>
      <w:pgSz w:w="12240" w:h="15840"/>
      <w:pgMar w:top="1350" w:right="888" w:bottom="1534" w:left="720" w:header="720" w:footer="19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B1998" w14:textId="77777777" w:rsidR="005417FE" w:rsidRDefault="005417FE" w:rsidP="0064464F">
      <w:pPr>
        <w:spacing w:after="0" w:line="240" w:lineRule="auto"/>
      </w:pPr>
      <w:r>
        <w:separator/>
      </w:r>
    </w:p>
  </w:endnote>
  <w:endnote w:type="continuationSeparator" w:id="0">
    <w:p w14:paraId="075C1CB1" w14:textId="77777777" w:rsidR="005417FE" w:rsidRDefault="005417FE" w:rsidP="0064464F">
      <w:pPr>
        <w:spacing w:after="0" w:line="240" w:lineRule="auto"/>
      </w:pPr>
      <w:r>
        <w:continuationSeparator/>
      </w:r>
    </w:p>
  </w:endnote>
  <w:endnote w:type="continuationNotice" w:id="1">
    <w:p w14:paraId="74C7AD04" w14:textId="77777777" w:rsidR="005417FE" w:rsidRDefault="00541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altName w:val="﷽﷽﷽﷽﷽﷽﷽﷽ext"/>
    <w:panose1 w:val="020B0503020202020204"/>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eorgia">
    <w:altName w:val="﷽﷽﷽﷽﷽﷽﷽﷽Ā腤덥ԁǙĀތ"/>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ext Demi Bold"/>
    <w:panose1 w:val="020B0703020202020204"/>
    <w:charset w:val="00"/>
    <w:family w:val="swiss"/>
    <w:pitch w:val="variable"/>
    <w:sig w:usb0="8000002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AvantGarde Bk BT Book">
    <w:altName w:val="Calibri"/>
    <w:panose1 w:val="020B0604020202020204"/>
    <w:charset w:val="00"/>
    <w:family w:val="swiss"/>
    <w:pitch w:val="variable"/>
    <w:sig w:usb0="00000003" w:usb1="00000000" w:usb2="00000000" w:usb3="00000000" w:csb0="00000001" w:csb1="00000000"/>
  </w:font>
  <w:font w:name="ITC Avant Garde Std Md">
    <w:altName w:val="Calibri"/>
    <w:panose1 w:val="020B0604020202020204"/>
    <w:charset w:val="00"/>
    <w:family w:val="swiss"/>
    <w:notTrueType/>
    <w:pitch w:val="variable"/>
    <w:sig w:usb0="00000003" w:usb1="00000000" w:usb2="00000000" w:usb3="00000000" w:csb0="00000001" w:csb1="00000000"/>
  </w:font>
  <w:font w:name="Avenir">
    <w:altName w:val="﷽﷽﷽﷽﷽﷽﷽f"/>
    <w:panose1 w:val="02000503020000020003"/>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Next LT Pro Bold">
    <w:altName w:val="Calibri"/>
    <w:panose1 w:val="020B0604020202020204"/>
    <w:charset w:val="4D"/>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913640"/>
      <w:docPartObj>
        <w:docPartGallery w:val="Page Numbers (Bottom of Page)"/>
        <w:docPartUnique/>
      </w:docPartObj>
    </w:sdtPr>
    <w:sdtEndPr>
      <w:rPr>
        <w:rStyle w:val="PageNumber"/>
      </w:rPr>
    </w:sdtEndPr>
    <w:sdtContent>
      <w:p w14:paraId="38200FF1" w14:textId="2F7A9CBB" w:rsidR="00351CCE" w:rsidRDefault="00351CCE"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351CCE" w:rsidRDefault="00351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antGarde Bk BT Book" w:hAnsi="AvantGarde Bk BT Book"/>
        <w:color w:val="8F6F35"/>
      </w:rPr>
      <w:id w:val="1691335497"/>
      <w:docPartObj>
        <w:docPartGallery w:val="Page Numbers (Bottom of Page)"/>
        <w:docPartUnique/>
      </w:docPartObj>
    </w:sdtPr>
    <w:sdtEndPr>
      <w:rPr>
        <w:rStyle w:val="PageNumber"/>
        <w:sz w:val="20"/>
      </w:rPr>
    </w:sdtEndPr>
    <w:sdtContent>
      <w:p w14:paraId="2CB7D4AD" w14:textId="77777777" w:rsidR="00351CCE" w:rsidRPr="00D55707" w:rsidRDefault="00351CCE" w:rsidP="00DC2BDE">
        <w:pPr>
          <w:pStyle w:val="Footer"/>
          <w:framePr w:wrap="none" w:vAnchor="text" w:hAnchor="page" w:x="11572" w:y="1371"/>
          <w:jc w:val="center"/>
          <w:rPr>
            <w:rStyle w:val="PageNumber"/>
            <w:rFonts w:ascii="AvantGarde Bk BT Book" w:hAnsi="AvantGarde Bk BT Book"/>
            <w:color w:val="8F6F35"/>
          </w:rPr>
        </w:pPr>
        <w:r w:rsidRPr="00D55707">
          <w:rPr>
            <w:rStyle w:val="PageNumber"/>
            <w:rFonts w:ascii="AvantGarde Bk BT Book" w:hAnsi="AvantGarde Bk BT Book"/>
            <w:color w:val="8F6F35"/>
          </w:rPr>
          <w:fldChar w:fldCharType="begin"/>
        </w:r>
        <w:r w:rsidRPr="00D55707">
          <w:rPr>
            <w:rStyle w:val="PageNumber"/>
            <w:rFonts w:ascii="AvantGarde Bk BT Book" w:hAnsi="AvantGarde Bk BT Book"/>
            <w:color w:val="8F6F35"/>
          </w:rPr>
          <w:instrText xml:space="preserve"> PAGE </w:instrText>
        </w:r>
        <w:r w:rsidRPr="00D55707">
          <w:rPr>
            <w:rStyle w:val="PageNumber"/>
            <w:rFonts w:ascii="AvantGarde Bk BT Book" w:hAnsi="AvantGarde Bk BT Book"/>
            <w:color w:val="8F6F35"/>
          </w:rPr>
          <w:fldChar w:fldCharType="separate"/>
        </w:r>
        <w:r>
          <w:rPr>
            <w:rStyle w:val="PageNumber"/>
            <w:rFonts w:ascii="AvantGarde Bk BT Book" w:hAnsi="AvantGarde Bk BT Book"/>
            <w:color w:val="8F6F35"/>
          </w:rPr>
          <w:t>2</w:t>
        </w:r>
        <w:r w:rsidRPr="00D55707">
          <w:rPr>
            <w:rStyle w:val="PageNumber"/>
            <w:rFonts w:ascii="AvantGarde Bk BT Book" w:hAnsi="AvantGarde Bk BT Book"/>
            <w:color w:val="8F6F35"/>
          </w:rPr>
          <w:fldChar w:fldCharType="end"/>
        </w:r>
      </w:p>
    </w:sdtContent>
  </w:sdt>
  <w:p w14:paraId="21395BD8" w14:textId="394F758D" w:rsidR="00351CCE" w:rsidRDefault="00351CCE" w:rsidP="00DC2BDE">
    <w:pPr>
      <w:pStyle w:val="Footer"/>
    </w:pPr>
    <w:r>
      <w:rPr>
        <w:rFonts w:ascii="AvantGarde Bk BT Book" w:hAnsi="AvantGarde Bk BT Book"/>
        <w:noProof/>
      </w:rPr>
      <w:t xml:space="preserve"> </w:t>
    </w:r>
    <w:r>
      <w:rPr>
        <w:rFonts w:ascii="AvantGarde Bk BT Book" w:hAnsi="AvantGarde Bk BT Book"/>
        <w:noProof/>
      </w:rPr>
      <w:drawing>
        <wp:anchor distT="0" distB="0" distL="114300" distR="114300" simplePos="0" relativeHeight="251659264" behindDoc="1" locked="0" layoutInCell="1" allowOverlap="1" wp14:anchorId="10BD8C5E" wp14:editId="24745AC2">
          <wp:simplePos x="0" y="0"/>
          <wp:positionH relativeFrom="column">
            <wp:posOffset>-457200</wp:posOffset>
          </wp:positionH>
          <wp:positionV relativeFrom="paragraph">
            <wp:posOffset>0</wp:posOffset>
          </wp:positionV>
          <wp:extent cx="7768600" cy="1446282"/>
          <wp:effectExtent l="0" t="0" r="381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768600" cy="14462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42F58" w14:textId="77777777" w:rsidR="005417FE" w:rsidRDefault="005417FE" w:rsidP="0064464F">
      <w:pPr>
        <w:spacing w:after="0" w:line="240" w:lineRule="auto"/>
      </w:pPr>
      <w:r>
        <w:separator/>
      </w:r>
    </w:p>
  </w:footnote>
  <w:footnote w:type="continuationSeparator" w:id="0">
    <w:p w14:paraId="521F1FD7" w14:textId="77777777" w:rsidR="005417FE" w:rsidRDefault="005417FE" w:rsidP="0064464F">
      <w:pPr>
        <w:spacing w:after="0" w:line="240" w:lineRule="auto"/>
      </w:pPr>
      <w:r>
        <w:continuationSeparator/>
      </w:r>
    </w:p>
  </w:footnote>
  <w:footnote w:type="continuationNotice" w:id="1">
    <w:p w14:paraId="40B35639" w14:textId="77777777" w:rsidR="005417FE" w:rsidRDefault="00541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ABECA" w14:textId="6DB4F3A1" w:rsidR="00FD613C" w:rsidRDefault="00FD613C">
    <w:pPr>
      <w:pStyle w:val="Header"/>
    </w:pPr>
    <w:r w:rsidRPr="00522241">
      <w:rPr>
        <w:rFonts w:ascii="Avenir Next LT Pro" w:hAnsi="Avenir Next LT Pro"/>
        <w:noProof/>
      </w:rPr>
      <w:drawing>
        <wp:anchor distT="0" distB="0" distL="114300" distR="114300" simplePos="0" relativeHeight="251661312" behindDoc="0" locked="0" layoutInCell="1" allowOverlap="1" wp14:anchorId="51F35D20" wp14:editId="2B35D57F">
          <wp:simplePos x="0" y="0"/>
          <wp:positionH relativeFrom="column">
            <wp:posOffset>0</wp:posOffset>
          </wp:positionH>
          <wp:positionV relativeFrom="page">
            <wp:posOffset>290946</wp:posOffset>
          </wp:positionV>
          <wp:extent cx="1080000" cy="4247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3;&#13;&#13;&#13;&#13;&#13;&#13;&#13;&#13;&#13;&#13;&#13;&#13;&#10;&#13;&#13;&#13;&#13;&#13;&#13;&#13;&#13;&#13;&#13;&#13;&#13;&#13;&#10;Description automatically generated"/>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0000" cy="42473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7E3"/>
    <w:multiLevelType w:val="multilevel"/>
    <w:tmpl w:val="016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A141A"/>
    <w:multiLevelType w:val="hybridMultilevel"/>
    <w:tmpl w:val="AD8C7B82"/>
    <w:lvl w:ilvl="0" w:tplc="F28A3AA0">
      <w:numFmt w:val="bullet"/>
      <w:lvlText w:val="–"/>
      <w:lvlJc w:val="left"/>
      <w:pPr>
        <w:ind w:left="720" w:hanging="360"/>
      </w:pPr>
      <w:rPr>
        <w:rFonts w:ascii="Avenir Next" w:eastAsia="SimSun" w:hAnsi="Avenir N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04986"/>
    <w:multiLevelType w:val="hybridMultilevel"/>
    <w:tmpl w:val="A2447BBC"/>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9"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C0FE3"/>
    <w:multiLevelType w:val="hybridMultilevel"/>
    <w:tmpl w:val="35D8071A"/>
    <w:lvl w:ilvl="0" w:tplc="BAC803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F37F03"/>
    <w:multiLevelType w:val="multilevel"/>
    <w:tmpl w:val="35D8071A"/>
    <w:styleLink w:val="Listaactual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BA1"/>
    <w:multiLevelType w:val="hybridMultilevel"/>
    <w:tmpl w:val="6D62C69A"/>
    <w:lvl w:ilvl="0" w:tplc="D1A08DD4">
      <w:start w:val="1"/>
      <w:numFmt w:val="bullet"/>
      <w:lvlText w:val=""/>
      <w:lvlJc w:val="left"/>
      <w:pPr>
        <w:ind w:left="170" w:hanging="1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D7F4581"/>
    <w:multiLevelType w:val="hybridMultilevel"/>
    <w:tmpl w:val="5EBE2C34"/>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A6E8B"/>
    <w:multiLevelType w:val="multilevel"/>
    <w:tmpl w:val="39A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F1D23"/>
    <w:multiLevelType w:val="hybridMultilevel"/>
    <w:tmpl w:val="ED90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01CBF"/>
    <w:multiLevelType w:val="multilevel"/>
    <w:tmpl w:val="F92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F22D2"/>
    <w:multiLevelType w:val="hybridMultilevel"/>
    <w:tmpl w:val="F0E04714"/>
    <w:lvl w:ilvl="0" w:tplc="48DA2B0C">
      <w:start w:val="1"/>
      <w:numFmt w:val="bullet"/>
      <w:lvlText w:val="q"/>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4" w15:restartNumberingAfterBreak="0">
    <w:nsid w:val="764340AB"/>
    <w:multiLevelType w:val="hybridMultilevel"/>
    <w:tmpl w:val="429A84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2474C"/>
    <w:multiLevelType w:val="hybridMultilevel"/>
    <w:tmpl w:val="DA5E0BEE"/>
    <w:lvl w:ilvl="0" w:tplc="F28A3AA0">
      <w:numFmt w:val="bullet"/>
      <w:lvlText w:val="–"/>
      <w:lvlJc w:val="left"/>
      <w:pPr>
        <w:ind w:left="720" w:hanging="360"/>
      </w:pPr>
      <w:rPr>
        <w:rFonts w:ascii="Avenir Next" w:eastAsia="SimSun" w:hAnsi="Avenir N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A65092"/>
    <w:multiLevelType w:val="hybridMultilevel"/>
    <w:tmpl w:val="58F2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9"/>
  </w:num>
  <w:num w:numId="4">
    <w:abstractNumId w:val="22"/>
  </w:num>
  <w:num w:numId="5">
    <w:abstractNumId w:val="39"/>
  </w:num>
  <w:num w:numId="6">
    <w:abstractNumId w:val="20"/>
  </w:num>
  <w:num w:numId="7">
    <w:abstractNumId w:val="18"/>
  </w:num>
  <w:num w:numId="8">
    <w:abstractNumId w:val="49"/>
  </w:num>
  <w:num w:numId="9">
    <w:abstractNumId w:val="50"/>
  </w:num>
  <w:num w:numId="10">
    <w:abstractNumId w:val="8"/>
  </w:num>
  <w:num w:numId="11">
    <w:abstractNumId w:val="28"/>
  </w:num>
  <w:num w:numId="12">
    <w:abstractNumId w:val="27"/>
  </w:num>
  <w:num w:numId="13">
    <w:abstractNumId w:val="21"/>
  </w:num>
  <w:num w:numId="14">
    <w:abstractNumId w:val="19"/>
  </w:num>
  <w:num w:numId="15">
    <w:abstractNumId w:val="2"/>
  </w:num>
  <w:num w:numId="16">
    <w:abstractNumId w:val="33"/>
  </w:num>
  <w:num w:numId="17">
    <w:abstractNumId w:val="46"/>
  </w:num>
  <w:num w:numId="18">
    <w:abstractNumId w:val="15"/>
  </w:num>
  <w:num w:numId="19">
    <w:abstractNumId w:val="14"/>
  </w:num>
  <w:num w:numId="20">
    <w:abstractNumId w:val="37"/>
  </w:num>
  <w:num w:numId="21">
    <w:abstractNumId w:val="48"/>
  </w:num>
  <w:num w:numId="22">
    <w:abstractNumId w:val="1"/>
  </w:num>
  <w:num w:numId="23">
    <w:abstractNumId w:val="32"/>
  </w:num>
  <w:num w:numId="24">
    <w:abstractNumId w:val="0"/>
  </w:num>
  <w:num w:numId="25">
    <w:abstractNumId w:val="0"/>
  </w:num>
  <w:num w:numId="26">
    <w:abstractNumId w:val="45"/>
  </w:num>
  <w:num w:numId="27">
    <w:abstractNumId w:val="12"/>
  </w:num>
  <w:num w:numId="28">
    <w:abstractNumId w:val="10"/>
  </w:num>
  <w:num w:numId="29">
    <w:abstractNumId w:val="29"/>
  </w:num>
  <w:num w:numId="30">
    <w:abstractNumId w:val="40"/>
  </w:num>
  <w:num w:numId="31">
    <w:abstractNumId w:val="11"/>
  </w:num>
  <w:num w:numId="32">
    <w:abstractNumId w:val="38"/>
  </w:num>
  <w:num w:numId="33">
    <w:abstractNumId w:val="6"/>
  </w:num>
  <w:num w:numId="34">
    <w:abstractNumId w:val="24"/>
  </w:num>
  <w:num w:numId="35">
    <w:abstractNumId w:val="35"/>
  </w:num>
  <w:num w:numId="36">
    <w:abstractNumId w:val="4"/>
  </w:num>
  <w:num w:numId="37">
    <w:abstractNumId w:val="25"/>
  </w:num>
  <w:num w:numId="38">
    <w:abstractNumId w:val="13"/>
  </w:num>
  <w:num w:numId="39">
    <w:abstractNumId w:val="30"/>
  </w:num>
  <w:num w:numId="40">
    <w:abstractNumId w:val="42"/>
  </w:num>
  <w:num w:numId="41">
    <w:abstractNumId w:val="36"/>
  </w:num>
  <w:num w:numId="42">
    <w:abstractNumId w:val="17"/>
  </w:num>
  <w:num w:numId="43">
    <w:abstractNumId w:val="31"/>
  </w:num>
  <w:num w:numId="44">
    <w:abstractNumId w:val="5"/>
  </w:num>
  <w:num w:numId="45">
    <w:abstractNumId w:val="51"/>
  </w:num>
  <w:num w:numId="46">
    <w:abstractNumId w:val="44"/>
  </w:num>
  <w:num w:numId="47">
    <w:abstractNumId w:val="7"/>
  </w:num>
  <w:num w:numId="48">
    <w:abstractNumId w:val="23"/>
  </w:num>
  <w:num w:numId="49">
    <w:abstractNumId w:val="26"/>
  </w:num>
  <w:num w:numId="50">
    <w:abstractNumId w:val="3"/>
  </w:num>
  <w:num w:numId="51">
    <w:abstractNumId w:val="41"/>
  </w:num>
  <w:num w:numId="52">
    <w:abstractNumId w:val="43"/>
  </w:num>
  <w:num w:numId="5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528"/>
    <w:rsid w:val="0000079E"/>
    <w:rsid w:val="00000ADA"/>
    <w:rsid w:val="0000129A"/>
    <w:rsid w:val="0000158F"/>
    <w:rsid w:val="00003B23"/>
    <w:rsid w:val="00006878"/>
    <w:rsid w:val="00006E29"/>
    <w:rsid w:val="000075E9"/>
    <w:rsid w:val="00007D60"/>
    <w:rsid w:val="0001097A"/>
    <w:rsid w:val="00010AA5"/>
    <w:rsid w:val="00011016"/>
    <w:rsid w:val="0001116B"/>
    <w:rsid w:val="0001192A"/>
    <w:rsid w:val="00011A54"/>
    <w:rsid w:val="00012436"/>
    <w:rsid w:val="000138EB"/>
    <w:rsid w:val="00013919"/>
    <w:rsid w:val="00015617"/>
    <w:rsid w:val="00017903"/>
    <w:rsid w:val="000179B7"/>
    <w:rsid w:val="00017DB2"/>
    <w:rsid w:val="00020CA7"/>
    <w:rsid w:val="00020EED"/>
    <w:rsid w:val="0002119A"/>
    <w:rsid w:val="0002151A"/>
    <w:rsid w:val="00021F5E"/>
    <w:rsid w:val="000220BC"/>
    <w:rsid w:val="000227E4"/>
    <w:rsid w:val="00022E55"/>
    <w:rsid w:val="000232F5"/>
    <w:rsid w:val="00023C81"/>
    <w:rsid w:val="00024422"/>
    <w:rsid w:val="000253F6"/>
    <w:rsid w:val="00026C1F"/>
    <w:rsid w:val="00027726"/>
    <w:rsid w:val="0002783E"/>
    <w:rsid w:val="000317F7"/>
    <w:rsid w:val="00032FC2"/>
    <w:rsid w:val="00033F28"/>
    <w:rsid w:val="00035810"/>
    <w:rsid w:val="00036EA8"/>
    <w:rsid w:val="00037744"/>
    <w:rsid w:val="00041241"/>
    <w:rsid w:val="00041813"/>
    <w:rsid w:val="0004211D"/>
    <w:rsid w:val="00043418"/>
    <w:rsid w:val="00045844"/>
    <w:rsid w:val="000459FC"/>
    <w:rsid w:val="00045AFA"/>
    <w:rsid w:val="0004680D"/>
    <w:rsid w:val="0004746E"/>
    <w:rsid w:val="00047BF1"/>
    <w:rsid w:val="000501CB"/>
    <w:rsid w:val="00050229"/>
    <w:rsid w:val="000509BD"/>
    <w:rsid w:val="000512F5"/>
    <w:rsid w:val="0005135B"/>
    <w:rsid w:val="00051645"/>
    <w:rsid w:val="000529FD"/>
    <w:rsid w:val="00052A02"/>
    <w:rsid w:val="00053447"/>
    <w:rsid w:val="000536EC"/>
    <w:rsid w:val="00053C2F"/>
    <w:rsid w:val="000546A7"/>
    <w:rsid w:val="000554A2"/>
    <w:rsid w:val="0005577F"/>
    <w:rsid w:val="000569EE"/>
    <w:rsid w:val="00056A4D"/>
    <w:rsid w:val="00056E1A"/>
    <w:rsid w:val="000601E7"/>
    <w:rsid w:val="00061577"/>
    <w:rsid w:val="0006239E"/>
    <w:rsid w:val="00062665"/>
    <w:rsid w:val="00062C1C"/>
    <w:rsid w:val="00062C2D"/>
    <w:rsid w:val="000638C9"/>
    <w:rsid w:val="00066DCC"/>
    <w:rsid w:val="00066E4C"/>
    <w:rsid w:val="00066E75"/>
    <w:rsid w:val="00070891"/>
    <w:rsid w:val="00071AD4"/>
    <w:rsid w:val="00071EA8"/>
    <w:rsid w:val="0007217E"/>
    <w:rsid w:val="000739D2"/>
    <w:rsid w:val="00074BCF"/>
    <w:rsid w:val="00076472"/>
    <w:rsid w:val="000772DB"/>
    <w:rsid w:val="00077B90"/>
    <w:rsid w:val="00077D44"/>
    <w:rsid w:val="00080E12"/>
    <w:rsid w:val="00081B2C"/>
    <w:rsid w:val="000828EB"/>
    <w:rsid w:val="00083231"/>
    <w:rsid w:val="000835DC"/>
    <w:rsid w:val="000843DA"/>
    <w:rsid w:val="00084E6E"/>
    <w:rsid w:val="000866DF"/>
    <w:rsid w:val="00087A28"/>
    <w:rsid w:val="00090773"/>
    <w:rsid w:val="000920EC"/>
    <w:rsid w:val="00092942"/>
    <w:rsid w:val="00094F34"/>
    <w:rsid w:val="000961BD"/>
    <w:rsid w:val="0009629F"/>
    <w:rsid w:val="00096ABB"/>
    <w:rsid w:val="00096D7E"/>
    <w:rsid w:val="00097CBB"/>
    <w:rsid w:val="000A14E3"/>
    <w:rsid w:val="000A210A"/>
    <w:rsid w:val="000A22FF"/>
    <w:rsid w:val="000A2323"/>
    <w:rsid w:val="000A3A8C"/>
    <w:rsid w:val="000A6E4B"/>
    <w:rsid w:val="000A6E50"/>
    <w:rsid w:val="000B02FA"/>
    <w:rsid w:val="000B0455"/>
    <w:rsid w:val="000B1FEC"/>
    <w:rsid w:val="000B216B"/>
    <w:rsid w:val="000B2689"/>
    <w:rsid w:val="000B29A5"/>
    <w:rsid w:val="000B2BBD"/>
    <w:rsid w:val="000B5233"/>
    <w:rsid w:val="000B77F8"/>
    <w:rsid w:val="000B79FC"/>
    <w:rsid w:val="000C1106"/>
    <w:rsid w:val="000C23DC"/>
    <w:rsid w:val="000C3140"/>
    <w:rsid w:val="000C32E1"/>
    <w:rsid w:val="000C3B1B"/>
    <w:rsid w:val="000C45B1"/>
    <w:rsid w:val="000C5282"/>
    <w:rsid w:val="000C66DE"/>
    <w:rsid w:val="000C6B3C"/>
    <w:rsid w:val="000C6D18"/>
    <w:rsid w:val="000D21D2"/>
    <w:rsid w:val="000D296D"/>
    <w:rsid w:val="000D440C"/>
    <w:rsid w:val="000D47EA"/>
    <w:rsid w:val="000D53BA"/>
    <w:rsid w:val="000D65F7"/>
    <w:rsid w:val="000D6687"/>
    <w:rsid w:val="000D6876"/>
    <w:rsid w:val="000D7D6F"/>
    <w:rsid w:val="000E1985"/>
    <w:rsid w:val="000E453C"/>
    <w:rsid w:val="000E4B16"/>
    <w:rsid w:val="000E5BD6"/>
    <w:rsid w:val="000E6613"/>
    <w:rsid w:val="000E679A"/>
    <w:rsid w:val="000E719B"/>
    <w:rsid w:val="000F18A4"/>
    <w:rsid w:val="000F2374"/>
    <w:rsid w:val="000F2B1E"/>
    <w:rsid w:val="000F2DDE"/>
    <w:rsid w:val="000F3143"/>
    <w:rsid w:val="000F46DB"/>
    <w:rsid w:val="000F63FA"/>
    <w:rsid w:val="00100805"/>
    <w:rsid w:val="00101FF6"/>
    <w:rsid w:val="0010247A"/>
    <w:rsid w:val="00102679"/>
    <w:rsid w:val="001037E8"/>
    <w:rsid w:val="001039DB"/>
    <w:rsid w:val="00103D54"/>
    <w:rsid w:val="00105A45"/>
    <w:rsid w:val="00107DAC"/>
    <w:rsid w:val="001105EE"/>
    <w:rsid w:val="00110E01"/>
    <w:rsid w:val="00111058"/>
    <w:rsid w:val="00112D5A"/>
    <w:rsid w:val="00115684"/>
    <w:rsid w:val="001156F7"/>
    <w:rsid w:val="0012021A"/>
    <w:rsid w:val="00120411"/>
    <w:rsid w:val="0012072E"/>
    <w:rsid w:val="001209AB"/>
    <w:rsid w:val="00120D76"/>
    <w:rsid w:val="001225C0"/>
    <w:rsid w:val="0012286D"/>
    <w:rsid w:val="00122C84"/>
    <w:rsid w:val="00122E19"/>
    <w:rsid w:val="0012376A"/>
    <w:rsid w:val="00125525"/>
    <w:rsid w:val="0012648E"/>
    <w:rsid w:val="00127B6E"/>
    <w:rsid w:val="00130085"/>
    <w:rsid w:val="001303AB"/>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C98"/>
    <w:rsid w:val="001444D1"/>
    <w:rsid w:val="00146922"/>
    <w:rsid w:val="00147795"/>
    <w:rsid w:val="001478E6"/>
    <w:rsid w:val="00150867"/>
    <w:rsid w:val="00151657"/>
    <w:rsid w:val="0015168A"/>
    <w:rsid w:val="001517B5"/>
    <w:rsid w:val="0015199A"/>
    <w:rsid w:val="001522E2"/>
    <w:rsid w:val="0015295A"/>
    <w:rsid w:val="001532BB"/>
    <w:rsid w:val="0015432E"/>
    <w:rsid w:val="00154649"/>
    <w:rsid w:val="00154B96"/>
    <w:rsid w:val="00154D0A"/>
    <w:rsid w:val="001551F3"/>
    <w:rsid w:val="001552EC"/>
    <w:rsid w:val="0015598F"/>
    <w:rsid w:val="0015601C"/>
    <w:rsid w:val="001564B9"/>
    <w:rsid w:val="0016068E"/>
    <w:rsid w:val="00160D55"/>
    <w:rsid w:val="00161A36"/>
    <w:rsid w:val="00161A48"/>
    <w:rsid w:val="00162DE1"/>
    <w:rsid w:val="0016494A"/>
    <w:rsid w:val="00164FAA"/>
    <w:rsid w:val="00165F12"/>
    <w:rsid w:val="001662FB"/>
    <w:rsid w:val="00166630"/>
    <w:rsid w:val="001668DA"/>
    <w:rsid w:val="00167AC1"/>
    <w:rsid w:val="00170472"/>
    <w:rsid w:val="00170C75"/>
    <w:rsid w:val="00170F1A"/>
    <w:rsid w:val="00171F1B"/>
    <w:rsid w:val="00172C19"/>
    <w:rsid w:val="001736B9"/>
    <w:rsid w:val="00174960"/>
    <w:rsid w:val="00175012"/>
    <w:rsid w:val="00176C92"/>
    <w:rsid w:val="00177031"/>
    <w:rsid w:val="00177604"/>
    <w:rsid w:val="00177672"/>
    <w:rsid w:val="0017786C"/>
    <w:rsid w:val="00182885"/>
    <w:rsid w:val="00182E31"/>
    <w:rsid w:val="001832A5"/>
    <w:rsid w:val="00183410"/>
    <w:rsid w:val="001835D5"/>
    <w:rsid w:val="00184017"/>
    <w:rsid w:val="00184F1C"/>
    <w:rsid w:val="00185B1D"/>
    <w:rsid w:val="00185D01"/>
    <w:rsid w:val="00185F05"/>
    <w:rsid w:val="00186341"/>
    <w:rsid w:val="0018690D"/>
    <w:rsid w:val="001869E1"/>
    <w:rsid w:val="00187F0C"/>
    <w:rsid w:val="0019004A"/>
    <w:rsid w:val="00190993"/>
    <w:rsid w:val="00191893"/>
    <w:rsid w:val="001932A4"/>
    <w:rsid w:val="00195C89"/>
    <w:rsid w:val="0019775C"/>
    <w:rsid w:val="001A1142"/>
    <w:rsid w:val="001A12E5"/>
    <w:rsid w:val="001A151D"/>
    <w:rsid w:val="001A2C32"/>
    <w:rsid w:val="001A39B8"/>
    <w:rsid w:val="001A3EBA"/>
    <w:rsid w:val="001A4D07"/>
    <w:rsid w:val="001A7EBB"/>
    <w:rsid w:val="001B068D"/>
    <w:rsid w:val="001B10FA"/>
    <w:rsid w:val="001B1649"/>
    <w:rsid w:val="001B24C8"/>
    <w:rsid w:val="001B3B29"/>
    <w:rsid w:val="001B3C79"/>
    <w:rsid w:val="001B56FC"/>
    <w:rsid w:val="001B5BD6"/>
    <w:rsid w:val="001B5CD0"/>
    <w:rsid w:val="001B75D6"/>
    <w:rsid w:val="001B7ADC"/>
    <w:rsid w:val="001B7E38"/>
    <w:rsid w:val="001C00A1"/>
    <w:rsid w:val="001C0C25"/>
    <w:rsid w:val="001C10F5"/>
    <w:rsid w:val="001C279F"/>
    <w:rsid w:val="001C2EB8"/>
    <w:rsid w:val="001C3387"/>
    <w:rsid w:val="001C474F"/>
    <w:rsid w:val="001C6D77"/>
    <w:rsid w:val="001D0740"/>
    <w:rsid w:val="001D0B6B"/>
    <w:rsid w:val="001D142D"/>
    <w:rsid w:val="001D155E"/>
    <w:rsid w:val="001D2A28"/>
    <w:rsid w:val="001D4AEA"/>
    <w:rsid w:val="001D4C7F"/>
    <w:rsid w:val="001D5CC7"/>
    <w:rsid w:val="001D5DB5"/>
    <w:rsid w:val="001D5DED"/>
    <w:rsid w:val="001D628D"/>
    <w:rsid w:val="001D681F"/>
    <w:rsid w:val="001D6F96"/>
    <w:rsid w:val="001D740B"/>
    <w:rsid w:val="001D75A0"/>
    <w:rsid w:val="001D7625"/>
    <w:rsid w:val="001D767F"/>
    <w:rsid w:val="001D7FF3"/>
    <w:rsid w:val="001E109B"/>
    <w:rsid w:val="001E1721"/>
    <w:rsid w:val="001E1DF2"/>
    <w:rsid w:val="001E204C"/>
    <w:rsid w:val="001E32FB"/>
    <w:rsid w:val="001E5C0E"/>
    <w:rsid w:val="001E6B22"/>
    <w:rsid w:val="001F06D8"/>
    <w:rsid w:val="001F162B"/>
    <w:rsid w:val="001F273A"/>
    <w:rsid w:val="001F2E1A"/>
    <w:rsid w:val="001F34D1"/>
    <w:rsid w:val="001F3DDF"/>
    <w:rsid w:val="001F4603"/>
    <w:rsid w:val="001F4AB8"/>
    <w:rsid w:val="001F4B5C"/>
    <w:rsid w:val="001F4CD8"/>
    <w:rsid w:val="001F4D9A"/>
    <w:rsid w:val="001F55A1"/>
    <w:rsid w:val="001F6042"/>
    <w:rsid w:val="001F6B5B"/>
    <w:rsid w:val="00200824"/>
    <w:rsid w:val="00200875"/>
    <w:rsid w:val="00201CB9"/>
    <w:rsid w:val="0020235B"/>
    <w:rsid w:val="00202559"/>
    <w:rsid w:val="00203D54"/>
    <w:rsid w:val="00204B64"/>
    <w:rsid w:val="00205ED1"/>
    <w:rsid w:val="00206158"/>
    <w:rsid w:val="00207062"/>
    <w:rsid w:val="00207C78"/>
    <w:rsid w:val="002109DC"/>
    <w:rsid w:val="002110BE"/>
    <w:rsid w:val="00211EE2"/>
    <w:rsid w:val="002123B0"/>
    <w:rsid w:val="00212C53"/>
    <w:rsid w:val="00213DCD"/>
    <w:rsid w:val="00214527"/>
    <w:rsid w:val="00214D1F"/>
    <w:rsid w:val="00215F9D"/>
    <w:rsid w:val="00216962"/>
    <w:rsid w:val="002174D8"/>
    <w:rsid w:val="00220416"/>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436A"/>
    <w:rsid w:val="002349F0"/>
    <w:rsid w:val="002366A7"/>
    <w:rsid w:val="00236E59"/>
    <w:rsid w:val="0023716B"/>
    <w:rsid w:val="002426F9"/>
    <w:rsid w:val="00243080"/>
    <w:rsid w:val="002434E9"/>
    <w:rsid w:val="002438F5"/>
    <w:rsid w:val="00243C4E"/>
    <w:rsid w:val="00243D2D"/>
    <w:rsid w:val="00243FA5"/>
    <w:rsid w:val="00244FD0"/>
    <w:rsid w:val="00245DD7"/>
    <w:rsid w:val="00246504"/>
    <w:rsid w:val="00246771"/>
    <w:rsid w:val="00246A6D"/>
    <w:rsid w:val="002505E7"/>
    <w:rsid w:val="00251B96"/>
    <w:rsid w:val="002522C8"/>
    <w:rsid w:val="00252645"/>
    <w:rsid w:val="00252C38"/>
    <w:rsid w:val="00252CD2"/>
    <w:rsid w:val="00253A3E"/>
    <w:rsid w:val="00253A86"/>
    <w:rsid w:val="00253AF5"/>
    <w:rsid w:val="00253EDA"/>
    <w:rsid w:val="00255068"/>
    <w:rsid w:val="00256C7D"/>
    <w:rsid w:val="00260481"/>
    <w:rsid w:val="002605E5"/>
    <w:rsid w:val="002609DE"/>
    <w:rsid w:val="002609E5"/>
    <w:rsid w:val="00260A78"/>
    <w:rsid w:val="00260C95"/>
    <w:rsid w:val="00261573"/>
    <w:rsid w:val="00262D78"/>
    <w:rsid w:val="002644F5"/>
    <w:rsid w:val="0026529B"/>
    <w:rsid w:val="00265D83"/>
    <w:rsid w:val="00266098"/>
    <w:rsid w:val="00266AE7"/>
    <w:rsid w:val="002672B5"/>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35DF"/>
    <w:rsid w:val="00283D45"/>
    <w:rsid w:val="002849C3"/>
    <w:rsid w:val="00284F3C"/>
    <w:rsid w:val="00285B72"/>
    <w:rsid w:val="00285E3D"/>
    <w:rsid w:val="00287F3F"/>
    <w:rsid w:val="002920C7"/>
    <w:rsid w:val="00292D9B"/>
    <w:rsid w:val="0029397C"/>
    <w:rsid w:val="00294FB5"/>
    <w:rsid w:val="002950BC"/>
    <w:rsid w:val="002952B4"/>
    <w:rsid w:val="00295326"/>
    <w:rsid w:val="00296810"/>
    <w:rsid w:val="002A1B58"/>
    <w:rsid w:val="002A1C62"/>
    <w:rsid w:val="002A237D"/>
    <w:rsid w:val="002A2E06"/>
    <w:rsid w:val="002A33AD"/>
    <w:rsid w:val="002A5725"/>
    <w:rsid w:val="002A65B6"/>
    <w:rsid w:val="002A69E6"/>
    <w:rsid w:val="002B1C4D"/>
    <w:rsid w:val="002B2322"/>
    <w:rsid w:val="002B2551"/>
    <w:rsid w:val="002B26E0"/>
    <w:rsid w:val="002B2930"/>
    <w:rsid w:val="002B2BEE"/>
    <w:rsid w:val="002B4596"/>
    <w:rsid w:val="002B66D8"/>
    <w:rsid w:val="002B7283"/>
    <w:rsid w:val="002B75B6"/>
    <w:rsid w:val="002C074F"/>
    <w:rsid w:val="002C0C38"/>
    <w:rsid w:val="002C1AF0"/>
    <w:rsid w:val="002C4A1B"/>
    <w:rsid w:val="002C4D49"/>
    <w:rsid w:val="002C5BFB"/>
    <w:rsid w:val="002C7475"/>
    <w:rsid w:val="002C76AB"/>
    <w:rsid w:val="002C7FFD"/>
    <w:rsid w:val="002D15FD"/>
    <w:rsid w:val="002D1832"/>
    <w:rsid w:val="002D1F3A"/>
    <w:rsid w:val="002D2F46"/>
    <w:rsid w:val="002D339E"/>
    <w:rsid w:val="002D354E"/>
    <w:rsid w:val="002D4285"/>
    <w:rsid w:val="002D46C1"/>
    <w:rsid w:val="002D54AE"/>
    <w:rsid w:val="002D5ACD"/>
    <w:rsid w:val="002D5CC2"/>
    <w:rsid w:val="002D6129"/>
    <w:rsid w:val="002D74FC"/>
    <w:rsid w:val="002E024D"/>
    <w:rsid w:val="002E0279"/>
    <w:rsid w:val="002E0342"/>
    <w:rsid w:val="002E056E"/>
    <w:rsid w:val="002E1C96"/>
    <w:rsid w:val="002E21BC"/>
    <w:rsid w:val="002E290E"/>
    <w:rsid w:val="002E592E"/>
    <w:rsid w:val="002E64DB"/>
    <w:rsid w:val="002E6D07"/>
    <w:rsid w:val="002E6DB7"/>
    <w:rsid w:val="002E7E94"/>
    <w:rsid w:val="002F06D5"/>
    <w:rsid w:val="002F0DD2"/>
    <w:rsid w:val="002F1AF5"/>
    <w:rsid w:val="002F1FA3"/>
    <w:rsid w:val="002F30B3"/>
    <w:rsid w:val="002F34B4"/>
    <w:rsid w:val="002F3915"/>
    <w:rsid w:val="002F3A7A"/>
    <w:rsid w:val="002F3B19"/>
    <w:rsid w:val="002F41DC"/>
    <w:rsid w:val="002F4589"/>
    <w:rsid w:val="002F56DF"/>
    <w:rsid w:val="002F59FD"/>
    <w:rsid w:val="002F5FC3"/>
    <w:rsid w:val="002F78F3"/>
    <w:rsid w:val="002F79CD"/>
    <w:rsid w:val="003009EA"/>
    <w:rsid w:val="00300AE1"/>
    <w:rsid w:val="00300DA5"/>
    <w:rsid w:val="00301699"/>
    <w:rsid w:val="0030169E"/>
    <w:rsid w:val="00301B82"/>
    <w:rsid w:val="00302F8B"/>
    <w:rsid w:val="00303570"/>
    <w:rsid w:val="00303F8D"/>
    <w:rsid w:val="0030579E"/>
    <w:rsid w:val="0030589A"/>
    <w:rsid w:val="00305BB0"/>
    <w:rsid w:val="00306EE0"/>
    <w:rsid w:val="00307412"/>
    <w:rsid w:val="00307521"/>
    <w:rsid w:val="003102B5"/>
    <w:rsid w:val="00311400"/>
    <w:rsid w:val="003114F2"/>
    <w:rsid w:val="00313ED2"/>
    <w:rsid w:val="0031679B"/>
    <w:rsid w:val="00320E47"/>
    <w:rsid w:val="00321A79"/>
    <w:rsid w:val="003223B9"/>
    <w:rsid w:val="00322985"/>
    <w:rsid w:val="00323242"/>
    <w:rsid w:val="00324491"/>
    <w:rsid w:val="00324D2C"/>
    <w:rsid w:val="00325841"/>
    <w:rsid w:val="00327367"/>
    <w:rsid w:val="00327837"/>
    <w:rsid w:val="00330075"/>
    <w:rsid w:val="00330D25"/>
    <w:rsid w:val="00332650"/>
    <w:rsid w:val="00332E54"/>
    <w:rsid w:val="00334C9A"/>
    <w:rsid w:val="003354D9"/>
    <w:rsid w:val="00335826"/>
    <w:rsid w:val="00336219"/>
    <w:rsid w:val="00336F7E"/>
    <w:rsid w:val="00342F6C"/>
    <w:rsid w:val="003445CB"/>
    <w:rsid w:val="003445E2"/>
    <w:rsid w:val="00344DB0"/>
    <w:rsid w:val="003463AC"/>
    <w:rsid w:val="00346CBD"/>
    <w:rsid w:val="00346DCD"/>
    <w:rsid w:val="00346DE2"/>
    <w:rsid w:val="003471D3"/>
    <w:rsid w:val="00347B1C"/>
    <w:rsid w:val="00347E6C"/>
    <w:rsid w:val="00351638"/>
    <w:rsid w:val="00351C19"/>
    <w:rsid w:val="00351CCE"/>
    <w:rsid w:val="0035252F"/>
    <w:rsid w:val="00352DE7"/>
    <w:rsid w:val="003538FF"/>
    <w:rsid w:val="0035445B"/>
    <w:rsid w:val="0035497C"/>
    <w:rsid w:val="00354A62"/>
    <w:rsid w:val="00354A69"/>
    <w:rsid w:val="00354FAB"/>
    <w:rsid w:val="0035550B"/>
    <w:rsid w:val="00355903"/>
    <w:rsid w:val="00355FA1"/>
    <w:rsid w:val="0035624A"/>
    <w:rsid w:val="00356726"/>
    <w:rsid w:val="00357D00"/>
    <w:rsid w:val="00357E45"/>
    <w:rsid w:val="00360C41"/>
    <w:rsid w:val="00361FBD"/>
    <w:rsid w:val="00362ED4"/>
    <w:rsid w:val="00363DB1"/>
    <w:rsid w:val="003648B3"/>
    <w:rsid w:val="00365156"/>
    <w:rsid w:val="00365333"/>
    <w:rsid w:val="00365FDF"/>
    <w:rsid w:val="00370BBF"/>
    <w:rsid w:val="00371D49"/>
    <w:rsid w:val="00372EA4"/>
    <w:rsid w:val="0037317B"/>
    <w:rsid w:val="00373762"/>
    <w:rsid w:val="00375333"/>
    <w:rsid w:val="00375730"/>
    <w:rsid w:val="00375AC9"/>
    <w:rsid w:val="00376467"/>
    <w:rsid w:val="00377340"/>
    <w:rsid w:val="0037799C"/>
    <w:rsid w:val="00377EBB"/>
    <w:rsid w:val="00380905"/>
    <w:rsid w:val="003836CC"/>
    <w:rsid w:val="00383DB8"/>
    <w:rsid w:val="00383E3E"/>
    <w:rsid w:val="00385C08"/>
    <w:rsid w:val="00390128"/>
    <w:rsid w:val="00391A09"/>
    <w:rsid w:val="00391DDB"/>
    <w:rsid w:val="00391FBD"/>
    <w:rsid w:val="0039218F"/>
    <w:rsid w:val="0039238D"/>
    <w:rsid w:val="00392DD9"/>
    <w:rsid w:val="0039396E"/>
    <w:rsid w:val="00394278"/>
    <w:rsid w:val="003947F3"/>
    <w:rsid w:val="00394C70"/>
    <w:rsid w:val="00394C80"/>
    <w:rsid w:val="00395D6E"/>
    <w:rsid w:val="00397230"/>
    <w:rsid w:val="003977C6"/>
    <w:rsid w:val="00397FCC"/>
    <w:rsid w:val="003A19E5"/>
    <w:rsid w:val="003A1D95"/>
    <w:rsid w:val="003A21A4"/>
    <w:rsid w:val="003A2DB6"/>
    <w:rsid w:val="003A438D"/>
    <w:rsid w:val="003A445D"/>
    <w:rsid w:val="003A6017"/>
    <w:rsid w:val="003A6C5A"/>
    <w:rsid w:val="003A6DEA"/>
    <w:rsid w:val="003A7C8B"/>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C91"/>
    <w:rsid w:val="003D4BEB"/>
    <w:rsid w:val="003D5107"/>
    <w:rsid w:val="003D544E"/>
    <w:rsid w:val="003D586E"/>
    <w:rsid w:val="003D5CB9"/>
    <w:rsid w:val="003D7743"/>
    <w:rsid w:val="003E04AA"/>
    <w:rsid w:val="003E0CED"/>
    <w:rsid w:val="003E1C4C"/>
    <w:rsid w:val="003E2FC0"/>
    <w:rsid w:val="003E3730"/>
    <w:rsid w:val="003E382B"/>
    <w:rsid w:val="003E4E88"/>
    <w:rsid w:val="003E59DA"/>
    <w:rsid w:val="003E62F2"/>
    <w:rsid w:val="003E6E58"/>
    <w:rsid w:val="003F3E42"/>
    <w:rsid w:val="003F4D6E"/>
    <w:rsid w:val="003F4D99"/>
    <w:rsid w:val="003F4DA8"/>
    <w:rsid w:val="003F5EEF"/>
    <w:rsid w:val="003F6B82"/>
    <w:rsid w:val="0040028B"/>
    <w:rsid w:val="004005F0"/>
    <w:rsid w:val="00400E1F"/>
    <w:rsid w:val="00402168"/>
    <w:rsid w:val="0040256C"/>
    <w:rsid w:val="00402CC5"/>
    <w:rsid w:val="00404C28"/>
    <w:rsid w:val="00405C5E"/>
    <w:rsid w:val="0040741A"/>
    <w:rsid w:val="0040762B"/>
    <w:rsid w:val="00410335"/>
    <w:rsid w:val="0041560E"/>
    <w:rsid w:val="00416A62"/>
    <w:rsid w:val="0041710A"/>
    <w:rsid w:val="004171F5"/>
    <w:rsid w:val="0041762C"/>
    <w:rsid w:val="00417A9C"/>
    <w:rsid w:val="00417E39"/>
    <w:rsid w:val="004201C0"/>
    <w:rsid w:val="004212CE"/>
    <w:rsid w:val="00421CA8"/>
    <w:rsid w:val="00421E18"/>
    <w:rsid w:val="00421E84"/>
    <w:rsid w:val="00422105"/>
    <w:rsid w:val="0042256A"/>
    <w:rsid w:val="00422899"/>
    <w:rsid w:val="00422A2C"/>
    <w:rsid w:val="00430399"/>
    <w:rsid w:val="004318C0"/>
    <w:rsid w:val="00433150"/>
    <w:rsid w:val="00433699"/>
    <w:rsid w:val="0043427C"/>
    <w:rsid w:val="004356FC"/>
    <w:rsid w:val="004372AD"/>
    <w:rsid w:val="00437A94"/>
    <w:rsid w:val="00440560"/>
    <w:rsid w:val="00440A4A"/>
    <w:rsid w:val="00440A71"/>
    <w:rsid w:val="00442B8B"/>
    <w:rsid w:val="0044334A"/>
    <w:rsid w:val="00444986"/>
    <w:rsid w:val="00446C59"/>
    <w:rsid w:val="00446F15"/>
    <w:rsid w:val="0044739B"/>
    <w:rsid w:val="00447AE3"/>
    <w:rsid w:val="004513AB"/>
    <w:rsid w:val="00452746"/>
    <w:rsid w:val="004533CB"/>
    <w:rsid w:val="00453BA0"/>
    <w:rsid w:val="00453D33"/>
    <w:rsid w:val="00454CFE"/>
    <w:rsid w:val="00454D02"/>
    <w:rsid w:val="00455C0B"/>
    <w:rsid w:val="00461E69"/>
    <w:rsid w:val="00462C0E"/>
    <w:rsid w:val="00462CB0"/>
    <w:rsid w:val="00463EA8"/>
    <w:rsid w:val="00464B0F"/>
    <w:rsid w:val="00466453"/>
    <w:rsid w:val="00466B4D"/>
    <w:rsid w:val="00466E4C"/>
    <w:rsid w:val="004676DF"/>
    <w:rsid w:val="00467ADC"/>
    <w:rsid w:val="0047003D"/>
    <w:rsid w:val="00470764"/>
    <w:rsid w:val="00470F8F"/>
    <w:rsid w:val="004712B6"/>
    <w:rsid w:val="00472F0D"/>
    <w:rsid w:val="00472F54"/>
    <w:rsid w:val="00474BE0"/>
    <w:rsid w:val="00475CF1"/>
    <w:rsid w:val="00477574"/>
    <w:rsid w:val="00480267"/>
    <w:rsid w:val="00480C48"/>
    <w:rsid w:val="00483778"/>
    <w:rsid w:val="004843CD"/>
    <w:rsid w:val="00484A8A"/>
    <w:rsid w:val="00484B49"/>
    <w:rsid w:val="004856A4"/>
    <w:rsid w:val="00485A35"/>
    <w:rsid w:val="004867D6"/>
    <w:rsid w:val="00487760"/>
    <w:rsid w:val="00492A13"/>
    <w:rsid w:val="00494831"/>
    <w:rsid w:val="004954DB"/>
    <w:rsid w:val="004970F9"/>
    <w:rsid w:val="0049716F"/>
    <w:rsid w:val="004976F1"/>
    <w:rsid w:val="004977C8"/>
    <w:rsid w:val="004A1573"/>
    <w:rsid w:val="004A1BA7"/>
    <w:rsid w:val="004A5824"/>
    <w:rsid w:val="004A5DAE"/>
    <w:rsid w:val="004A69D9"/>
    <w:rsid w:val="004A766C"/>
    <w:rsid w:val="004A7BF2"/>
    <w:rsid w:val="004B006F"/>
    <w:rsid w:val="004B01DD"/>
    <w:rsid w:val="004B0F95"/>
    <w:rsid w:val="004B336D"/>
    <w:rsid w:val="004B3904"/>
    <w:rsid w:val="004B3A33"/>
    <w:rsid w:val="004B3D3A"/>
    <w:rsid w:val="004B5C79"/>
    <w:rsid w:val="004B6209"/>
    <w:rsid w:val="004B6C16"/>
    <w:rsid w:val="004C114A"/>
    <w:rsid w:val="004C1BC3"/>
    <w:rsid w:val="004C1C54"/>
    <w:rsid w:val="004C1FDC"/>
    <w:rsid w:val="004C580F"/>
    <w:rsid w:val="004C63B9"/>
    <w:rsid w:val="004C700D"/>
    <w:rsid w:val="004C73AA"/>
    <w:rsid w:val="004C7BE8"/>
    <w:rsid w:val="004C7FD1"/>
    <w:rsid w:val="004D09B3"/>
    <w:rsid w:val="004D1625"/>
    <w:rsid w:val="004D1D6C"/>
    <w:rsid w:val="004D22D0"/>
    <w:rsid w:val="004D269E"/>
    <w:rsid w:val="004D2FD6"/>
    <w:rsid w:val="004D414A"/>
    <w:rsid w:val="004D65DA"/>
    <w:rsid w:val="004D6E0C"/>
    <w:rsid w:val="004D7D02"/>
    <w:rsid w:val="004D7DF0"/>
    <w:rsid w:val="004E0B21"/>
    <w:rsid w:val="004E2216"/>
    <w:rsid w:val="004E2B6C"/>
    <w:rsid w:val="004E4A22"/>
    <w:rsid w:val="004E5315"/>
    <w:rsid w:val="004E6870"/>
    <w:rsid w:val="004E6A92"/>
    <w:rsid w:val="004F0C5F"/>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046ED"/>
    <w:rsid w:val="00511AC1"/>
    <w:rsid w:val="0051440E"/>
    <w:rsid w:val="005164DD"/>
    <w:rsid w:val="00516A05"/>
    <w:rsid w:val="0052007F"/>
    <w:rsid w:val="0052010F"/>
    <w:rsid w:val="00521016"/>
    <w:rsid w:val="00521DFA"/>
    <w:rsid w:val="00522107"/>
    <w:rsid w:val="00523255"/>
    <w:rsid w:val="0052392E"/>
    <w:rsid w:val="00523F10"/>
    <w:rsid w:val="0052438B"/>
    <w:rsid w:val="00524F9A"/>
    <w:rsid w:val="00525BFA"/>
    <w:rsid w:val="00527498"/>
    <w:rsid w:val="005308D4"/>
    <w:rsid w:val="00531AE8"/>
    <w:rsid w:val="0053581E"/>
    <w:rsid w:val="00535F24"/>
    <w:rsid w:val="00540B1E"/>
    <w:rsid w:val="00541215"/>
    <w:rsid w:val="005417FE"/>
    <w:rsid w:val="00541A0B"/>
    <w:rsid w:val="00542590"/>
    <w:rsid w:val="0054368C"/>
    <w:rsid w:val="005437E8"/>
    <w:rsid w:val="00544085"/>
    <w:rsid w:val="0054429B"/>
    <w:rsid w:val="005448D6"/>
    <w:rsid w:val="00547208"/>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0117"/>
    <w:rsid w:val="00561644"/>
    <w:rsid w:val="00561AFE"/>
    <w:rsid w:val="005621D6"/>
    <w:rsid w:val="005627EA"/>
    <w:rsid w:val="00562A61"/>
    <w:rsid w:val="00562EEF"/>
    <w:rsid w:val="00563057"/>
    <w:rsid w:val="00564503"/>
    <w:rsid w:val="00564933"/>
    <w:rsid w:val="00564CA8"/>
    <w:rsid w:val="00564F92"/>
    <w:rsid w:val="00565149"/>
    <w:rsid w:val="0056549D"/>
    <w:rsid w:val="005661C4"/>
    <w:rsid w:val="00566216"/>
    <w:rsid w:val="00567333"/>
    <w:rsid w:val="00567A9C"/>
    <w:rsid w:val="0057129C"/>
    <w:rsid w:val="00571F94"/>
    <w:rsid w:val="005721CA"/>
    <w:rsid w:val="00572839"/>
    <w:rsid w:val="00572D25"/>
    <w:rsid w:val="00573CAB"/>
    <w:rsid w:val="00574C90"/>
    <w:rsid w:val="005753DE"/>
    <w:rsid w:val="005754B4"/>
    <w:rsid w:val="00576C42"/>
    <w:rsid w:val="00576CC8"/>
    <w:rsid w:val="0057742A"/>
    <w:rsid w:val="005779E2"/>
    <w:rsid w:val="00577DED"/>
    <w:rsid w:val="00584EC9"/>
    <w:rsid w:val="00587C6E"/>
    <w:rsid w:val="00590B5E"/>
    <w:rsid w:val="005919DC"/>
    <w:rsid w:val="00592543"/>
    <w:rsid w:val="005927BA"/>
    <w:rsid w:val="0059502B"/>
    <w:rsid w:val="00595986"/>
    <w:rsid w:val="005961CF"/>
    <w:rsid w:val="00597083"/>
    <w:rsid w:val="005A07B2"/>
    <w:rsid w:val="005A177C"/>
    <w:rsid w:val="005A242B"/>
    <w:rsid w:val="005A2583"/>
    <w:rsid w:val="005A2C95"/>
    <w:rsid w:val="005A3A67"/>
    <w:rsid w:val="005A51EC"/>
    <w:rsid w:val="005A61C3"/>
    <w:rsid w:val="005A717C"/>
    <w:rsid w:val="005A72F1"/>
    <w:rsid w:val="005A78A8"/>
    <w:rsid w:val="005B0160"/>
    <w:rsid w:val="005B16D5"/>
    <w:rsid w:val="005B1786"/>
    <w:rsid w:val="005B1858"/>
    <w:rsid w:val="005B4038"/>
    <w:rsid w:val="005B62F3"/>
    <w:rsid w:val="005B6398"/>
    <w:rsid w:val="005B6F8C"/>
    <w:rsid w:val="005B72CE"/>
    <w:rsid w:val="005B7D31"/>
    <w:rsid w:val="005B7E9F"/>
    <w:rsid w:val="005C16EA"/>
    <w:rsid w:val="005C1775"/>
    <w:rsid w:val="005C1C08"/>
    <w:rsid w:val="005C1D9B"/>
    <w:rsid w:val="005C2F47"/>
    <w:rsid w:val="005C3784"/>
    <w:rsid w:val="005C47CD"/>
    <w:rsid w:val="005C49E9"/>
    <w:rsid w:val="005C4A62"/>
    <w:rsid w:val="005C551A"/>
    <w:rsid w:val="005C6A1C"/>
    <w:rsid w:val="005C735C"/>
    <w:rsid w:val="005D15AC"/>
    <w:rsid w:val="005D60E7"/>
    <w:rsid w:val="005D67FF"/>
    <w:rsid w:val="005D6A9F"/>
    <w:rsid w:val="005D760C"/>
    <w:rsid w:val="005D768B"/>
    <w:rsid w:val="005D7C16"/>
    <w:rsid w:val="005E154E"/>
    <w:rsid w:val="005E291E"/>
    <w:rsid w:val="005E32BD"/>
    <w:rsid w:val="005E33B7"/>
    <w:rsid w:val="005E356D"/>
    <w:rsid w:val="005E3865"/>
    <w:rsid w:val="005E3FDE"/>
    <w:rsid w:val="005F0752"/>
    <w:rsid w:val="005F1496"/>
    <w:rsid w:val="005F1A2B"/>
    <w:rsid w:val="005F563E"/>
    <w:rsid w:val="005F61C7"/>
    <w:rsid w:val="005F62B1"/>
    <w:rsid w:val="005F6562"/>
    <w:rsid w:val="006000E5"/>
    <w:rsid w:val="006004A3"/>
    <w:rsid w:val="00601657"/>
    <w:rsid w:val="00601867"/>
    <w:rsid w:val="0060364E"/>
    <w:rsid w:val="006039C4"/>
    <w:rsid w:val="00603C1B"/>
    <w:rsid w:val="006056E9"/>
    <w:rsid w:val="00606995"/>
    <w:rsid w:val="00607976"/>
    <w:rsid w:val="00610B40"/>
    <w:rsid w:val="00611B1D"/>
    <w:rsid w:val="00612D3E"/>
    <w:rsid w:val="00613CDC"/>
    <w:rsid w:val="00617D69"/>
    <w:rsid w:val="00621B8B"/>
    <w:rsid w:val="00622EA8"/>
    <w:rsid w:val="0062335A"/>
    <w:rsid w:val="00625831"/>
    <w:rsid w:val="00625DF1"/>
    <w:rsid w:val="00627136"/>
    <w:rsid w:val="00630C44"/>
    <w:rsid w:val="00630DC1"/>
    <w:rsid w:val="006310A9"/>
    <w:rsid w:val="00631320"/>
    <w:rsid w:val="00631E2F"/>
    <w:rsid w:val="00633558"/>
    <w:rsid w:val="00635E13"/>
    <w:rsid w:val="00637D5B"/>
    <w:rsid w:val="00640D54"/>
    <w:rsid w:val="00641B1D"/>
    <w:rsid w:val="00641E67"/>
    <w:rsid w:val="006426BF"/>
    <w:rsid w:val="00642EB6"/>
    <w:rsid w:val="00642FAF"/>
    <w:rsid w:val="0064464F"/>
    <w:rsid w:val="0064522C"/>
    <w:rsid w:val="0064630B"/>
    <w:rsid w:val="00646923"/>
    <w:rsid w:val="006472F6"/>
    <w:rsid w:val="00647897"/>
    <w:rsid w:val="006509E4"/>
    <w:rsid w:val="00650D87"/>
    <w:rsid w:val="00651612"/>
    <w:rsid w:val="00652176"/>
    <w:rsid w:val="006527CB"/>
    <w:rsid w:val="00653EF0"/>
    <w:rsid w:val="00653F86"/>
    <w:rsid w:val="0065532C"/>
    <w:rsid w:val="006560FD"/>
    <w:rsid w:val="006570F1"/>
    <w:rsid w:val="00660937"/>
    <w:rsid w:val="00661215"/>
    <w:rsid w:val="00661BC3"/>
    <w:rsid w:val="0066294C"/>
    <w:rsid w:val="00664075"/>
    <w:rsid w:val="00667C2C"/>
    <w:rsid w:val="00670206"/>
    <w:rsid w:val="00670317"/>
    <w:rsid w:val="00670A16"/>
    <w:rsid w:val="006724F5"/>
    <w:rsid w:val="00672A9B"/>
    <w:rsid w:val="00672E50"/>
    <w:rsid w:val="00673712"/>
    <w:rsid w:val="006749A0"/>
    <w:rsid w:val="00674F8A"/>
    <w:rsid w:val="0067590A"/>
    <w:rsid w:val="00675DFF"/>
    <w:rsid w:val="00676453"/>
    <w:rsid w:val="0067684A"/>
    <w:rsid w:val="00677510"/>
    <w:rsid w:val="00680617"/>
    <w:rsid w:val="0068079B"/>
    <w:rsid w:val="00681086"/>
    <w:rsid w:val="0068228B"/>
    <w:rsid w:val="00683CFC"/>
    <w:rsid w:val="00684926"/>
    <w:rsid w:val="00684A5B"/>
    <w:rsid w:val="00685C7B"/>
    <w:rsid w:val="0068646C"/>
    <w:rsid w:val="006867FB"/>
    <w:rsid w:val="00687431"/>
    <w:rsid w:val="00687A93"/>
    <w:rsid w:val="006911D8"/>
    <w:rsid w:val="0069191C"/>
    <w:rsid w:val="006923E2"/>
    <w:rsid w:val="006926BE"/>
    <w:rsid w:val="00692952"/>
    <w:rsid w:val="0069395D"/>
    <w:rsid w:val="0069503A"/>
    <w:rsid w:val="00695576"/>
    <w:rsid w:val="00697225"/>
    <w:rsid w:val="00697669"/>
    <w:rsid w:val="006A0B4C"/>
    <w:rsid w:val="006A16C9"/>
    <w:rsid w:val="006A2CDC"/>
    <w:rsid w:val="006A2F0E"/>
    <w:rsid w:val="006A35EE"/>
    <w:rsid w:val="006A4067"/>
    <w:rsid w:val="006A5EB8"/>
    <w:rsid w:val="006A63F5"/>
    <w:rsid w:val="006A71E2"/>
    <w:rsid w:val="006A7A84"/>
    <w:rsid w:val="006B0200"/>
    <w:rsid w:val="006B058D"/>
    <w:rsid w:val="006B05E0"/>
    <w:rsid w:val="006B1A40"/>
    <w:rsid w:val="006B3868"/>
    <w:rsid w:val="006B413C"/>
    <w:rsid w:val="006B5AAF"/>
    <w:rsid w:val="006B6AE7"/>
    <w:rsid w:val="006B6E4E"/>
    <w:rsid w:val="006B6F72"/>
    <w:rsid w:val="006C143F"/>
    <w:rsid w:val="006C29B8"/>
    <w:rsid w:val="006C70B1"/>
    <w:rsid w:val="006C7AB0"/>
    <w:rsid w:val="006C7FBC"/>
    <w:rsid w:val="006D4644"/>
    <w:rsid w:val="006D6A5E"/>
    <w:rsid w:val="006D709B"/>
    <w:rsid w:val="006D7BD6"/>
    <w:rsid w:val="006E0AC9"/>
    <w:rsid w:val="006E1408"/>
    <w:rsid w:val="006E1474"/>
    <w:rsid w:val="006E155C"/>
    <w:rsid w:val="006E175D"/>
    <w:rsid w:val="006E1A6F"/>
    <w:rsid w:val="006E21D1"/>
    <w:rsid w:val="006E233F"/>
    <w:rsid w:val="006E2629"/>
    <w:rsid w:val="006E3618"/>
    <w:rsid w:val="006E5411"/>
    <w:rsid w:val="006E5C16"/>
    <w:rsid w:val="006E6B94"/>
    <w:rsid w:val="006E75A4"/>
    <w:rsid w:val="006E78BF"/>
    <w:rsid w:val="006E7C75"/>
    <w:rsid w:val="006F0049"/>
    <w:rsid w:val="006F03A4"/>
    <w:rsid w:val="006F04CC"/>
    <w:rsid w:val="006F0B23"/>
    <w:rsid w:val="006F1630"/>
    <w:rsid w:val="006F1913"/>
    <w:rsid w:val="006F1E43"/>
    <w:rsid w:val="006F2BF2"/>
    <w:rsid w:val="006F2F67"/>
    <w:rsid w:val="006F3519"/>
    <w:rsid w:val="006F447A"/>
    <w:rsid w:val="006F5093"/>
    <w:rsid w:val="006F5FF8"/>
    <w:rsid w:val="006F6E31"/>
    <w:rsid w:val="006F708F"/>
    <w:rsid w:val="006F7352"/>
    <w:rsid w:val="006F73BF"/>
    <w:rsid w:val="006F7466"/>
    <w:rsid w:val="006F74CB"/>
    <w:rsid w:val="006F7737"/>
    <w:rsid w:val="00700667"/>
    <w:rsid w:val="00701886"/>
    <w:rsid w:val="00702373"/>
    <w:rsid w:val="007032E6"/>
    <w:rsid w:val="0070354F"/>
    <w:rsid w:val="00703A66"/>
    <w:rsid w:val="007046B9"/>
    <w:rsid w:val="00705946"/>
    <w:rsid w:val="00705BC6"/>
    <w:rsid w:val="0070612C"/>
    <w:rsid w:val="0070627D"/>
    <w:rsid w:val="00706925"/>
    <w:rsid w:val="00707337"/>
    <w:rsid w:val="00707A06"/>
    <w:rsid w:val="00712B92"/>
    <w:rsid w:val="007139B2"/>
    <w:rsid w:val="00714080"/>
    <w:rsid w:val="00714EF5"/>
    <w:rsid w:val="0071514A"/>
    <w:rsid w:val="00715727"/>
    <w:rsid w:val="007165AC"/>
    <w:rsid w:val="00716C83"/>
    <w:rsid w:val="00720BB0"/>
    <w:rsid w:val="00721B8A"/>
    <w:rsid w:val="0072326A"/>
    <w:rsid w:val="00723720"/>
    <w:rsid w:val="00723DD1"/>
    <w:rsid w:val="00724433"/>
    <w:rsid w:val="00724A77"/>
    <w:rsid w:val="007254EC"/>
    <w:rsid w:val="0072556F"/>
    <w:rsid w:val="007255FE"/>
    <w:rsid w:val="00726E09"/>
    <w:rsid w:val="007302B4"/>
    <w:rsid w:val="0073170E"/>
    <w:rsid w:val="00731836"/>
    <w:rsid w:val="00735B3F"/>
    <w:rsid w:val="00736E7B"/>
    <w:rsid w:val="0073778A"/>
    <w:rsid w:val="00737AD9"/>
    <w:rsid w:val="00740AAF"/>
    <w:rsid w:val="00740B8E"/>
    <w:rsid w:val="007421AE"/>
    <w:rsid w:val="00743889"/>
    <w:rsid w:val="00743894"/>
    <w:rsid w:val="0074542A"/>
    <w:rsid w:val="007455B6"/>
    <w:rsid w:val="00745C8F"/>
    <w:rsid w:val="00746513"/>
    <w:rsid w:val="007465B2"/>
    <w:rsid w:val="00746C4B"/>
    <w:rsid w:val="00746CFE"/>
    <w:rsid w:val="007504C5"/>
    <w:rsid w:val="007509BE"/>
    <w:rsid w:val="00750EA1"/>
    <w:rsid w:val="00751D19"/>
    <w:rsid w:val="007531FA"/>
    <w:rsid w:val="007533D3"/>
    <w:rsid w:val="00753F53"/>
    <w:rsid w:val="007563B2"/>
    <w:rsid w:val="0075712E"/>
    <w:rsid w:val="00761A1C"/>
    <w:rsid w:val="00762F44"/>
    <w:rsid w:val="00763652"/>
    <w:rsid w:val="007641BF"/>
    <w:rsid w:val="0076429C"/>
    <w:rsid w:val="0076459F"/>
    <w:rsid w:val="007647EC"/>
    <w:rsid w:val="0076579B"/>
    <w:rsid w:val="00766EA2"/>
    <w:rsid w:val="0076753F"/>
    <w:rsid w:val="00767E6D"/>
    <w:rsid w:val="00767F27"/>
    <w:rsid w:val="00770379"/>
    <w:rsid w:val="00771214"/>
    <w:rsid w:val="00771A45"/>
    <w:rsid w:val="00771C42"/>
    <w:rsid w:val="00772BE0"/>
    <w:rsid w:val="00772E1F"/>
    <w:rsid w:val="00773C8B"/>
    <w:rsid w:val="00774D8A"/>
    <w:rsid w:val="00775472"/>
    <w:rsid w:val="00775AA4"/>
    <w:rsid w:val="00776847"/>
    <w:rsid w:val="007774D8"/>
    <w:rsid w:val="0077759A"/>
    <w:rsid w:val="007775D7"/>
    <w:rsid w:val="007823BC"/>
    <w:rsid w:val="0078365B"/>
    <w:rsid w:val="00783A27"/>
    <w:rsid w:val="00784E6E"/>
    <w:rsid w:val="00784F65"/>
    <w:rsid w:val="00785FFD"/>
    <w:rsid w:val="00787446"/>
    <w:rsid w:val="007874D7"/>
    <w:rsid w:val="00791260"/>
    <w:rsid w:val="00791AD3"/>
    <w:rsid w:val="00792021"/>
    <w:rsid w:val="007925D2"/>
    <w:rsid w:val="007936EB"/>
    <w:rsid w:val="007941AD"/>
    <w:rsid w:val="00794D8C"/>
    <w:rsid w:val="00794E0F"/>
    <w:rsid w:val="007953FC"/>
    <w:rsid w:val="007969AC"/>
    <w:rsid w:val="007A058A"/>
    <w:rsid w:val="007A31F7"/>
    <w:rsid w:val="007A366A"/>
    <w:rsid w:val="007A56A2"/>
    <w:rsid w:val="007A5701"/>
    <w:rsid w:val="007A7B93"/>
    <w:rsid w:val="007B09EC"/>
    <w:rsid w:val="007B0F74"/>
    <w:rsid w:val="007B13BB"/>
    <w:rsid w:val="007B1723"/>
    <w:rsid w:val="007B4A0C"/>
    <w:rsid w:val="007B5197"/>
    <w:rsid w:val="007B5763"/>
    <w:rsid w:val="007B6BA3"/>
    <w:rsid w:val="007B6E1E"/>
    <w:rsid w:val="007C1770"/>
    <w:rsid w:val="007C24C8"/>
    <w:rsid w:val="007C2994"/>
    <w:rsid w:val="007C33DC"/>
    <w:rsid w:val="007C456E"/>
    <w:rsid w:val="007C494C"/>
    <w:rsid w:val="007C69CF"/>
    <w:rsid w:val="007C7439"/>
    <w:rsid w:val="007C79D6"/>
    <w:rsid w:val="007C7CA5"/>
    <w:rsid w:val="007D0078"/>
    <w:rsid w:val="007D08EE"/>
    <w:rsid w:val="007D0F37"/>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F146E"/>
    <w:rsid w:val="007F1678"/>
    <w:rsid w:val="007F202B"/>
    <w:rsid w:val="007F271E"/>
    <w:rsid w:val="007F366F"/>
    <w:rsid w:val="007F532E"/>
    <w:rsid w:val="007F605E"/>
    <w:rsid w:val="007F7500"/>
    <w:rsid w:val="007F7C3F"/>
    <w:rsid w:val="00800921"/>
    <w:rsid w:val="008009E6"/>
    <w:rsid w:val="00800D5F"/>
    <w:rsid w:val="008014D9"/>
    <w:rsid w:val="00801F59"/>
    <w:rsid w:val="0080244B"/>
    <w:rsid w:val="008063C7"/>
    <w:rsid w:val="00807442"/>
    <w:rsid w:val="00811594"/>
    <w:rsid w:val="008117ED"/>
    <w:rsid w:val="0081187D"/>
    <w:rsid w:val="0081198D"/>
    <w:rsid w:val="00811A07"/>
    <w:rsid w:val="00811EC7"/>
    <w:rsid w:val="008137C2"/>
    <w:rsid w:val="008140FF"/>
    <w:rsid w:val="00814A49"/>
    <w:rsid w:val="0081516A"/>
    <w:rsid w:val="00815844"/>
    <w:rsid w:val="008158D1"/>
    <w:rsid w:val="00815A63"/>
    <w:rsid w:val="008160F6"/>
    <w:rsid w:val="008162C3"/>
    <w:rsid w:val="0082016C"/>
    <w:rsid w:val="00820405"/>
    <w:rsid w:val="0082122F"/>
    <w:rsid w:val="00823CFD"/>
    <w:rsid w:val="00824043"/>
    <w:rsid w:val="00824105"/>
    <w:rsid w:val="008244BB"/>
    <w:rsid w:val="0082468C"/>
    <w:rsid w:val="0082545B"/>
    <w:rsid w:val="00826B57"/>
    <w:rsid w:val="00826C44"/>
    <w:rsid w:val="00827160"/>
    <w:rsid w:val="00827E71"/>
    <w:rsid w:val="008304F8"/>
    <w:rsid w:val="00831DC4"/>
    <w:rsid w:val="008329CF"/>
    <w:rsid w:val="00832AD7"/>
    <w:rsid w:val="00832E4E"/>
    <w:rsid w:val="008331AD"/>
    <w:rsid w:val="00834112"/>
    <w:rsid w:val="00834B50"/>
    <w:rsid w:val="00834D86"/>
    <w:rsid w:val="00834F68"/>
    <w:rsid w:val="00835EF7"/>
    <w:rsid w:val="0083600F"/>
    <w:rsid w:val="008373B3"/>
    <w:rsid w:val="008400DC"/>
    <w:rsid w:val="00842637"/>
    <w:rsid w:val="00842B00"/>
    <w:rsid w:val="00842B1A"/>
    <w:rsid w:val="0084431A"/>
    <w:rsid w:val="0084641E"/>
    <w:rsid w:val="00846A17"/>
    <w:rsid w:val="0084744E"/>
    <w:rsid w:val="0085073C"/>
    <w:rsid w:val="00851F7C"/>
    <w:rsid w:val="0085275F"/>
    <w:rsid w:val="008528AC"/>
    <w:rsid w:val="008530EE"/>
    <w:rsid w:val="00853CC7"/>
    <w:rsid w:val="00853E9C"/>
    <w:rsid w:val="0085585A"/>
    <w:rsid w:val="00855E30"/>
    <w:rsid w:val="00856CD1"/>
    <w:rsid w:val="00857C82"/>
    <w:rsid w:val="0086106B"/>
    <w:rsid w:val="00861B21"/>
    <w:rsid w:val="00863EDB"/>
    <w:rsid w:val="00865ED9"/>
    <w:rsid w:val="00865FA9"/>
    <w:rsid w:val="00866182"/>
    <w:rsid w:val="00867905"/>
    <w:rsid w:val="00867EE9"/>
    <w:rsid w:val="00871BD7"/>
    <w:rsid w:val="00872E1E"/>
    <w:rsid w:val="00872EC8"/>
    <w:rsid w:val="00874679"/>
    <w:rsid w:val="00875BEA"/>
    <w:rsid w:val="00876100"/>
    <w:rsid w:val="00876321"/>
    <w:rsid w:val="0087720A"/>
    <w:rsid w:val="00877FE0"/>
    <w:rsid w:val="00880348"/>
    <w:rsid w:val="0088036F"/>
    <w:rsid w:val="008809BF"/>
    <w:rsid w:val="00880C7A"/>
    <w:rsid w:val="00881890"/>
    <w:rsid w:val="00881CA3"/>
    <w:rsid w:val="00881EBE"/>
    <w:rsid w:val="00881FBF"/>
    <w:rsid w:val="00882B9A"/>
    <w:rsid w:val="00883505"/>
    <w:rsid w:val="00883739"/>
    <w:rsid w:val="00883FBC"/>
    <w:rsid w:val="00885205"/>
    <w:rsid w:val="0088565E"/>
    <w:rsid w:val="00886180"/>
    <w:rsid w:val="00886DE9"/>
    <w:rsid w:val="00887985"/>
    <w:rsid w:val="00887BAB"/>
    <w:rsid w:val="008901A0"/>
    <w:rsid w:val="00892853"/>
    <w:rsid w:val="00892906"/>
    <w:rsid w:val="00893BD3"/>
    <w:rsid w:val="0089570D"/>
    <w:rsid w:val="00895896"/>
    <w:rsid w:val="008963C0"/>
    <w:rsid w:val="00896877"/>
    <w:rsid w:val="00896FF9"/>
    <w:rsid w:val="008A02B6"/>
    <w:rsid w:val="008A06EF"/>
    <w:rsid w:val="008A106B"/>
    <w:rsid w:val="008A18CE"/>
    <w:rsid w:val="008A20B6"/>
    <w:rsid w:val="008A2269"/>
    <w:rsid w:val="008A24C0"/>
    <w:rsid w:val="008A35A8"/>
    <w:rsid w:val="008A5696"/>
    <w:rsid w:val="008A5A56"/>
    <w:rsid w:val="008A6AA8"/>
    <w:rsid w:val="008A75B4"/>
    <w:rsid w:val="008A7AD8"/>
    <w:rsid w:val="008B01A5"/>
    <w:rsid w:val="008B0756"/>
    <w:rsid w:val="008B0F89"/>
    <w:rsid w:val="008B1500"/>
    <w:rsid w:val="008B1691"/>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7463"/>
    <w:rsid w:val="008B749C"/>
    <w:rsid w:val="008B7BD0"/>
    <w:rsid w:val="008C0A01"/>
    <w:rsid w:val="008C23FC"/>
    <w:rsid w:val="008C2B07"/>
    <w:rsid w:val="008C301D"/>
    <w:rsid w:val="008C3EEE"/>
    <w:rsid w:val="008C4071"/>
    <w:rsid w:val="008C635C"/>
    <w:rsid w:val="008C7430"/>
    <w:rsid w:val="008C770A"/>
    <w:rsid w:val="008D0445"/>
    <w:rsid w:val="008D25EF"/>
    <w:rsid w:val="008D2784"/>
    <w:rsid w:val="008D27EB"/>
    <w:rsid w:val="008D297A"/>
    <w:rsid w:val="008D2A64"/>
    <w:rsid w:val="008D2A81"/>
    <w:rsid w:val="008D33B8"/>
    <w:rsid w:val="008D7608"/>
    <w:rsid w:val="008D7C2C"/>
    <w:rsid w:val="008E2D5C"/>
    <w:rsid w:val="008E2DC0"/>
    <w:rsid w:val="008E4114"/>
    <w:rsid w:val="008E44E2"/>
    <w:rsid w:val="008E707F"/>
    <w:rsid w:val="008F100C"/>
    <w:rsid w:val="008F1514"/>
    <w:rsid w:val="008F1E1C"/>
    <w:rsid w:val="008F2345"/>
    <w:rsid w:val="008F270C"/>
    <w:rsid w:val="008F3B88"/>
    <w:rsid w:val="008F3FE3"/>
    <w:rsid w:val="008F4A45"/>
    <w:rsid w:val="008F54B2"/>
    <w:rsid w:val="008F59D8"/>
    <w:rsid w:val="008F5C9F"/>
    <w:rsid w:val="008F639D"/>
    <w:rsid w:val="008F6B20"/>
    <w:rsid w:val="008F6DB8"/>
    <w:rsid w:val="008F7400"/>
    <w:rsid w:val="008F7C9B"/>
    <w:rsid w:val="00901548"/>
    <w:rsid w:val="00901E8B"/>
    <w:rsid w:val="00902169"/>
    <w:rsid w:val="009022FB"/>
    <w:rsid w:val="00905768"/>
    <w:rsid w:val="009057AE"/>
    <w:rsid w:val="00905F5E"/>
    <w:rsid w:val="00906841"/>
    <w:rsid w:val="00906F97"/>
    <w:rsid w:val="00911358"/>
    <w:rsid w:val="00911EAF"/>
    <w:rsid w:val="0091276A"/>
    <w:rsid w:val="00912B85"/>
    <w:rsid w:val="00914D0C"/>
    <w:rsid w:val="00914F10"/>
    <w:rsid w:val="009150DE"/>
    <w:rsid w:val="00915168"/>
    <w:rsid w:val="009166DB"/>
    <w:rsid w:val="00916D89"/>
    <w:rsid w:val="0091771D"/>
    <w:rsid w:val="009204CD"/>
    <w:rsid w:val="00920BED"/>
    <w:rsid w:val="00920FD1"/>
    <w:rsid w:val="00921098"/>
    <w:rsid w:val="00921224"/>
    <w:rsid w:val="00921841"/>
    <w:rsid w:val="0092249A"/>
    <w:rsid w:val="0092262D"/>
    <w:rsid w:val="00923457"/>
    <w:rsid w:val="00923533"/>
    <w:rsid w:val="00925187"/>
    <w:rsid w:val="009255A6"/>
    <w:rsid w:val="00925FB6"/>
    <w:rsid w:val="009313E5"/>
    <w:rsid w:val="009323E9"/>
    <w:rsid w:val="00934015"/>
    <w:rsid w:val="0093524C"/>
    <w:rsid w:val="009377D5"/>
    <w:rsid w:val="00941D6A"/>
    <w:rsid w:val="00942685"/>
    <w:rsid w:val="009449E0"/>
    <w:rsid w:val="00945589"/>
    <w:rsid w:val="0094573C"/>
    <w:rsid w:val="00945892"/>
    <w:rsid w:val="00945FD4"/>
    <w:rsid w:val="00947665"/>
    <w:rsid w:val="00947E0B"/>
    <w:rsid w:val="00950386"/>
    <w:rsid w:val="009513F9"/>
    <w:rsid w:val="00951561"/>
    <w:rsid w:val="009524AB"/>
    <w:rsid w:val="00953489"/>
    <w:rsid w:val="00953C1D"/>
    <w:rsid w:val="00954C30"/>
    <w:rsid w:val="00954CBD"/>
    <w:rsid w:val="00954FD0"/>
    <w:rsid w:val="00955558"/>
    <w:rsid w:val="00955B28"/>
    <w:rsid w:val="009563E2"/>
    <w:rsid w:val="009569E0"/>
    <w:rsid w:val="0095759E"/>
    <w:rsid w:val="00957C63"/>
    <w:rsid w:val="009602D7"/>
    <w:rsid w:val="00960C23"/>
    <w:rsid w:val="00961FE5"/>
    <w:rsid w:val="009622FE"/>
    <w:rsid w:val="00963E2D"/>
    <w:rsid w:val="00963EF6"/>
    <w:rsid w:val="00965838"/>
    <w:rsid w:val="00965EFB"/>
    <w:rsid w:val="00965F83"/>
    <w:rsid w:val="00966C29"/>
    <w:rsid w:val="00967356"/>
    <w:rsid w:val="0096772A"/>
    <w:rsid w:val="00967764"/>
    <w:rsid w:val="00971528"/>
    <w:rsid w:val="00971A34"/>
    <w:rsid w:val="00972D84"/>
    <w:rsid w:val="00972DE1"/>
    <w:rsid w:val="009737BB"/>
    <w:rsid w:val="0097400C"/>
    <w:rsid w:val="0097417D"/>
    <w:rsid w:val="00974B61"/>
    <w:rsid w:val="00974C31"/>
    <w:rsid w:val="0097534E"/>
    <w:rsid w:val="00975516"/>
    <w:rsid w:val="00976E43"/>
    <w:rsid w:val="00977206"/>
    <w:rsid w:val="00977346"/>
    <w:rsid w:val="00980172"/>
    <w:rsid w:val="0098093D"/>
    <w:rsid w:val="00980CB5"/>
    <w:rsid w:val="00981A36"/>
    <w:rsid w:val="00981B44"/>
    <w:rsid w:val="00981B50"/>
    <w:rsid w:val="009821D6"/>
    <w:rsid w:val="009822F6"/>
    <w:rsid w:val="00982785"/>
    <w:rsid w:val="00985137"/>
    <w:rsid w:val="009858A8"/>
    <w:rsid w:val="009860AB"/>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276D"/>
    <w:rsid w:val="009A3D6E"/>
    <w:rsid w:val="009A531C"/>
    <w:rsid w:val="009A536A"/>
    <w:rsid w:val="009A74C4"/>
    <w:rsid w:val="009A752E"/>
    <w:rsid w:val="009A7722"/>
    <w:rsid w:val="009A7BAC"/>
    <w:rsid w:val="009B0056"/>
    <w:rsid w:val="009B09CC"/>
    <w:rsid w:val="009B0E3C"/>
    <w:rsid w:val="009B13F7"/>
    <w:rsid w:val="009B4BC0"/>
    <w:rsid w:val="009B500B"/>
    <w:rsid w:val="009B560D"/>
    <w:rsid w:val="009B58B8"/>
    <w:rsid w:val="009B5A00"/>
    <w:rsid w:val="009B5F05"/>
    <w:rsid w:val="009C07D2"/>
    <w:rsid w:val="009C1856"/>
    <w:rsid w:val="009C1ABF"/>
    <w:rsid w:val="009C3BF7"/>
    <w:rsid w:val="009C4A78"/>
    <w:rsid w:val="009C56A5"/>
    <w:rsid w:val="009C70DD"/>
    <w:rsid w:val="009C785A"/>
    <w:rsid w:val="009C78AC"/>
    <w:rsid w:val="009D0C40"/>
    <w:rsid w:val="009D3181"/>
    <w:rsid w:val="009D4503"/>
    <w:rsid w:val="009D5828"/>
    <w:rsid w:val="009D604A"/>
    <w:rsid w:val="009D658A"/>
    <w:rsid w:val="009D72F6"/>
    <w:rsid w:val="009D73A6"/>
    <w:rsid w:val="009E0C53"/>
    <w:rsid w:val="009E1B35"/>
    <w:rsid w:val="009E1C84"/>
    <w:rsid w:val="009E4E53"/>
    <w:rsid w:val="009E55FD"/>
    <w:rsid w:val="009E5C17"/>
    <w:rsid w:val="009E7A36"/>
    <w:rsid w:val="009E7D55"/>
    <w:rsid w:val="009F21D7"/>
    <w:rsid w:val="009F2914"/>
    <w:rsid w:val="009F3605"/>
    <w:rsid w:val="009F5E37"/>
    <w:rsid w:val="009F7D86"/>
    <w:rsid w:val="00A01016"/>
    <w:rsid w:val="00A019AC"/>
    <w:rsid w:val="00A02F7D"/>
    <w:rsid w:val="00A03A12"/>
    <w:rsid w:val="00A03EBB"/>
    <w:rsid w:val="00A04722"/>
    <w:rsid w:val="00A06763"/>
    <w:rsid w:val="00A06BBA"/>
    <w:rsid w:val="00A07248"/>
    <w:rsid w:val="00A074DB"/>
    <w:rsid w:val="00A103D3"/>
    <w:rsid w:val="00A103FB"/>
    <w:rsid w:val="00A15D62"/>
    <w:rsid w:val="00A17A52"/>
    <w:rsid w:val="00A208E8"/>
    <w:rsid w:val="00A2156D"/>
    <w:rsid w:val="00A22518"/>
    <w:rsid w:val="00A22839"/>
    <w:rsid w:val="00A22D78"/>
    <w:rsid w:val="00A22D7C"/>
    <w:rsid w:val="00A23E2D"/>
    <w:rsid w:val="00A246CA"/>
    <w:rsid w:val="00A25E98"/>
    <w:rsid w:val="00A25F41"/>
    <w:rsid w:val="00A26D8E"/>
    <w:rsid w:val="00A2704E"/>
    <w:rsid w:val="00A27317"/>
    <w:rsid w:val="00A2734D"/>
    <w:rsid w:val="00A31051"/>
    <w:rsid w:val="00A324F7"/>
    <w:rsid w:val="00A32931"/>
    <w:rsid w:val="00A329B2"/>
    <w:rsid w:val="00A33490"/>
    <w:rsid w:val="00A3384C"/>
    <w:rsid w:val="00A349E5"/>
    <w:rsid w:val="00A34ADA"/>
    <w:rsid w:val="00A35AB5"/>
    <w:rsid w:val="00A36FB6"/>
    <w:rsid w:val="00A36FFC"/>
    <w:rsid w:val="00A37664"/>
    <w:rsid w:val="00A413CC"/>
    <w:rsid w:val="00A424EA"/>
    <w:rsid w:val="00A43128"/>
    <w:rsid w:val="00A433FC"/>
    <w:rsid w:val="00A447C6"/>
    <w:rsid w:val="00A452EB"/>
    <w:rsid w:val="00A4655B"/>
    <w:rsid w:val="00A517D7"/>
    <w:rsid w:val="00A51F5F"/>
    <w:rsid w:val="00A521D9"/>
    <w:rsid w:val="00A541DE"/>
    <w:rsid w:val="00A54379"/>
    <w:rsid w:val="00A556FC"/>
    <w:rsid w:val="00A55BBF"/>
    <w:rsid w:val="00A56EC4"/>
    <w:rsid w:val="00A62AA3"/>
    <w:rsid w:val="00A638A3"/>
    <w:rsid w:val="00A6548F"/>
    <w:rsid w:val="00A65F5F"/>
    <w:rsid w:val="00A667F3"/>
    <w:rsid w:val="00A671E7"/>
    <w:rsid w:val="00A70331"/>
    <w:rsid w:val="00A70BB0"/>
    <w:rsid w:val="00A70CEA"/>
    <w:rsid w:val="00A72481"/>
    <w:rsid w:val="00A72DE2"/>
    <w:rsid w:val="00A745C0"/>
    <w:rsid w:val="00A76A0E"/>
    <w:rsid w:val="00A76DE6"/>
    <w:rsid w:val="00A81B8F"/>
    <w:rsid w:val="00A8248D"/>
    <w:rsid w:val="00A83299"/>
    <w:rsid w:val="00A832DE"/>
    <w:rsid w:val="00A83AE8"/>
    <w:rsid w:val="00A8648E"/>
    <w:rsid w:val="00A923FB"/>
    <w:rsid w:val="00A9299B"/>
    <w:rsid w:val="00A94A5D"/>
    <w:rsid w:val="00A94DAD"/>
    <w:rsid w:val="00A954AA"/>
    <w:rsid w:val="00A95A21"/>
    <w:rsid w:val="00A95EBE"/>
    <w:rsid w:val="00A9641F"/>
    <w:rsid w:val="00A96628"/>
    <w:rsid w:val="00A97EA5"/>
    <w:rsid w:val="00AA1ECB"/>
    <w:rsid w:val="00AA1F61"/>
    <w:rsid w:val="00AA2D60"/>
    <w:rsid w:val="00AA30D4"/>
    <w:rsid w:val="00AA72C1"/>
    <w:rsid w:val="00AA7607"/>
    <w:rsid w:val="00AA79CA"/>
    <w:rsid w:val="00AA7C61"/>
    <w:rsid w:val="00AB09EE"/>
    <w:rsid w:val="00AB0EF5"/>
    <w:rsid w:val="00AB211A"/>
    <w:rsid w:val="00AB2708"/>
    <w:rsid w:val="00AB2E36"/>
    <w:rsid w:val="00AB2EA9"/>
    <w:rsid w:val="00AB6027"/>
    <w:rsid w:val="00AC04FF"/>
    <w:rsid w:val="00AC1EFE"/>
    <w:rsid w:val="00AC2FFE"/>
    <w:rsid w:val="00AC5480"/>
    <w:rsid w:val="00AC601A"/>
    <w:rsid w:val="00AC7EE4"/>
    <w:rsid w:val="00AD000F"/>
    <w:rsid w:val="00AD04CC"/>
    <w:rsid w:val="00AD0691"/>
    <w:rsid w:val="00AD097F"/>
    <w:rsid w:val="00AD0B53"/>
    <w:rsid w:val="00AD1672"/>
    <w:rsid w:val="00AD2435"/>
    <w:rsid w:val="00AD2C4C"/>
    <w:rsid w:val="00AD3AC5"/>
    <w:rsid w:val="00AD43C1"/>
    <w:rsid w:val="00AD4508"/>
    <w:rsid w:val="00AD5536"/>
    <w:rsid w:val="00AD62E3"/>
    <w:rsid w:val="00AD6B10"/>
    <w:rsid w:val="00AD74B0"/>
    <w:rsid w:val="00AD7EA3"/>
    <w:rsid w:val="00AE0908"/>
    <w:rsid w:val="00AE0C80"/>
    <w:rsid w:val="00AE103C"/>
    <w:rsid w:val="00AE27A5"/>
    <w:rsid w:val="00AE29B7"/>
    <w:rsid w:val="00AE3564"/>
    <w:rsid w:val="00AE46E7"/>
    <w:rsid w:val="00AE59C8"/>
    <w:rsid w:val="00AE74CA"/>
    <w:rsid w:val="00AE7E58"/>
    <w:rsid w:val="00AF0A81"/>
    <w:rsid w:val="00AF181C"/>
    <w:rsid w:val="00AF1946"/>
    <w:rsid w:val="00AF2351"/>
    <w:rsid w:val="00AF25E8"/>
    <w:rsid w:val="00AF31D0"/>
    <w:rsid w:val="00AF466A"/>
    <w:rsid w:val="00AF4FE6"/>
    <w:rsid w:val="00AF54EF"/>
    <w:rsid w:val="00AF5692"/>
    <w:rsid w:val="00AF6123"/>
    <w:rsid w:val="00AF6358"/>
    <w:rsid w:val="00AF6AD5"/>
    <w:rsid w:val="00AF7880"/>
    <w:rsid w:val="00AF79AF"/>
    <w:rsid w:val="00B00531"/>
    <w:rsid w:val="00B00B1E"/>
    <w:rsid w:val="00B0119F"/>
    <w:rsid w:val="00B0339E"/>
    <w:rsid w:val="00B03767"/>
    <w:rsid w:val="00B06DFB"/>
    <w:rsid w:val="00B0795A"/>
    <w:rsid w:val="00B07993"/>
    <w:rsid w:val="00B07E06"/>
    <w:rsid w:val="00B10DA7"/>
    <w:rsid w:val="00B128AA"/>
    <w:rsid w:val="00B13FB0"/>
    <w:rsid w:val="00B1431A"/>
    <w:rsid w:val="00B1437B"/>
    <w:rsid w:val="00B20309"/>
    <w:rsid w:val="00B2061D"/>
    <w:rsid w:val="00B209D2"/>
    <w:rsid w:val="00B21E57"/>
    <w:rsid w:val="00B21E6A"/>
    <w:rsid w:val="00B2316B"/>
    <w:rsid w:val="00B23604"/>
    <w:rsid w:val="00B259BD"/>
    <w:rsid w:val="00B2618F"/>
    <w:rsid w:val="00B27E3B"/>
    <w:rsid w:val="00B302D5"/>
    <w:rsid w:val="00B305F4"/>
    <w:rsid w:val="00B30DDC"/>
    <w:rsid w:val="00B313AB"/>
    <w:rsid w:val="00B32776"/>
    <w:rsid w:val="00B3281A"/>
    <w:rsid w:val="00B33772"/>
    <w:rsid w:val="00B34A60"/>
    <w:rsid w:val="00B363A5"/>
    <w:rsid w:val="00B41144"/>
    <w:rsid w:val="00B42334"/>
    <w:rsid w:val="00B44AD6"/>
    <w:rsid w:val="00B458F6"/>
    <w:rsid w:val="00B46014"/>
    <w:rsid w:val="00B463A4"/>
    <w:rsid w:val="00B5044D"/>
    <w:rsid w:val="00B520C7"/>
    <w:rsid w:val="00B520F3"/>
    <w:rsid w:val="00B52814"/>
    <w:rsid w:val="00B5313F"/>
    <w:rsid w:val="00B55B9D"/>
    <w:rsid w:val="00B55C4C"/>
    <w:rsid w:val="00B560CB"/>
    <w:rsid w:val="00B5641A"/>
    <w:rsid w:val="00B5661D"/>
    <w:rsid w:val="00B566C5"/>
    <w:rsid w:val="00B57CB6"/>
    <w:rsid w:val="00B60F1D"/>
    <w:rsid w:val="00B60FF8"/>
    <w:rsid w:val="00B6196E"/>
    <w:rsid w:val="00B61F9E"/>
    <w:rsid w:val="00B635B7"/>
    <w:rsid w:val="00B6390A"/>
    <w:rsid w:val="00B6600D"/>
    <w:rsid w:val="00B66D34"/>
    <w:rsid w:val="00B66F15"/>
    <w:rsid w:val="00B67549"/>
    <w:rsid w:val="00B70041"/>
    <w:rsid w:val="00B71947"/>
    <w:rsid w:val="00B725B8"/>
    <w:rsid w:val="00B73D7C"/>
    <w:rsid w:val="00B7401E"/>
    <w:rsid w:val="00B74CF9"/>
    <w:rsid w:val="00B7585A"/>
    <w:rsid w:val="00B76152"/>
    <w:rsid w:val="00B76529"/>
    <w:rsid w:val="00B7659A"/>
    <w:rsid w:val="00B76EEA"/>
    <w:rsid w:val="00B821AF"/>
    <w:rsid w:val="00B82496"/>
    <w:rsid w:val="00B82B8D"/>
    <w:rsid w:val="00B83DDB"/>
    <w:rsid w:val="00B84DD5"/>
    <w:rsid w:val="00B85C7E"/>
    <w:rsid w:val="00B8676E"/>
    <w:rsid w:val="00B87878"/>
    <w:rsid w:val="00B87AB3"/>
    <w:rsid w:val="00B87DB8"/>
    <w:rsid w:val="00B91B6E"/>
    <w:rsid w:val="00B92992"/>
    <w:rsid w:val="00B93988"/>
    <w:rsid w:val="00B93DE8"/>
    <w:rsid w:val="00B94AD4"/>
    <w:rsid w:val="00B94D56"/>
    <w:rsid w:val="00B951FA"/>
    <w:rsid w:val="00B954A5"/>
    <w:rsid w:val="00B9573D"/>
    <w:rsid w:val="00B95C78"/>
    <w:rsid w:val="00B95EAD"/>
    <w:rsid w:val="00BA13BD"/>
    <w:rsid w:val="00BA2645"/>
    <w:rsid w:val="00BA292F"/>
    <w:rsid w:val="00BA4DCF"/>
    <w:rsid w:val="00BA5CCD"/>
    <w:rsid w:val="00BA60B2"/>
    <w:rsid w:val="00BA615C"/>
    <w:rsid w:val="00BA6234"/>
    <w:rsid w:val="00BA710F"/>
    <w:rsid w:val="00BA76FF"/>
    <w:rsid w:val="00BA78FC"/>
    <w:rsid w:val="00BB110B"/>
    <w:rsid w:val="00BB1246"/>
    <w:rsid w:val="00BB1A5B"/>
    <w:rsid w:val="00BB2927"/>
    <w:rsid w:val="00BB370E"/>
    <w:rsid w:val="00BB3E57"/>
    <w:rsid w:val="00BB3EA7"/>
    <w:rsid w:val="00BB4A6A"/>
    <w:rsid w:val="00BB716A"/>
    <w:rsid w:val="00BB7242"/>
    <w:rsid w:val="00BB76D7"/>
    <w:rsid w:val="00BB7D2D"/>
    <w:rsid w:val="00BB7D57"/>
    <w:rsid w:val="00BC0B5A"/>
    <w:rsid w:val="00BC0E4C"/>
    <w:rsid w:val="00BC1CE5"/>
    <w:rsid w:val="00BC1EB3"/>
    <w:rsid w:val="00BC2032"/>
    <w:rsid w:val="00BC211C"/>
    <w:rsid w:val="00BC2270"/>
    <w:rsid w:val="00BC31B4"/>
    <w:rsid w:val="00BC3AC2"/>
    <w:rsid w:val="00BC5558"/>
    <w:rsid w:val="00BC61E5"/>
    <w:rsid w:val="00BC6612"/>
    <w:rsid w:val="00BC68EB"/>
    <w:rsid w:val="00BC706F"/>
    <w:rsid w:val="00BC7ED4"/>
    <w:rsid w:val="00BD0C2B"/>
    <w:rsid w:val="00BD0DA2"/>
    <w:rsid w:val="00BD11B1"/>
    <w:rsid w:val="00BD1345"/>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618"/>
    <w:rsid w:val="00BF382A"/>
    <w:rsid w:val="00BF3EF5"/>
    <w:rsid w:val="00BF5701"/>
    <w:rsid w:val="00BF6975"/>
    <w:rsid w:val="00BF7BD2"/>
    <w:rsid w:val="00C013E8"/>
    <w:rsid w:val="00C01F9E"/>
    <w:rsid w:val="00C03192"/>
    <w:rsid w:val="00C044AD"/>
    <w:rsid w:val="00C049B1"/>
    <w:rsid w:val="00C04A73"/>
    <w:rsid w:val="00C05D5D"/>
    <w:rsid w:val="00C10921"/>
    <w:rsid w:val="00C118D0"/>
    <w:rsid w:val="00C11C48"/>
    <w:rsid w:val="00C11E01"/>
    <w:rsid w:val="00C12374"/>
    <w:rsid w:val="00C1256C"/>
    <w:rsid w:val="00C14471"/>
    <w:rsid w:val="00C14494"/>
    <w:rsid w:val="00C15160"/>
    <w:rsid w:val="00C15EC9"/>
    <w:rsid w:val="00C16146"/>
    <w:rsid w:val="00C16F0F"/>
    <w:rsid w:val="00C17454"/>
    <w:rsid w:val="00C22C9F"/>
    <w:rsid w:val="00C24D47"/>
    <w:rsid w:val="00C258C6"/>
    <w:rsid w:val="00C25DF6"/>
    <w:rsid w:val="00C26C98"/>
    <w:rsid w:val="00C27D64"/>
    <w:rsid w:val="00C3184E"/>
    <w:rsid w:val="00C33900"/>
    <w:rsid w:val="00C33EB2"/>
    <w:rsid w:val="00C33EDE"/>
    <w:rsid w:val="00C3484E"/>
    <w:rsid w:val="00C3616F"/>
    <w:rsid w:val="00C36C37"/>
    <w:rsid w:val="00C36D39"/>
    <w:rsid w:val="00C37493"/>
    <w:rsid w:val="00C401C4"/>
    <w:rsid w:val="00C410D2"/>
    <w:rsid w:val="00C41CAB"/>
    <w:rsid w:val="00C41F82"/>
    <w:rsid w:val="00C42DA4"/>
    <w:rsid w:val="00C43F96"/>
    <w:rsid w:val="00C44399"/>
    <w:rsid w:val="00C44D35"/>
    <w:rsid w:val="00C453B0"/>
    <w:rsid w:val="00C45F80"/>
    <w:rsid w:val="00C46807"/>
    <w:rsid w:val="00C47F09"/>
    <w:rsid w:val="00C501FB"/>
    <w:rsid w:val="00C50A7A"/>
    <w:rsid w:val="00C538B8"/>
    <w:rsid w:val="00C53982"/>
    <w:rsid w:val="00C54880"/>
    <w:rsid w:val="00C55F13"/>
    <w:rsid w:val="00C609AF"/>
    <w:rsid w:val="00C61B39"/>
    <w:rsid w:val="00C62155"/>
    <w:rsid w:val="00C624EE"/>
    <w:rsid w:val="00C63535"/>
    <w:rsid w:val="00C6417C"/>
    <w:rsid w:val="00C6577E"/>
    <w:rsid w:val="00C65986"/>
    <w:rsid w:val="00C66805"/>
    <w:rsid w:val="00C671EC"/>
    <w:rsid w:val="00C67E1B"/>
    <w:rsid w:val="00C70AD2"/>
    <w:rsid w:val="00C70C9A"/>
    <w:rsid w:val="00C71F5F"/>
    <w:rsid w:val="00C72785"/>
    <w:rsid w:val="00C72B38"/>
    <w:rsid w:val="00C74970"/>
    <w:rsid w:val="00C74FE8"/>
    <w:rsid w:val="00C754F5"/>
    <w:rsid w:val="00C755F0"/>
    <w:rsid w:val="00C7622C"/>
    <w:rsid w:val="00C770CE"/>
    <w:rsid w:val="00C7794D"/>
    <w:rsid w:val="00C77F06"/>
    <w:rsid w:val="00C77F7F"/>
    <w:rsid w:val="00C800A1"/>
    <w:rsid w:val="00C801A5"/>
    <w:rsid w:val="00C80AD1"/>
    <w:rsid w:val="00C82E35"/>
    <w:rsid w:val="00C8305C"/>
    <w:rsid w:val="00C837C2"/>
    <w:rsid w:val="00C84A8B"/>
    <w:rsid w:val="00C85173"/>
    <w:rsid w:val="00C85436"/>
    <w:rsid w:val="00C859A1"/>
    <w:rsid w:val="00C86A00"/>
    <w:rsid w:val="00C879B9"/>
    <w:rsid w:val="00C87AFC"/>
    <w:rsid w:val="00C9060B"/>
    <w:rsid w:val="00C90AC1"/>
    <w:rsid w:val="00C910A2"/>
    <w:rsid w:val="00C926C6"/>
    <w:rsid w:val="00C92A44"/>
    <w:rsid w:val="00C94F87"/>
    <w:rsid w:val="00C95795"/>
    <w:rsid w:val="00C97652"/>
    <w:rsid w:val="00C976D5"/>
    <w:rsid w:val="00CA0DD9"/>
    <w:rsid w:val="00CA29AA"/>
    <w:rsid w:val="00CA29D0"/>
    <w:rsid w:val="00CA3008"/>
    <w:rsid w:val="00CA302B"/>
    <w:rsid w:val="00CA4C1C"/>
    <w:rsid w:val="00CA6890"/>
    <w:rsid w:val="00CA7288"/>
    <w:rsid w:val="00CB2754"/>
    <w:rsid w:val="00CB39C9"/>
    <w:rsid w:val="00CB5D2C"/>
    <w:rsid w:val="00CB5E42"/>
    <w:rsid w:val="00CB5F83"/>
    <w:rsid w:val="00CB7F01"/>
    <w:rsid w:val="00CC1F20"/>
    <w:rsid w:val="00CC20D7"/>
    <w:rsid w:val="00CC38C1"/>
    <w:rsid w:val="00CC43C9"/>
    <w:rsid w:val="00CC54CA"/>
    <w:rsid w:val="00CC715F"/>
    <w:rsid w:val="00CC7F50"/>
    <w:rsid w:val="00CD06C0"/>
    <w:rsid w:val="00CD160E"/>
    <w:rsid w:val="00CD2890"/>
    <w:rsid w:val="00CD2919"/>
    <w:rsid w:val="00CD3723"/>
    <w:rsid w:val="00CD3DE8"/>
    <w:rsid w:val="00CD4464"/>
    <w:rsid w:val="00CD53B6"/>
    <w:rsid w:val="00CD71E6"/>
    <w:rsid w:val="00CD7A7C"/>
    <w:rsid w:val="00CD7C12"/>
    <w:rsid w:val="00CE008E"/>
    <w:rsid w:val="00CE0597"/>
    <w:rsid w:val="00CE0943"/>
    <w:rsid w:val="00CE0E20"/>
    <w:rsid w:val="00CE1279"/>
    <w:rsid w:val="00CE161A"/>
    <w:rsid w:val="00CE1855"/>
    <w:rsid w:val="00CE1AC5"/>
    <w:rsid w:val="00CE2917"/>
    <w:rsid w:val="00CE3832"/>
    <w:rsid w:val="00CE39AA"/>
    <w:rsid w:val="00CE57D7"/>
    <w:rsid w:val="00CE759C"/>
    <w:rsid w:val="00CF109E"/>
    <w:rsid w:val="00CF21ED"/>
    <w:rsid w:val="00CF38F9"/>
    <w:rsid w:val="00CF4A44"/>
    <w:rsid w:val="00CF5358"/>
    <w:rsid w:val="00CF5891"/>
    <w:rsid w:val="00CF5A84"/>
    <w:rsid w:val="00CF7E49"/>
    <w:rsid w:val="00D000F5"/>
    <w:rsid w:val="00D01FB1"/>
    <w:rsid w:val="00D02DC8"/>
    <w:rsid w:val="00D03C0E"/>
    <w:rsid w:val="00D04375"/>
    <w:rsid w:val="00D058B6"/>
    <w:rsid w:val="00D05BF5"/>
    <w:rsid w:val="00D0746E"/>
    <w:rsid w:val="00D074F6"/>
    <w:rsid w:val="00D122AC"/>
    <w:rsid w:val="00D12895"/>
    <w:rsid w:val="00D12FB2"/>
    <w:rsid w:val="00D13A39"/>
    <w:rsid w:val="00D150D6"/>
    <w:rsid w:val="00D16353"/>
    <w:rsid w:val="00D165DE"/>
    <w:rsid w:val="00D20B66"/>
    <w:rsid w:val="00D21264"/>
    <w:rsid w:val="00D21D31"/>
    <w:rsid w:val="00D21D89"/>
    <w:rsid w:val="00D237A1"/>
    <w:rsid w:val="00D2400E"/>
    <w:rsid w:val="00D24554"/>
    <w:rsid w:val="00D24754"/>
    <w:rsid w:val="00D25014"/>
    <w:rsid w:val="00D255E0"/>
    <w:rsid w:val="00D25F5D"/>
    <w:rsid w:val="00D30AAF"/>
    <w:rsid w:val="00D31B74"/>
    <w:rsid w:val="00D32467"/>
    <w:rsid w:val="00D335D6"/>
    <w:rsid w:val="00D3389C"/>
    <w:rsid w:val="00D36518"/>
    <w:rsid w:val="00D36970"/>
    <w:rsid w:val="00D37305"/>
    <w:rsid w:val="00D4148E"/>
    <w:rsid w:val="00D4153F"/>
    <w:rsid w:val="00D4307E"/>
    <w:rsid w:val="00D448EF"/>
    <w:rsid w:val="00D45408"/>
    <w:rsid w:val="00D4559D"/>
    <w:rsid w:val="00D4716B"/>
    <w:rsid w:val="00D47444"/>
    <w:rsid w:val="00D4779C"/>
    <w:rsid w:val="00D478F8"/>
    <w:rsid w:val="00D500CA"/>
    <w:rsid w:val="00D501B1"/>
    <w:rsid w:val="00D50F1E"/>
    <w:rsid w:val="00D51BE2"/>
    <w:rsid w:val="00D532FB"/>
    <w:rsid w:val="00D53835"/>
    <w:rsid w:val="00D538C3"/>
    <w:rsid w:val="00D545A4"/>
    <w:rsid w:val="00D546C9"/>
    <w:rsid w:val="00D55FB9"/>
    <w:rsid w:val="00D57151"/>
    <w:rsid w:val="00D57732"/>
    <w:rsid w:val="00D57820"/>
    <w:rsid w:val="00D60D33"/>
    <w:rsid w:val="00D61434"/>
    <w:rsid w:val="00D61FDF"/>
    <w:rsid w:val="00D62520"/>
    <w:rsid w:val="00D63051"/>
    <w:rsid w:val="00D64247"/>
    <w:rsid w:val="00D65B45"/>
    <w:rsid w:val="00D66A7F"/>
    <w:rsid w:val="00D66E68"/>
    <w:rsid w:val="00D701D4"/>
    <w:rsid w:val="00D70606"/>
    <w:rsid w:val="00D714BB"/>
    <w:rsid w:val="00D717A6"/>
    <w:rsid w:val="00D73016"/>
    <w:rsid w:val="00D74E2B"/>
    <w:rsid w:val="00D759AD"/>
    <w:rsid w:val="00D7746D"/>
    <w:rsid w:val="00D816AD"/>
    <w:rsid w:val="00D826BC"/>
    <w:rsid w:val="00D83215"/>
    <w:rsid w:val="00D846FD"/>
    <w:rsid w:val="00D85E45"/>
    <w:rsid w:val="00D8717E"/>
    <w:rsid w:val="00D872F4"/>
    <w:rsid w:val="00D90CB3"/>
    <w:rsid w:val="00D917A4"/>
    <w:rsid w:val="00D919E0"/>
    <w:rsid w:val="00D92143"/>
    <w:rsid w:val="00D927DA"/>
    <w:rsid w:val="00D93E0C"/>
    <w:rsid w:val="00D94DDD"/>
    <w:rsid w:val="00D95170"/>
    <w:rsid w:val="00D956A2"/>
    <w:rsid w:val="00D966D3"/>
    <w:rsid w:val="00D96F06"/>
    <w:rsid w:val="00DA0310"/>
    <w:rsid w:val="00DA1384"/>
    <w:rsid w:val="00DA4A11"/>
    <w:rsid w:val="00DA51BA"/>
    <w:rsid w:val="00DA62E4"/>
    <w:rsid w:val="00DA6CCD"/>
    <w:rsid w:val="00DA718D"/>
    <w:rsid w:val="00DA7C7F"/>
    <w:rsid w:val="00DB0043"/>
    <w:rsid w:val="00DB0BCC"/>
    <w:rsid w:val="00DB0EF5"/>
    <w:rsid w:val="00DB0FA9"/>
    <w:rsid w:val="00DB18B0"/>
    <w:rsid w:val="00DB396C"/>
    <w:rsid w:val="00DB5FEA"/>
    <w:rsid w:val="00DB651B"/>
    <w:rsid w:val="00DB76F6"/>
    <w:rsid w:val="00DB7F51"/>
    <w:rsid w:val="00DC0320"/>
    <w:rsid w:val="00DC1872"/>
    <w:rsid w:val="00DC1C3B"/>
    <w:rsid w:val="00DC2BDE"/>
    <w:rsid w:val="00DC39DE"/>
    <w:rsid w:val="00DC4431"/>
    <w:rsid w:val="00DC6B04"/>
    <w:rsid w:val="00DC6F4C"/>
    <w:rsid w:val="00DC78E3"/>
    <w:rsid w:val="00DC7ACD"/>
    <w:rsid w:val="00DD01DA"/>
    <w:rsid w:val="00DD1474"/>
    <w:rsid w:val="00DD19C0"/>
    <w:rsid w:val="00DD22FC"/>
    <w:rsid w:val="00DD35CA"/>
    <w:rsid w:val="00DD4897"/>
    <w:rsid w:val="00DD60A0"/>
    <w:rsid w:val="00DD7552"/>
    <w:rsid w:val="00DD7E31"/>
    <w:rsid w:val="00DD7FB3"/>
    <w:rsid w:val="00DE06E8"/>
    <w:rsid w:val="00DE073B"/>
    <w:rsid w:val="00DE07D0"/>
    <w:rsid w:val="00DE152D"/>
    <w:rsid w:val="00DE1F8D"/>
    <w:rsid w:val="00DE2EEA"/>
    <w:rsid w:val="00DE2F21"/>
    <w:rsid w:val="00DE4C10"/>
    <w:rsid w:val="00DE4E3C"/>
    <w:rsid w:val="00DE650C"/>
    <w:rsid w:val="00DF0F85"/>
    <w:rsid w:val="00DF13CC"/>
    <w:rsid w:val="00DF1885"/>
    <w:rsid w:val="00DF1F43"/>
    <w:rsid w:val="00DF25AF"/>
    <w:rsid w:val="00DF3050"/>
    <w:rsid w:val="00DF3117"/>
    <w:rsid w:val="00DF39AA"/>
    <w:rsid w:val="00DF43AD"/>
    <w:rsid w:val="00DF59FB"/>
    <w:rsid w:val="00DF5E4D"/>
    <w:rsid w:val="00DF78FC"/>
    <w:rsid w:val="00E02476"/>
    <w:rsid w:val="00E026A9"/>
    <w:rsid w:val="00E03ADD"/>
    <w:rsid w:val="00E040DA"/>
    <w:rsid w:val="00E04C63"/>
    <w:rsid w:val="00E053BE"/>
    <w:rsid w:val="00E108E1"/>
    <w:rsid w:val="00E10F04"/>
    <w:rsid w:val="00E10F23"/>
    <w:rsid w:val="00E1101A"/>
    <w:rsid w:val="00E1176D"/>
    <w:rsid w:val="00E123F6"/>
    <w:rsid w:val="00E1337C"/>
    <w:rsid w:val="00E134A9"/>
    <w:rsid w:val="00E13CB8"/>
    <w:rsid w:val="00E145E3"/>
    <w:rsid w:val="00E14D27"/>
    <w:rsid w:val="00E16357"/>
    <w:rsid w:val="00E165EB"/>
    <w:rsid w:val="00E211AB"/>
    <w:rsid w:val="00E23EB4"/>
    <w:rsid w:val="00E33D88"/>
    <w:rsid w:val="00E33F0D"/>
    <w:rsid w:val="00E374E9"/>
    <w:rsid w:val="00E41B8E"/>
    <w:rsid w:val="00E425C7"/>
    <w:rsid w:val="00E425F5"/>
    <w:rsid w:val="00E42DA9"/>
    <w:rsid w:val="00E42E6D"/>
    <w:rsid w:val="00E436F1"/>
    <w:rsid w:val="00E43961"/>
    <w:rsid w:val="00E459AF"/>
    <w:rsid w:val="00E460A9"/>
    <w:rsid w:val="00E46F4F"/>
    <w:rsid w:val="00E4785B"/>
    <w:rsid w:val="00E50462"/>
    <w:rsid w:val="00E528DE"/>
    <w:rsid w:val="00E52D6C"/>
    <w:rsid w:val="00E53032"/>
    <w:rsid w:val="00E53396"/>
    <w:rsid w:val="00E534CC"/>
    <w:rsid w:val="00E540DB"/>
    <w:rsid w:val="00E5451B"/>
    <w:rsid w:val="00E54A92"/>
    <w:rsid w:val="00E55F26"/>
    <w:rsid w:val="00E56C33"/>
    <w:rsid w:val="00E56D00"/>
    <w:rsid w:val="00E57DBE"/>
    <w:rsid w:val="00E62023"/>
    <w:rsid w:val="00E62DAF"/>
    <w:rsid w:val="00E63203"/>
    <w:rsid w:val="00E6345D"/>
    <w:rsid w:val="00E64252"/>
    <w:rsid w:val="00E65372"/>
    <w:rsid w:val="00E6554C"/>
    <w:rsid w:val="00E6598E"/>
    <w:rsid w:val="00E70248"/>
    <w:rsid w:val="00E708C6"/>
    <w:rsid w:val="00E71B47"/>
    <w:rsid w:val="00E72A49"/>
    <w:rsid w:val="00E737B0"/>
    <w:rsid w:val="00E73DB6"/>
    <w:rsid w:val="00E73DBE"/>
    <w:rsid w:val="00E7441D"/>
    <w:rsid w:val="00E75DCD"/>
    <w:rsid w:val="00E7647E"/>
    <w:rsid w:val="00E7744E"/>
    <w:rsid w:val="00E77759"/>
    <w:rsid w:val="00E77B85"/>
    <w:rsid w:val="00E77FA7"/>
    <w:rsid w:val="00E80027"/>
    <w:rsid w:val="00E80050"/>
    <w:rsid w:val="00E80434"/>
    <w:rsid w:val="00E83282"/>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7725"/>
    <w:rsid w:val="00EA0002"/>
    <w:rsid w:val="00EA09A0"/>
    <w:rsid w:val="00EA34C3"/>
    <w:rsid w:val="00EA6331"/>
    <w:rsid w:val="00EA706E"/>
    <w:rsid w:val="00EB0138"/>
    <w:rsid w:val="00EB2937"/>
    <w:rsid w:val="00EB4628"/>
    <w:rsid w:val="00EB5316"/>
    <w:rsid w:val="00EB576A"/>
    <w:rsid w:val="00EB5B4C"/>
    <w:rsid w:val="00EB78DF"/>
    <w:rsid w:val="00EB7CBF"/>
    <w:rsid w:val="00EC0930"/>
    <w:rsid w:val="00EC1B65"/>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439"/>
    <w:rsid w:val="00ED387B"/>
    <w:rsid w:val="00ED4E84"/>
    <w:rsid w:val="00ED5983"/>
    <w:rsid w:val="00ED797C"/>
    <w:rsid w:val="00ED7DF5"/>
    <w:rsid w:val="00EE04D0"/>
    <w:rsid w:val="00EE06B4"/>
    <w:rsid w:val="00EE1582"/>
    <w:rsid w:val="00EE1760"/>
    <w:rsid w:val="00EE19A3"/>
    <w:rsid w:val="00EE1CC5"/>
    <w:rsid w:val="00EE247C"/>
    <w:rsid w:val="00EE2C3D"/>
    <w:rsid w:val="00EE2E86"/>
    <w:rsid w:val="00EE3141"/>
    <w:rsid w:val="00EE3B98"/>
    <w:rsid w:val="00EE45FB"/>
    <w:rsid w:val="00EE4957"/>
    <w:rsid w:val="00EE4D89"/>
    <w:rsid w:val="00EE53E7"/>
    <w:rsid w:val="00EE5525"/>
    <w:rsid w:val="00EE61A5"/>
    <w:rsid w:val="00EE66DB"/>
    <w:rsid w:val="00EE723C"/>
    <w:rsid w:val="00EE7293"/>
    <w:rsid w:val="00EE77CD"/>
    <w:rsid w:val="00EE7836"/>
    <w:rsid w:val="00EF1B55"/>
    <w:rsid w:val="00EF2DB6"/>
    <w:rsid w:val="00EF3AFE"/>
    <w:rsid w:val="00EF49E0"/>
    <w:rsid w:val="00EF57AB"/>
    <w:rsid w:val="00EF5AA8"/>
    <w:rsid w:val="00EF74A3"/>
    <w:rsid w:val="00F0088C"/>
    <w:rsid w:val="00F011AE"/>
    <w:rsid w:val="00F02771"/>
    <w:rsid w:val="00F033EC"/>
    <w:rsid w:val="00F047D4"/>
    <w:rsid w:val="00F053F4"/>
    <w:rsid w:val="00F05A81"/>
    <w:rsid w:val="00F05E71"/>
    <w:rsid w:val="00F06D23"/>
    <w:rsid w:val="00F071D2"/>
    <w:rsid w:val="00F07C0C"/>
    <w:rsid w:val="00F07D3F"/>
    <w:rsid w:val="00F07FAB"/>
    <w:rsid w:val="00F1084D"/>
    <w:rsid w:val="00F10871"/>
    <w:rsid w:val="00F12DFD"/>
    <w:rsid w:val="00F1325E"/>
    <w:rsid w:val="00F144AD"/>
    <w:rsid w:val="00F149B1"/>
    <w:rsid w:val="00F15199"/>
    <w:rsid w:val="00F15549"/>
    <w:rsid w:val="00F1643B"/>
    <w:rsid w:val="00F16B39"/>
    <w:rsid w:val="00F176B4"/>
    <w:rsid w:val="00F17A28"/>
    <w:rsid w:val="00F205A4"/>
    <w:rsid w:val="00F20850"/>
    <w:rsid w:val="00F21A80"/>
    <w:rsid w:val="00F2382C"/>
    <w:rsid w:val="00F2464B"/>
    <w:rsid w:val="00F24B60"/>
    <w:rsid w:val="00F25595"/>
    <w:rsid w:val="00F273D8"/>
    <w:rsid w:val="00F2762B"/>
    <w:rsid w:val="00F303A8"/>
    <w:rsid w:val="00F303CC"/>
    <w:rsid w:val="00F3044E"/>
    <w:rsid w:val="00F31752"/>
    <w:rsid w:val="00F31C22"/>
    <w:rsid w:val="00F328BF"/>
    <w:rsid w:val="00F341E9"/>
    <w:rsid w:val="00F34476"/>
    <w:rsid w:val="00F344B1"/>
    <w:rsid w:val="00F3602B"/>
    <w:rsid w:val="00F3673E"/>
    <w:rsid w:val="00F36800"/>
    <w:rsid w:val="00F40430"/>
    <w:rsid w:val="00F4047A"/>
    <w:rsid w:val="00F416E3"/>
    <w:rsid w:val="00F43687"/>
    <w:rsid w:val="00F43B76"/>
    <w:rsid w:val="00F447FE"/>
    <w:rsid w:val="00F4503D"/>
    <w:rsid w:val="00F45A69"/>
    <w:rsid w:val="00F45D25"/>
    <w:rsid w:val="00F46603"/>
    <w:rsid w:val="00F468E2"/>
    <w:rsid w:val="00F470EE"/>
    <w:rsid w:val="00F51414"/>
    <w:rsid w:val="00F51938"/>
    <w:rsid w:val="00F52231"/>
    <w:rsid w:val="00F52498"/>
    <w:rsid w:val="00F53F1A"/>
    <w:rsid w:val="00F57438"/>
    <w:rsid w:val="00F57674"/>
    <w:rsid w:val="00F6086D"/>
    <w:rsid w:val="00F60AB2"/>
    <w:rsid w:val="00F6219E"/>
    <w:rsid w:val="00F63215"/>
    <w:rsid w:val="00F64428"/>
    <w:rsid w:val="00F6492E"/>
    <w:rsid w:val="00F65BB6"/>
    <w:rsid w:val="00F65E47"/>
    <w:rsid w:val="00F66BE1"/>
    <w:rsid w:val="00F705EB"/>
    <w:rsid w:val="00F70C95"/>
    <w:rsid w:val="00F70E5F"/>
    <w:rsid w:val="00F7177B"/>
    <w:rsid w:val="00F71956"/>
    <w:rsid w:val="00F7242F"/>
    <w:rsid w:val="00F73884"/>
    <w:rsid w:val="00F740D8"/>
    <w:rsid w:val="00F7457C"/>
    <w:rsid w:val="00F74689"/>
    <w:rsid w:val="00F74882"/>
    <w:rsid w:val="00F754FC"/>
    <w:rsid w:val="00F75B32"/>
    <w:rsid w:val="00F75DB5"/>
    <w:rsid w:val="00F76844"/>
    <w:rsid w:val="00F770FD"/>
    <w:rsid w:val="00F779E0"/>
    <w:rsid w:val="00F8043D"/>
    <w:rsid w:val="00F80B87"/>
    <w:rsid w:val="00F80F5F"/>
    <w:rsid w:val="00F8373C"/>
    <w:rsid w:val="00F838C8"/>
    <w:rsid w:val="00F83A3D"/>
    <w:rsid w:val="00F84498"/>
    <w:rsid w:val="00F8592C"/>
    <w:rsid w:val="00F85A8B"/>
    <w:rsid w:val="00F86368"/>
    <w:rsid w:val="00F869B7"/>
    <w:rsid w:val="00F8784F"/>
    <w:rsid w:val="00F90C4B"/>
    <w:rsid w:val="00F90E61"/>
    <w:rsid w:val="00F91C10"/>
    <w:rsid w:val="00F91F5A"/>
    <w:rsid w:val="00F94819"/>
    <w:rsid w:val="00F94AD2"/>
    <w:rsid w:val="00F95B15"/>
    <w:rsid w:val="00F96AED"/>
    <w:rsid w:val="00F9729D"/>
    <w:rsid w:val="00F97D2E"/>
    <w:rsid w:val="00FA0472"/>
    <w:rsid w:val="00FA0F61"/>
    <w:rsid w:val="00FA2D0F"/>
    <w:rsid w:val="00FA2E4C"/>
    <w:rsid w:val="00FA5886"/>
    <w:rsid w:val="00FA6757"/>
    <w:rsid w:val="00FA6CAF"/>
    <w:rsid w:val="00FA7693"/>
    <w:rsid w:val="00FA7878"/>
    <w:rsid w:val="00FA7E6D"/>
    <w:rsid w:val="00FB102D"/>
    <w:rsid w:val="00FB106A"/>
    <w:rsid w:val="00FB2063"/>
    <w:rsid w:val="00FB2BD3"/>
    <w:rsid w:val="00FB537D"/>
    <w:rsid w:val="00FB59A7"/>
    <w:rsid w:val="00FB6BE1"/>
    <w:rsid w:val="00FB6E16"/>
    <w:rsid w:val="00FC1660"/>
    <w:rsid w:val="00FC2D0D"/>
    <w:rsid w:val="00FC3E9C"/>
    <w:rsid w:val="00FC540A"/>
    <w:rsid w:val="00FC65B7"/>
    <w:rsid w:val="00FC7235"/>
    <w:rsid w:val="00FC7763"/>
    <w:rsid w:val="00FC7B9E"/>
    <w:rsid w:val="00FD0970"/>
    <w:rsid w:val="00FD0FF0"/>
    <w:rsid w:val="00FD1004"/>
    <w:rsid w:val="00FD10BA"/>
    <w:rsid w:val="00FD1667"/>
    <w:rsid w:val="00FD2056"/>
    <w:rsid w:val="00FD246B"/>
    <w:rsid w:val="00FD3906"/>
    <w:rsid w:val="00FD5CA0"/>
    <w:rsid w:val="00FD613C"/>
    <w:rsid w:val="00FD665D"/>
    <w:rsid w:val="00FD6B8A"/>
    <w:rsid w:val="00FD74FD"/>
    <w:rsid w:val="00FD7509"/>
    <w:rsid w:val="00FD7F52"/>
    <w:rsid w:val="00FE04BD"/>
    <w:rsid w:val="00FE13A7"/>
    <w:rsid w:val="00FE1D1A"/>
    <w:rsid w:val="00FE34A4"/>
    <w:rsid w:val="00FE39C3"/>
    <w:rsid w:val="00FE4638"/>
    <w:rsid w:val="00FE5908"/>
    <w:rsid w:val="00FE6073"/>
    <w:rsid w:val="00FE66F0"/>
    <w:rsid w:val="00FE69FF"/>
    <w:rsid w:val="00FE6E6A"/>
    <w:rsid w:val="00FE7E39"/>
    <w:rsid w:val="00FF0203"/>
    <w:rsid w:val="00FF022B"/>
    <w:rsid w:val="00FF0D21"/>
    <w:rsid w:val="00FF18A3"/>
    <w:rsid w:val="00FF1BB8"/>
    <w:rsid w:val="00FF1D43"/>
    <w:rsid w:val="00FF2341"/>
    <w:rsid w:val="00FF24E5"/>
    <w:rsid w:val="00FF2F22"/>
    <w:rsid w:val="00FF3226"/>
    <w:rsid w:val="00FF3231"/>
    <w:rsid w:val="00FF3499"/>
    <w:rsid w:val="00FF3FCA"/>
    <w:rsid w:val="00FF4D14"/>
    <w:rsid w:val="00FF6C07"/>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E2"/>
    <w:pPr>
      <w:spacing w:after="160" w:line="312" w:lineRule="auto"/>
    </w:pPr>
    <w:rPr>
      <w:color w:val="323232"/>
      <w:sz w:val="24"/>
      <w:szCs w:val="24"/>
      <w:lang w:val="es-CO"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9"/>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9"/>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paragraph" w:styleId="Heading6">
    <w:name w:val="heading 6"/>
    <w:basedOn w:val="Normal"/>
    <w:next w:val="Normal"/>
    <w:link w:val="Heading6Char"/>
    <w:uiPriority w:val="99"/>
    <w:semiHidden/>
    <w:unhideWhenUsed/>
    <w:qFormat/>
    <w:rsid w:val="00DB18B0"/>
    <w:pPr>
      <w:keepNext/>
      <w:keepLines/>
      <w:spacing w:before="40" w:after="0"/>
      <w:outlineLvl w:val="5"/>
    </w:pPr>
    <w:rPr>
      <w:rFonts w:asciiTheme="majorHAnsi" w:eastAsiaTheme="majorEastAsia" w:hAnsiTheme="majorHAnsi" w:cstheme="majorBidi"/>
      <w:color w:val="5C4B2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10"/>
    <w:qFormat/>
    <w:pPr>
      <w:spacing w:after="0" w:line="204" w:lineRule="auto"/>
    </w:pPr>
    <w:rPr>
      <w:rFonts w:ascii="Arial Black" w:hAnsi="Arial Black"/>
      <w:caps/>
      <w:kern w:val="28"/>
      <w:sz w:val="80"/>
      <w:szCs w:val="80"/>
    </w:rPr>
  </w:style>
  <w:style w:type="character" w:customStyle="1" w:styleId="TitleChar">
    <w:name w:val="Title Char"/>
    <w:link w:val="Title"/>
    <w:uiPriority w:val="10"/>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9"/>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9"/>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customStyle="1" w:styleId="Mencinsinresolver1">
    <w:name w:val="Mención sin resolver1"/>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1"/>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styleId="UnresolvedMention">
    <w:name w:val="Unresolved Mention"/>
    <w:basedOn w:val="DefaultParagraphFont"/>
    <w:uiPriority w:val="99"/>
    <w:semiHidden/>
    <w:unhideWhenUsed/>
    <w:rsid w:val="00FD246B"/>
    <w:rPr>
      <w:color w:val="605E5C"/>
      <w:shd w:val="clear" w:color="auto" w:fill="E1DFDD"/>
    </w:rPr>
  </w:style>
  <w:style w:type="character" w:customStyle="1" w:styleId="Ninguno">
    <w:name w:val="Ninguno"/>
    <w:rsid w:val="00DC2BDE"/>
  </w:style>
  <w:style w:type="paragraph" w:customStyle="1" w:styleId="Cuerpo">
    <w:name w:val="Cuerpo"/>
    <w:rsid w:val="00DC2BD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9622FE"/>
    <w:rPr>
      <w:b/>
      <w:bCs/>
    </w:rPr>
  </w:style>
  <w:style w:type="character" w:styleId="SubtleEmphasis">
    <w:name w:val="Subtle Emphasis"/>
    <w:uiPriority w:val="19"/>
    <w:qFormat/>
    <w:rsid w:val="00FD613C"/>
    <w:rPr>
      <w:rFonts w:ascii="Avenir Next Demi Bold" w:hAnsi="Avenir Next Demi Bold"/>
      <w:b/>
      <w:bCs/>
    </w:rPr>
  </w:style>
  <w:style w:type="character" w:customStyle="1" w:styleId="Heading6Char">
    <w:name w:val="Heading 6 Char"/>
    <w:basedOn w:val="DefaultParagraphFont"/>
    <w:link w:val="Heading6"/>
    <w:uiPriority w:val="99"/>
    <w:semiHidden/>
    <w:rsid w:val="00DB18B0"/>
    <w:rPr>
      <w:rFonts w:asciiTheme="majorHAnsi" w:eastAsiaTheme="majorEastAsia" w:hAnsiTheme="majorHAnsi" w:cstheme="majorBidi"/>
      <w:color w:val="5C4B2A" w:themeColor="accent1" w:themeShade="7F"/>
      <w:sz w:val="24"/>
      <w:szCs w:val="24"/>
      <w:lang w:val="es-CO" w:eastAsia="ja-JP"/>
    </w:rPr>
  </w:style>
  <w:style w:type="character" w:styleId="Emphasis">
    <w:name w:val="Emphasis"/>
    <w:basedOn w:val="DefaultParagraphFont"/>
    <w:uiPriority w:val="20"/>
    <w:qFormat/>
    <w:rsid w:val="0097417D"/>
    <w:rPr>
      <w:i/>
      <w:iCs/>
    </w:rPr>
  </w:style>
  <w:style w:type="numbering" w:customStyle="1" w:styleId="Listaactual1">
    <w:name w:val="Lista actual1"/>
    <w:uiPriority w:val="99"/>
    <w:rsid w:val="0097417D"/>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5826">
      <w:bodyDiv w:val="1"/>
      <w:marLeft w:val="0"/>
      <w:marRight w:val="0"/>
      <w:marTop w:val="0"/>
      <w:marBottom w:val="0"/>
      <w:divBdr>
        <w:top w:val="none" w:sz="0" w:space="0" w:color="auto"/>
        <w:left w:val="none" w:sz="0" w:space="0" w:color="auto"/>
        <w:bottom w:val="none" w:sz="0" w:space="0" w:color="auto"/>
        <w:right w:val="none" w:sz="0" w:space="0" w:color="auto"/>
      </w:divBdr>
    </w:div>
    <w:div w:id="46535057">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64327494">
      <w:bodyDiv w:val="1"/>
      <w:marLeft w:val="0"/>
      <w:marRight w:val="0"/>
      <w:marTop w:val="0"/>
      <w:marBottom w:val="0"/>
      <w:divBdr>
        <w:top w:val="none" w:sz="0" w:space="0" w:color="auto"/>
        <w:left w:val="none" w:sz="0" w:space="0" w:color="auto"/>
        <w:bottom w:val="none" w:sz="0" w:space="0" w:color="auto"/>
        <w:right w:val="none" w:sz="0" w:space="0" w:color="auto"/>
      </w:divBdr>
    </w:div>
    <w:div w:id="182941409">
      <w:bodyDiv w:val="1"/>
      <w:marLeft w:val="0"/>
      <w:marRight w:val="0"/>
      <w:marTop w:val="0"/>
      <w:marBottom w:val="0"/>
      <w:divBdr>
        <w:top w:val="none" w:sz="0" w:space="0" w:color="auto"/>
        <w:left w:val="none" w:sz="0" w:space="0" w:color="auto"/>
        <w:bottom w:val="none" w:sz="0" w:space="0" w:color="auto"/>
        <w:right w:val="none" w:sz="0" w:space="0" w:color="auto"/>
      </w:divBdr>
      <w:divsChild>
        <w:div w:id="2057897985">
          <w:marLeft w:val="0"/>
          <w:marRight w:val="0"/>
          <w:marTop w:val="0"/>
          <w:marBottom w:val="0"/>
          <w:divBdr>
            <w:top w:val="none" w:sz="0" w:space="0" w:color="auto"/>
            <w:left w:val="none" w:sz="0" w:space="0" w:color="auto"/>
            <w:bottom w:val="none" w:sz="0" w:space="0" w:color="auto"/>
            <w:right w:val="none" w:sz="0" w:space="0" w:color="auto"/>
          </w:divBdr>
          <w:divsChild>
            <w:div w:id="168452489">
              <w:marLeft w:val="0"/>
              <w:marRight w:val="0"/>
              <w:marTop w:val="0"/>
              <w:marBottom w:val="0"/>
              <w:divBdr>
                <w:top w:val="none" w:sz="0" w:space="0" w:color="auto"/>
                <w:left w:val="none" w:sz="0" w:space="0" w:color="auto"/>
                <w:bottom w:val="none" w:sz="0" w:space="0" w:color="auto"/>
                <w:right w:val="none" w:sz="0" w:space="0" w:color="auto"/>
              </w:divBdr>
              <w:divsChild>
                <w:div w:id="1168670579">
                  <w:marLeft w:val="0"/>
                  <w:marRight w:val="0"/>
                  <w:marTop w:val="0"/>
                  <w:marBottom w:val="0"/>
                  <w:divBdr>
                    <w:top w:val="none" w:sz="0" w:space="0" w:color="auto"/>
                    <w:left w:val="none" w:sz="0" w:space="0" w:color="auto"/>
                    <w:bottom w:val="none" w:sz="0" w:space="0" w:color="auto"/>
                    <w:right w:val="none" w:sz="0" w:space="0" w:color="auto"/>
                  </w:divBdr>
                  <w:divsChild>
                    <w:div w:id="592904207">
                      <w:marLeft w:val="0"/>
                      <w:marRight w:val="0"/>
                      <w:marTop w:val="0"/>
                      <w:marBottom w:val="0"/>
                      <w:divBdr>
                        <w:top w:val="none" w:sz="0" w:space="0" w:color="auto"/>
                        <w:left w:val="none" w:sz="0" w:space="0" w:color="auto"/>
                        <w:bottom w:val="none" w:sz="0" w:space="0" w:color="auto"/>
                        <w:right w:val="none" w:sz="0" w:space="0" w:color="auto"/>
                      </w:divBdr>
                      <w:divsChild>
                        <w:div w:id="2133162804">
                          <w:marLeft w:val="0"/>
                          <w:marRight w:val="0"/>
                          <w:marTop w:val="0"/>
                          <w:marBottom w:val="0"/>
                          <w:divBdr>
                            <w:top w:val="none" w:sz="0" w:space="0" w:color="auto"/>
                            <w:left w:val="none" w:sz="0" w:space="0" w:color="auto"/>
                            <w:bottom w:val="none" w:sz="0" w:space="0" w:color="auto"/>
                            <w:right w:val="none" w:sz="0" w:space="0" w:color="auto"/>
                          </w:divBdr>
                          <w:divsChild>
                            <w:div w:id="15132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06091">
      <w:bodyDiv w:val="1"/>
      <w:marLeft w:val="0"/>
      <w:marRight w:val="0"/>
      <w:marTop w:val="0"/>
      <w:marBottom w:val="0"/>
      <w:divBdr>
        <w:top w:val="none" w:sz="0" w:space="0" w:color="auto"/>
        <w:left w:val="none" w:sz="0" w:space="0" w:color="auto"/>
        <w:bottom w:val="none" w:sz="0" w:space="0" w:color="auto"/>
        <w:right w:val="none" w:sz="0" w:space="0" w:color="auto"/>
      </w:divBdr>
    </w:div>
    <w:div w:id="263196331">
      <w:bodyDiv w:val="1"/>
      <w:marLeft w:val="0"/>
      <w:marRight w:val="0"/>
      <w:marTop w:val="0"/>
      <w:marBottom w:val="0"/>
      <w:divBdr>
        <w:top w:val="none" w:sz="0" w:space="0" w:color="auto"/>
        <w:left w:val="none" w:sz="0" w:space="0" w:color="auto"/>
        <w:bottom w:val="none" w:sz="0" w:space="0" w:color="auto"/>
        <w:right w:val="none" w:sz="0" w:space="0" w:color="auto"/>
      </w:divBdr>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441388041">
      <w:bodyDiv w:val="1"/>
      <w:marLeft w:val="0"/>
      <w:marRight w:val="0"/>
      <w:marTop w:val="0"/>
      <w:marBottom w:val="0"/>
      <w:divBdr>
        <w:top w:val="none" w:sz="0" w:space="0" w:color="auto"/>
        <w:left w:val="none" w:sz="0" w:space="0" w:color="auto"/>
        <w:bottom w:val="none" w:sz="0" w:space="0" w:color="auto"/>
        <w:right w:val="none" w:sz="0" w:space="0" w:color="auto"/>
      </w:divBdr>
    </w:div>
    <w:div w:id="484198623">
      <w:bodyDiv w:val="1"/>
      <w:marLeft w:val="0"/>
      <w:marRight w:val="0"/>
      <w:marTop w:val="0"/>
      <w:marBottom w:val="0"/>
      <w:divBdr>
        <w:top w:val="none" w:sz="0" w:space="0" w:color="auto"/>
        <w:left w:val="none" w:sz="0" w:space="0" w:color="auto"/>
        <w:bottom w:val="none" w:sz="0" w:space="0" w:color="auto"/>
        <w:right w:val="none" w:sz="0" w:space="0" w:color="auto"/>
      </w:divBdr>
    </w:div>
    <w:div w:id="694814640">
      <w:bodyDiv w:val="1"/>
      <w:marLeft w:val="0"/>
      <w:marRight w:val="0"/>
      <w:marTop w:val="0"/>
      <w:marBottom w:val="0"/>
      <w:divBdr>
        <w:top w:val="none" w:sz="0" w:space="0" w:color="auto"/>
        <w:left w:val="none" w:sz="0" w:space="0" w:color="auto"/>
        <w:bottom w:val="none" w:sz="0" w:space="0" w:color="auto"/>
        <w:right w:val="none" w:sz="0" w:space="0" w:color="auto"/>
      </w:divBdr>
    </w:div>
    <w:div w:id="941448494">
      <w:bodyDiv w:val="1"/>
      <w:marLeft w:val="0"/>
      <w:marRight w:val="0"/>
      <w:marTop w:val="0"/>
      <w:marBottom w:val="0"/>
      <w:divBdr>
        <w:top w:val="none" w:sz="0" w:space="0" w:color="auto"/>
        <w:left w:val="none" w:sz="0" w:space="0" w:color="auto"/>
        <w:bottom w:val="none" w:sz="0" w:space="0" w:color="auto"/>
        <w:right w:val="none" w:sz="0" w:space="0" w:color="auto"/>
      </w:divBdr>
    </w:div>
    <w:div w:id="1206405830">
      <w:bodyDiv w:val="1"/>
      <w:marLeft w:val="0"/>
      <w:marRight w:val="0"/>
      <w:marTop w:val="0"/>
      <w:marBottom w:val="0"/>
      <w:divBdr>
        <w:top w:val="none" w:sz="0" w:space="0" w:color="auto"/>
        <w:left w:val="none" w:sz="0" w:space="0" w:color="auto"/>
        <w:bottom w:val="none" w:sz="0" w:space="0" w:color="auto"/>
        <w:right w:val="none" w:sz="0" w:space="0" w:color="auto"/>
      </w:divBdr>
    </w:div>
    <w:div w:id="1302613841">
      <w:bodyDiv w:val="1"/>
      <w:marLeft w:val="0"/>
      <w:marRight w:val="0"/>
      <w:marTop w:val="0"/>
      <w:marBottom w:val="0"/>
      <w:divBdr>
        <w:top w:val="none" w:sz="0" w:space="0" w:color="auto"/>
        <w:left w:val="none" w:sz="0" w:space="0" w:color="auto"/>
        <w:bottom w:val="none" w:sz="0" w:space="0" w:color="auto"/>
        <w:right w:val="none" w:sz="0" w:space="0" w:color="auto"/>
      </w:divBdr>
    </w:div>
    <w:div w:id="1307323041">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01283387">
      <w:bodyDiv w:val="1"/>
      <w:marLeft w:val="0"/>
      <w:marRight w:val="0"/>
      <w:marTop w:val="0"/>
      <w:marBottom w:val="0"/>
      <w:divBdr>
        <w:top w:val="none" w:sz="0" w:space="0" w:color="auto"/>
        <w:left w:val="none" w:sz="0" w:space="0" w:color="auto"/>
        <w:bottom w:val="none" w:sz="0" w:space="0" w:color="auto"/>
        <w:right w:val="none" w:sz="0" w:space="0" w:color="auto"/>
      </w:divBdr>
    </w:div>
    <w:div w:id="1902980350">
      <w:bodyDiv w:val="1"/>
      <w:marLeft w:val="0"/>
      <w:marRight w:val="0"/>
      <w:marTop w:val="0"/>
      <w:marBottom w:val="0"/>
      <w:divBdr>
        <w:top w:val="none" w:sz="0" w:space="0" w:color="auto"/>
        <w:left w:val="none" w:sz="0" w:space="0" w:color="auto"/>
        <w:bottom w:val="none" w:sz="0" w:space="0" w:color="auto"/>
        <w:right w:val="none" w:sz="0" w:space="0" w:color="auto"/>
      </w:divBdr>
    </w:div>
    <w:div w:id="2037730518">
      <w:bodyDiv w:val="1"/>
      <w:marLeft w:val="0"/>
      <w:marRight w:val="0"/>
      <w:marTop w:val="0"/>
      <w:marBottom w:val="0"/>
      <w:divBdr>
        <w:top w:val="none" w:sz="0" w:space="0" w:color="auto"/>
        <w:left w:val="none" w:sz="0" w:space="0" w:color="auto"/>
        <w:bottom w:val="none" w:sz="0" w:space="0" w:color="auto"/>
        <w:right w:val="none" w:sz="0" w:space="0" w:color="auto"/>
      </w:divBdr>
    </w:div>
    <w:div w:id="2057926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riana@valorapanam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ba@valorapanam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ffie.org/ca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stainabledevelopment.un.org/sd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development.un.org/post2015/transformingourworl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3.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9398D9-DF77-A44E-BD3B-C281228C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3</TotalTime>
  <Pages>57</Pages>
  <Words>13080</Words>
  <Characters>74559</Characters>
  <Application>Microsoft Office Word</Application>
  <DocSecurity>0</DocSecurity>
  <Lines>621</Lines>
  <Paragraphs>174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87465</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Microsoft Office User</cp:lastModifiedBy>
  <cp:revision>6</cp:revision>
  <cp:lastPrinted>2020-12-08T17:48:00Z</cp:lastPrinted>
  <dcterms:created xsi:type="dcterms:W3CDTF">2026-01-22T00:42:00Z</dcterms:created>
  <dcterms:modified xsi:type="dcterms:W3CDTF">2026-02-02T15:33:00Z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